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160"/>
        <w:jc w:val="center"/>
      </w:pPr>
      <w:r>
        <w:rPr>
          <w:rFonts w:ascii="Arial" w:cs="Arial" w:eastAsia="Arial" w:hAnsi="Arial"/>
          <w:b/>
          <w:bCs/>
          <w:color w:val="1B2A4A"/>
          <w:sz w:val="44"/>
          <w:szCs w:val="44"/>
        </w:rPr>
        <w:t xml:space="preserve">DATABASE DESIGN &amp; DEVELOPMENT</w:t>
      </w:r>
    </w:p>
    <w:p>
      <w:pPr>
        <w:spacing w:after="100"/>
        <w:jc w:val="center"/>
      </w:pPr>
      <w:r>
        <w:rPr>
          <w:rFonts w:ascii="Arial" w:cs="Arial" w:eastAsia="Arial" w:hAnsi="Arial"/>
          <w:i/>
          <w:iCs/>
          <w:color w:val="2E86C1"/>
          <w:sz w:val="30"/>
          <w:szCs w:val="30"/>
        </w:rPr>
        <w:t xml:space="preserve">Lantern Library — COM4015</w:t>
      </w:r>
    </w:p>
    <w:p>
      <w:pPr>
        <w:spacing w:after="160"/>
      </w:pPr>
      <w:r>
        <w:t xml:space="preserve"/>
      </w:r>
    </w:p>
    <w:p>
      <w:pPr>
        <w:spacing w:after="80"/>
        <w:jc w:val="center"/>
      </w:pPr>
      <w:r>
        <w:rPr>
          <w:rFonts w:ascii="Arial" w:cs="Arial" w:eastAsia="Arial" w:hAnsi="Arial"/>
          <w:sz w:val="24"/>
          <w:szCs w:val="24"/>
        </w:rPr>
        <w:t xml:space="preserve">Student Number: [YOUR STU NUMBER]</w:t>
      </w:r>
    </w:p>
    <w:p>
      <w:pPr>
        <w:spacing w:after="80"/>
        <w:jc w:val="center"/>
      </w:pPr>
      <w:r>
        <w:rPr>
          <w:rFonts w:ascii="Arial" w:cs="Arial" w:eastAsia="Arial" w:hAnsi="Arial"/>
          <w:sz w:val="24"/>
          <w:szCs w:val="24"/>
        </w:rPr>
        <w:t xml:space="preserve">Module: Introduction to Databases (COM4015)</w:t>
      </w:r>
    </w:p>
    <w:p>
      <w:pPr>
        <w:spacing w:after="80"/>
        <w:jc w:val="center"/>
      </w:pPr>
      <w:r>
        <w:rPr>
          <w:rFonts w:ascii="Arial" w:cs="Arial" w:eastAsia="Arial" w:hAnsi="Arial"/>
          <w:sz w:val="24"/>
          <w:szCs w:val="24"/>
        </w:rPr>
        <w:t xml:space="preserve">Submission Deadline: [INSERT DEADLINE]</w:t>
      </w:r>
    </w:p>
    <w:p>
      <w:pPr>
        <w:spacing w:after="80"/>
        <w:jc w:val="center"/>
      </w:pPr>
      <w:r>
        <w:rPr>
          <w:rFonts w:ascii="Arial" w:cs="Arial" w:eastAsia="Arial" w:hAnsi="Arial"/>
          <w:sz w:val="24"/>
          <w:szCs w:val="24"/>
        </w:rPr>
        <w:t xml:space="preserve">Word Count: ~3000 words equivalent</w:t>
      </w:r>
    </w:p>
    <w:p>
      <w:r>
        <w:br w:type="page"/>
      </w:r>
    </w:p>
    <w:p>
      <w:pPr>
        <w:pStyle w:val="Heading1"/>
        <w:spacing w:after="120" w:before="360"/>
      </w:pPr>
      <w:r>
        <w:rPr>
          <w:rFonts w:ascii="Arial" w:cs="Arial" w:eastAsia="Arial" w:hAnsi="Arial"/>
          <w:b/>
          <w:bCs/>
          <w:color w:val="1B2A4A"/>
          <w:sz w:val="30"/>
          <w:szCs w:val="30"/>
        </w:rPr>
        <w:t xml:space="preserve">Task 1: Lantern Loan System — Database Design</w:t>
      </w:r>
    </w:p>
    <w:p>
      <w:pPr>
        <w:spacing w:after="100"/>
      </w:pPr>
      <w:r>
        <w:rPr>
          <w:rFonts w:ascii="Arial" w:cs="Arial" w:eastAsia="Arial" w:hAnsi="Arial"/>
          <w:sz w:val="22"/>
          <w:szCs w:val="22"/>
        </w:rPr>
        <w:t xml:space="preserve">This task proposes a relational database design for the Lantern Library loans system. The design is developed through a logical model (Entity-Relationship Diagram normalised to 3NF) and a physical model (ERD with data types, keys and constraints).</w:t>
      </w:r>
    </w:p>
    <w:p>
      <w:pPr>
        <w:spacing w:after="80"/>
      </w:pPr>
      <w:r>
        <w:t xml:space="preserve"/>
      </w:r>
    </w:p>
    <w:p>
      <w:pPr>
        <w:pStyle w:val="Heading2"/>
        <w:spacing w:after="80" w:before="240"/>
      </w:pPr>
      <w:r>
        <w:rPr>
          <w:rFonts w:ascii="Arial" w:cs="Arial" w:eastAsia="Arial" w:hAnsi="Arial"/>
          <w:b/>
          <w:bCs/>
          <w:color w:val="2E86C1"/>
          <w:sz w:val="26"/>
          <w:szCs w:val="26"/>
        </w:rPr>
        <w:t xml:space="preserve">1a. Logical Model — Entity-Relationship Diagram (Crow's Foot)</w:t>
      </w:r>
    </w:p>
    <w:p>
      <w:pPr>
        <w:pStyle w:val="Heading3"/>
        <w:spacing w:after="60" w:before="200"/>
      </w:pPr>
      <w:r>
        <w:rPr>
          <w:rFonts w:ascii="Arial" w:cs="Arial" w:eastAsia="Arial" w:hAnsi="Arial"/>
          <w:b/>
          <w:bCs/>
          <w:color w:val="1B2A4A"/>
          <w:sz w:val="23"/>
          <w:szCs w:val="23"/>
        </w:rPr>
        <w:t xml:space="preserve">Entities Identified from the Scenario</w:t>
      </w:r>
    </w:p>
    <w:p>
      <w:pPr>
        <w:spacing w:after="100"/>
      </w:pPr>
      <w:r>
        <w:rPr>
          <w:rFonts w:ascii="Arial" w:cs="Arial" w:eastAsia="Arial" w:hAnsi="Arial"/>
          <w:sz w:val="22"/>
          <w:szCs w:val="22"/>
        </w:rPr>
        <w:t xml:space="preserve">Analysis of the Lantern Library scenario identified the following core entities and their attributes:</w:t>
      </w:r>
    </w:p>
    <w:p>
      <w:pPr>
        <w:spacing w:after="60"/>
      </w:pPr>
      <w: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200"/>
        <w:gridCol w:w="6826"/>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6826"/>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Attributes</w:t>
            </w:r>
          </w:p>
        </w:tc>
      </w:tr>
      <w:tr>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20"/>
                <w:szCs w:val="20"/>
              </w:rPr>
              <w:t xml:space="preserve">Member</w:t>
            </w:r>
          </w:p>
        </w:tc>
        <w:tc>
          <w:tcPr>
            <w:tcW w:type="dxa" w:w="6826"/>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20"/>
                <w:szCs w:val="20"/>
              </w:rPr>
              <w:t xml:space="preserve">MemberID (PK), FirstName, LastName, Email, Phone, MemberType, DateJoined</w:t>
            </w:r>
          </w:p>
        </w:tc>
      </w:tr>
      <w:tr>
        <w:tc>
          <w:tcPr>
            <w:tcW w:type="dxa" w:w="22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20"/>
                <w:szCs w:val="20"/>
              </w:rPr>
              <w:t xml:space="preserve">Staff</w:t>
            </w:r>
          </w:p>
        </w:tc>
        <w:tc>
          <w:tcPr>
            <w:tcW w:type="dxa" w:w="6826"/>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20"/>
                <w:szCs w:val="20"/>
              </w:rPr>
              <w:t xml:space="preserve">StaffID (PK), FirstName, LastName, Email, Role</w:t>
            </w:r>
          </w:p>
        </w:tc>
      </w:tr>
      <w:tr>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20"/>
                <w:szCs w:val="20"/>
              </w:rPr>
              <w:t xml:space="preserve">Item</w:t>
            </w:r>
          </w:p>
        </w:tc>
        <w:tc>
          <w:tcPr>
            <w:tcW w:type="dxa" w:w="6826"/>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20"/>
                <w:szCs w:val="20"/>
              </w:rPr>
              <w:t xml:space="preserve">ItemID (PK), Title, CategoryID (FK), PublisherID (FK), ISBN, Year, Format</w:t>
            </w:r>
          </w:p>
        </w:tc>
      </w:tr>
      <w:tr>
        <w:tc>
          <w:tcPr>
            <w:tcW w:type="dxa" w:w="22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20"/>
                <w:szCs w:val="20"/>
              </w:rPr>
              <w:t xml:space="preserve">Category</w:t>
            </w:r>
          </w:p>
        </w:tc>
        <w:tc>
          <w:tcPr>
            <w:tcW w:type="dxa" w:w="6826"/>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20"/>
                <w:szCs w:val="20"/>
              </w:rPr>
              <w:t xml:space="preserve">CategoryID (PK), CategoryName, Description</w:t>
            </w:r>
          </w:p>
        </w:tc>
      </w:tr>
      <w:tr>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20"/>
                <w:szCs w:val="20"/>
              </w:rPr>
              <w:t xml:space="preserve">Publisher</w:t>
            </w:r>
          </w:p>
        </w:tc>
        <w:tc>
          <w:tcPr>
            <w:tcW w:type="dxa" w:w="6826"/>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20"/>
                <w:szCs w:val="20"/>
              </w:rPr>
              <w:t xml:space="preserve">PublisherID (PK), PublisherName, ContactEmail, Phone, Address</w:t>
            </w:r>
          </w:p>
        </w:tc>
      </w:tr>
      <w:tr>
        <w:tc>
          <w:tcPr>
            <w:tcW w:type="dxa" w:w="22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20"/>
                <w:szCs w:val="20"/>
              </w:rPr>
              <w:t xml:space="preserve">Loan</w:t>
            </w:r>
          </w:p>
        </w:tc>
        <w:tc>
          <w:tcPr>
            <w:tcW w:type="dxa" w:w="6826"/>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20"/>
                <w:szCs w:val="20"/>
              </w:rPr>
              <w:t xml:space="preserve">LoanID (PK), MemberID (FK), StaffID (FK), LoanDate, DueDate, ReturnDate</w:t>
            </w:r>
          </w:p>
        </w:tc>
      </w:tr>
      <w:tr>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20"/>
                <w:szCs w:val="20"/>
              </w:rPr>
              <w:t xml:space="preserve">LoanItem</w:t>
            </w:r>
          </w:p>
        </w:tc>
        <w:tc>
          <w:tcPr>
            <w:tcW w:type="dxa" w:w="6826"/>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20"/>
                <w:szCs w:val="20"/>
              </w:rPr>
              <w:t xml:space="preserve">LoanItemID (PK), LoanID (FK), ItemID (FK)</w:t>
            </w:r>
          </w:p>
        </w:tc>
      </w:tr>
      <w:tr>
        <w:tc>
          <w:tcPr>
            <w:tcW w:type="dxa" w:w="22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20"/>
                <w:szCs w:val="20"/>
              </w:rPr>
              <w:t xml:space="preserve">Fine</w:t>
            </w:r>
          </w:p>
        </w:tc>
        <w:tc>
          <w:tcPr>
            <w:tcW w:type="dxa" w:w="6826"/>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20"/>
                <w:szCs w:val="20"/>
              </w:rPr>
              <w:t xml:space="preserve">FineID (PK), LoanID (FK), FineAmount, FineDate, PaidStatus</w:t>
            </w:r>
          </w:p>
        </w:tc>
      </w:tr>
      <w:tr>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20"/>
                <w:szCs w:val="20"/>
              </w:rPr>
              <w:t xml:space="preserve">LibraryBranch</w:t>
            </w:r>
          </w:p>
        </w:tc>
        <w:tc>
          <w:tcPr>
            <w:tcW w:type="dxa" w:w="6826"/>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20"/>
                <w:szCs w:val="20"/>
              </w:rPr>
              <w:t xml:space="preserve">BranchID (PK), BranchName, Address, Phone</w:t>
            </w:r>
          </w:p>
        </w:tc>
      </w:tr>
      <w:tr>
        <w:tc>
          <w:tcPr>
            <w:tcW w:type="dxa" w:w="22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20"/>
                <w:szCs w:val="20"/>
              </w:rPr>
              <w:t xml:space="preserve">InterLibraryLoan</w:t>
            </w:r>
          </w:p>
        </w:tc>
        <w:tc>
          <w:tcPr>
            <w:tcW w:type="dxa" w:w="6826"/>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20"/>
                <w:szCs w:val="20"/>
              </w:rPr>
              <w:t xml:space="preserve">ILLID (PK), LoanID (FK), BranchID (FK), RequestDate, Status</w:t>
            </w:r>
          </w:p>
        </w:tc>
      </w:tr>
    </w:tbl>
    <w:p>
      <w:pPr>
        <w:spacing w:after="80"/>
      </w:pPr>
      <w:r>
        <w:t xml:space="preserve"/>
      </w:r>
    </w:p>
    <w:p>
      <w:pPr>
        <w:pStyle w:val="Heading3"/>
        <w:spacing w:after="60" w:before="200"/>
      </w:pPr>
      <w:r>
        <w:rPr>
          <w:rFonts w:ascii="Arial" w:cs="Arial" w:eastAsia="Arial" w:hAnsi="Arial"/>
          <w:b/>
          <w:bCs/>
          <w:color w:val="1B2A4A"/>
          <w:sz w:val="23"/>
          <w:szCs w:val="23"/>
        </w:rPr>
        <w:t xml:space="preserve">Relationships</w:t>
      </w:r>
    </w:p>
    <w:p>
      <w:pPr>
        <w:pStyle w:val="ListParagraph"/>
        <w:numPr>
          <w:ilvl w:val="0"/>
          <w:numId w:val="2"/>
        </w:numPr>
        <w:spacing w:after="60"/>
      </w:pPr>
      <w:r>
        <w:rPr>
          <w:rFonts w:ascii="Arial" w:cs="Arial" w:eastAsia="Arial" w:hAnsi="Arial"/>
          <w:sz w:val="22"/>
          <w:szCs w:val="22"/>
        </w:rPr>
        <w:t xml:space="preserve">Member — Loan: One member can have many loans (1:N).</w:t>
      </w:r>
    </w:p>
    <w:p>
      <w:pPr>
        <w:pStyle w:val="ListParagraph"/>
        <w:numPr>
          <w:ilvl w:val="0"/>
          <w:numId w:val="2"/>
        </w:numPr>
        <w:spacing w:after="60"/>
      </w:pPr>
      <w:r>
        <w:rPr>
          <w:rFonts w:ascii="Arial" w:cs="Arial" w:eastAsia="Arial" w:hAnsi="Arial"/>
          <w:sz w:val="22"/>
          <w:szCs w:val="22"/>
        </w:rPr>
        <w:t xml:space="preserve">Staff — Loan: One staff member processes many loans (1:N).</w:t>
      </w:r>
    </w:p>
    <w:p>
      <w:pPr>
        <w:pStyle w:val="ListParagraph"/>
        <w:numPr>
          <w:ilvl w:val="0"/>
          <w:numId w:val="2"/>
        </w:numPr>
        <w:spacing w:after="60"/>
      </w:pPr>
      <w:r>
        <w:rPr>
          <w:rFonts w:ascii="Arial" w:cs="Arial" w:eastAsia="Arial" w:hAnsi="Arial"/>
          <w:sz w:val="22"/>
          <w:szCs w:val="22"/>
        </w:rPr>
        <w:t xml:space="preserve">Loan — LoanItem: One loan contains one or more items (1:N junction table).</w:t>
      </w:r>
    </w:p>
    <w:p>
      <w:pPr>
        <w:pStyle w:val="ListParagraph"/>
        <w:numPr>
          <w:ilvl w:val="0"/>
          <w:numId w:val="2"/>
        </w:numPr>
        <w:spacing w:after="60"/>
      </w:pPr>
      <w:r>
        <w:rPr>
          <w:rFonts w:ascii="Arial" w:cs="Arial" w:eastAsia="Arial" w:hAnsi="Arial"/>
          <w:sz w:val="22"/>
          <w:szCs w:val="22"/>
        </w:rPr>
        <w:t xml:space="preserve">Item — LoanItem: One item can appear in many loan items over time (1:N).</w:t>
      </w:r>
    </w:p>
    <w:p>
      <w:pPr>
        <w:pStyle w:val="ListParagraph"/>
        <w:numPr>
          <w:ilvl w:val="0"/>
          <w:numId w:val="2"/>
        </w:numPr>
        <w:spacing w:after="60"/>
      </w:pPr>
      <w:r>
        <w:rPr>
          <w:rFonts w:ascii="Arial" w:cs="Arial" w:eastAsia="Arial" w:hAnsi="Arial"/>
          <w:sz w:val="22"/>
          <w:szCs w:val="22"/>
        </w:rPr>
        <w:t xml:space="preserve">Item — Category: Many items belong to one category (N:1).</w:t>
      </w:r>
    </w:p>
    <w:p>
      <w:pPr>
        <w:pStyle w:val="ListParagraph"/>
        <w:numPr>
          <w:ilvl w:val="0"/>
          <w:numId w:val="2"/>
        </w:numPr>
        <w:spacing w:after="60"/>
      </w:pPr>
      <w:r>
        <w:rPr>
          <w:rFonts w:ascii="Arial" w:cs="Arial" w:eastAsia="Arial" w:hAnsi="Arial"/>
          <w:sz w:val="22"/>
          <w:szCs w:val="22"/>
        </w:rPr>
        <w:t xml:space="preserve">Item — Publisher: Many items are supplied by one publisher (N:1).</w:t>
      </w:r>
    </w:p>
    <w:p>
      <w:pPr>
        <w:pStyle w:val="ListParagraph"/>
        <w:numPr>
          <w:ilvl w:val="0"/>
          <w:numId w:val="2"/>
        </w:numPr>
        <w:spacing w:after="60"/>
      </w:pPr>
      <w:r>
        <w:rPr>
          <w:rFonts w:ascii="Arial" w:cs="Arial" w:eastAsia="Arial" w:hAnsi="Arial"/>
          <w:sz w:val="22"/>
          <w:szCs w:val="22"/>
        </w:rPr>
        <w:t xml:space="preserve">Loan — Fine: One loan can generate one fine (1:1 or 1:0).</w:t>
      </w:r>
    </w:p>
    <w:p>
      <w:pPr>
        <w:pStyle w:val="ListParagraph"/>
        <w:numPr>
          <w:ilvl w:val="0"/>
          <w:numId w:val="2"/>
        </w:numPr>
        <w:spacing w:after="60"/>
      </w:pPr>
      <w:r>
        <w:rPr>
          <w:rFonts w:ascii="Arial" w:cs="Arial" w:eastAsia="Arial" w:hAnsi="Arial"/>
          <w:sz w:val="22"/>
          <w:szCs w:val="22"/>
        </w:rPr>
        <w:t xml:space="preserve">Loan — InterLibraryLoan: One loan may relate to one inter-library loan (1:0..1).</w:t>
      </w:r>
    </w:p>
    <w:p>
      <w:pPr>
        <w:pStyle w:val="ListParagraph"/>
        <w:numPr>
          <w:ilvl w:val="0"/>
          <w:numId w:val="2"/>
        </w:numPr>
        <w:spacing w:after="60"/>
      </w:pPr>
      <w:r>
        <w:rPr>
          <w:rFonts w:ascii="Arial" w:cs="Arial" w:eastAsia="Arial" w:hAnsi="Arial"/>
          <w:sz w:val="22"/>
          <w:szCs w:val="22"/>
        </w:rPr>
        <w:t xml:space="preserve">LibraryBranch — InterLibraryLoan: One branch is involved in many ILL requests (1:N).</w:t>
      </w:r>
    </w:p>
    <w:p>
      <w:pPr>
        <w:spacing w:after="80"/>
      </w:pPr>
      <w:r>
        <w:t xml:space="preserve"/>
      </w:r>
    </w:p>
    <w:p>
      <w:pPr>
        <w:pBdr>
          <w:top w:val="single" w:color="7986CB" w:sz="1"/>
          <w:bottom w:val="single" w:color="7986CB" w:sz="1"/>
          <w:left w:val="single" w:color="7986CB" w:sz="1"/>
          <w:right w:val="single" w:color="7986CB" w:sz="1"/>
        </w:pBdr>
        <w:shd w:fill="E8EAF0" w:val="clear"/>
        <w:spacing w:after="0" w:before="80"/>
        <w:jc w:val="center"/>
      </w:pPr>
      <w:r>
        <w:rPr>
          <w:rFonts w:ascii="Arial" w:cs="Arial" w:eastAsia="Arial" w:hAnsi="Arial"/>
          <w:i/>
          <w:iCs/>
          <w:color w:val="3949ab"/>
          <w:sz w:val="20"/>
          <w:szCs w:val="20"/>
        </w:rPr>
        <w:t xml:space="preserve">📷  [Screenshot: Logical ERD — Crow's Foot Notation (Barker/UML style) — all entities, attributes and relationships shown]</w:t>
      </w:r>
    </w:p>
    <w:p>
      <w:pPr>
        <w:spacing w:after="80"/>
        <w:jc w:val="center"/>
      </w:pPr>
      <w:r>
        <w:rPr>
          <w:rFonts w:ascii="Arial" w:cs="Arial" w:eastAsia="Arial" w:hAnsi="Arial"/>
          <w:i/>
          <w:iCs/>
          <w:color w:val="555555"/>
          <w:sz w:val="18"/>
          <w:szCs w:val="18"/>
        </w:rPr>
        <w:t xml:space="preserve">Figure: Logical ERD — Crow's Foot Notation (Barker/UML style) — all entities, attributes and relationships shown</w:t>
      </w:r>
    </w:p>
    <w:p>
      <w:pPr>
        <w:spacing w:after="80"/>
      </w:pPr>
      <w:r>
        <w:t xml:space="preserve"/>
      </w:r>
    </w:p>
    <w:p>
      <w:pPr>
        <w:spacing w:after="100"/>
      </w:pPr>
      <w:r>
        <w:rPr>
          <w:rFonts w:ascii="Arial" w:cs="Arial" w:eastAsia="Arial" w:hAnsi="Arial"/>
          <w:i/>
          <w:iCs/>
          <w:color w:val="555555"/>
          <w:sz w:val="22"/>
          <w:szCs w:val="22"/>
        </w:rPr>
        <w:t xml:space="preserve">Figure 1.1: Logical Entity-Relationship Diagram for the Lantern Loans System. Drawn using crow's foot notation showing cardinality on all relationships. [Replace this placeholder with your ERD diagram drawn in Draw.io, Lucidchart, MySQL Workbench or similar tool.]</w:t>
      </w:r>
    </w:p>
    <w:p>
      <w:pPr>
        <w:spacing w:after="80"/>
      </w:pPr>
      <w:r>
        <w:t xml:space="preserve"/>
      </w:r>
    </w:p>
    <w:p>
      <w:pPr>
        <w:pStyle w:val="Heading3"/>
        <w:spacing w:after="60" w:before="200"/>
      </w:pPr>
      <w:r>
        <w:rPr>
          <w:rFonts w:ascii="Arial" w:cs="Arial" w:eastAsia="Arial" w:hAnsi="Arial"/>
          <w:b/>
          <w:bCs/>
          <w:color w:val="1B2A4A"/>
          <w:sz w:val="23"/>
          <w:szCs w:val="23"/>
        </w:rPr>
        <w:t xml:space="preserve">Normalisation to 3NF</w:t>
      </w:r>
    </w:p>
    <w:p>
      <w:pPr>
        <w:spacing w:after="100"/>
      </w:pPr>
      <w:r>
        <w:rPr>
          <w:rFonts w:ascii="Arial" w:cs="Arial" w:eastAsia="Arial" w:hAnsi="Arial"/>
          <w:b/>
          <w:bCs/>
          <w:sz w:val="22"/>
          <w:szCs w:val="22"/>
        </w:rPr>
        <w:t xml:space="preserve">First Normal Form (1NF):</w:t>
      </w:r>
    </w:p>
    <w:p>
      <w:pPr>
        <w:spacing w:after="100"/>
      </w:pPr>
      <w:r>
        <w:rPr>
          <w:rFonts w:ascii="Arial" w:cs="Arial" w:eastAsia="Arial" w:hAnsi="Arial"/>
          <w:sz w:val="22"/>
          <w:szCs w:val="22"/>
        </w:rPr>
        <w:t xml:space="preserve">All tables have a primary key, all attributes are atomic (no repeating groups or multi-valued attributes). For example, an item's multiple possible formats (book, DVD, vinyl, magazine, journal) are handled by a single Format attribute on the Item table rather than multiple columns. This satisfies 1NF.</w:t>
      </w:r>
    </w:p>
    <w:p>
      <w:pPr>
        <w:spacing w:after="60"/>
      </w:pPr>
      <w:r>
        <w:t xml:space="preserve"/>
      </w:r>
    </w:p>
    <w:p>
      <w:pPr>
        <w:spacing w:after="100"/>
      </w:pPr>
      <w:r>
        <w:rPr>
          <w:rFonts w:ascii="Arial" w:cs="Arial" w:eastAsia="Arial" w:hAnsi="Arial"/>
          <w:b/>
          <w:bCs/>
          <w:sz w:val="22"/>
          <w:szCs w:val="22"/>
        </w:rPr>
        <w:t xml:space="preserve">Second Normal Form (2NF):</w:t>
      </w:r>
    </w:p>
    <w:p>
      <w:pPr>
        <w:spacing w:after="100"/>
      </w:pPr>
      <w:r>
        <w:rPr>
          <w:rFonts w:ascii="Arial" w:cs="Arial" w:eastAsia="Arial" w:hAnsi="Arial"/>
          <w:sz w:val="22"/>
          <w:szCs w:val="22"/>
        </w:rPr>
        <w:t xml:space="preserve">All non-key attributes are fully dependent on the entire primary key. The LoanItem junction table was introduced to resolve the many-to-many relationship between Loan and Item — removing partial dependencies. For instance, Item title and category are attributes of Item (ItemID) alone, not of the loan, so they remain in the Item table. This satisfies 2NF.</w:t>
      </w:r>
    </w:p>
    <w:p>
      <w:pPr>
        <w:spacing w:after="60"/>
      </w:pPr>
      <w:r>
        <w:t xml:space="preserve"/>
      </w:r>
    </w:p>
    <w:p>
      <w:pPr>
        <w:spacing w:after="100"/>
      </w:pPr>
      <w:r>
        <w:rPr>
          <w:rFonts w:ascii="Arial" w:cs="Arial" w:eastAsia="Arial" w:hAnsi="Arial"/>
          <w:b/>
          <w:bCs/>
          <w:sz w:val="22"/>
          <w:szCs w:val="22"/>
        </w:rPr>
        <w:t xml:space="preserve">Third Normal Form (3NF):</w:t>
      </w:r>
    </w:p>
    <w:p>
      <w:pPr>
        <w:spacing w:after="100"/>
      </w:pPr>
      <w:r>
        <w:rPr>
          <w:rFonts w:ascii="Arial" w:cs="Arial" w:eastAsia="Arial" w:hAnsi="Arial"/>
          <w:sz w:val="22"/>
          <w:szCs w:val="22"/>
        </w:rPr>
        <w:t xml:space="preserve">No transitive dependencies exist. Publisher details (name, email, phone, address) depend only on PublisherID, not on ItemID — so they are separated into their own Publisher table. Similarly, Category details depend only on CategoryID. Fine details depend only on FineID/LoanID, not on the member. This satisfies 3NF.</w:t>
      </w:r>
    </w:p>
    <w:p>
      <w:pPr>
        <w:spacing w:after="80"/>
      </w:pPr>
      <w:r>
        <w:t xml:space="preserve"/>
      </w:r>
    </w:p>
    <w:p>
      <w:pPr>
        <w:pStyle w:val="Heading3"/>
        <w:spacing w:after="60" w:before="200"/>
      </w:pPr>
      <w:r>
        <w:rPr>
          <w:rFonts w:ascii="Arial" w:cs="Arial" w:eastAsia="Arial" w:hAnsi="Arial"/>
          <w:b/>
          <w:bCs/>
          <w:color w:val="1B2A4A"/>
          <w:sz w:val="23"/>
          <w:szCs w:val="23"/>
        </w:rPr>
        <w:t xml:space="preserve">Assumptions</w:t>
      </w:r>
    </w:p>
    <w:p>
      <w:pPr>
        <w:pStyle w:val="ListParagraph"/>
        <w:numPr>
          <w:ilvl w:val="0"/>
          <w:numId w:val="2"/>
        </w:numPr>
        <w:spacing w:after="60"/>
      </w:pPr>
      <w:r>
        <w:rPr>
          <w:rFonts w:ascii="Arial" w:cs="Arial" w:eastAsia="Arial" w:hAnsi="Arial"/>
          <w:sz w:val="22"/>
          <w:szCs w:val="22"/>
        </w:rPr>
        <w:t xml:space="preserve">An item can only be on loan to one member at a time — availability is tracked via the LoanItem and Loan tables (no ReturnDate means currently on loan).</w:t>
      </w:r>
    </w:p>
    <w:p>
      <w:pPr>
        <w:pStyle w:val="ListParagraph"/>
        <w:numPr>
          <w:ilvl w:val="0"/>
          <w:numId w:val="2"/>
        </w:numPr>
        <w:spacing w:after="60"/>
      </w:pPr>
      <w:r>
        <w:rPr>
          <w:rFonts w:ascii="Arial" w:cs="Arial" w:eastAsia="Arial" w:hAnsi="Arial"/>
          <w:sz w:val="22"/>
          <w:szCs w:val="22"/>
        </w:rPr>
        <w:t xml:space="preserve">Fines are only generated when a loaned item is returned past its DueDate. The Fine table records the amount calculated at the time of return.</w:t>
      </w:r>
    </w:p>
    <w:p>
      <w:pPr>
        <w:pStyle w:val="ListParagraph"/>
        <w:numPr>
          <w:ilvl w:val="0"/>
          <w:numId w:val="2"/>
        </w:numPr>
        <w:spacing w:after="60"/>
      </w:pPr>
      <w:r>
        <w:rPr>
          <w:rFonts w:ascii="Arial" w:cs="Arial" w:eastAsia="Arial" w:hAnsi="Arial"/>
          <w:sz w:val="22"/>
          <w:szCs w:val="22"/>
        </w:rPr>
        <w:t xml:space="preserve">InterLibraryLoan records link to the originating Loan and the external LibraryBranch supplying the item. Items sourced via ILL are still catalogued in the Item table.</w:t>
      </w:r>
    </w:p>
    <w:p>
      <w:pPr>
        <w:pStyle w:val="ListParagraph"/>
        <w:numPr>
          <w:ilvl w:val="0"/>
          <w:numId w:val="2"/>
        </w:numPr>
        <w:spacing w:after="60"/>
      </w:pPr>
      <w:r>
        <w:rPr>
          <w:rFonts w:ascii="Arial" w:cs="Arial" w:eastAsia="Arial" w:hAnsi="Arial"/>
          <w:sz w:val="22"/>
          <w:szCs w:val="22"/>
        </w:rPr>
        <w:t xml:space="preserve">MemberType covers categories such as Standard, Student, Senior, and Staff (who may also borrow as members).</w:t>
      </w:r>
    </w:p>
    <w:p>
      <w:pPr>
        <w:pStyle w:val="ListParagraph"/>
        <w:numPr>
          <w:ilvl w:val="0"/>
          <w:numId w:val="2"/>
        </w:numPr>
        <w:spacing w:after="60"/>
      </w:pPr>
      <w:r>
        <w:rPr>
          <w:rFonts w:ascii="Arial" w:cs="Arial" w:eastAsia="Arial" w:hAnsi="Arial"/>
          <w:sz w:val="22"/>
          <w:szCs w:val="22"/>
        </w:rPr>
        <w:t xml:space="preserve">Format covers: Book, Journal, Magazine, DVD, Vinyl.</w:t>
      </w:r>
    </w:p>
    <w:p>
      <w:pPr>
        <w:pStyle w:val="ListParagraph"/>
        <w:numPr>
          <w:ilvl w:val="0"/>
          <w:numId w:val="2"/>
        </w:numPr>
        <w:spacing w:after="60"/>
      </w:pPr>
      <w:r>
        <w:rPr>
          <w:rFonts w:ascii="Arial" w:cs="Arial" w:eastAsia="Arial" w:hAnsi="Arial"/>
          <w:sz w:val="22"/>
          <w:szCs w:val="22"/>
        </w:rPr>
        <w:t xml:space="preserve">A single loan transaction (Loan record) represents one visit to the desk; multiple items in that visit are captured as separate LoanItem records.</w:t>
      </w:r>
    </w:p>
    <w:p>
      <w:pPr>
        <w:spacing w:after="80"/>
      </w:pPr>
      <w:r>
        <w:t xml:space="preserve"/>
      </w:r>
    </w:p>
    <w:p>
      <w:pPr>
        <w:pStyle w:val="Heading2"/>
        <w:spacing w:after="80" w:before="240"/>
      </w:pPr>
      <w:r>
        <w:rPr>
          <w:rFonts w:ascii="Arial" w:cs="Arial" w:eastAsia="Arial" w:hAnsi="Arial"/>
          <w:b/>
          <w:bCs/>
          <w:color w:val="2E86C1"/>
          <w:sz w:val="26"/>
          <w:szCs w:val="26"/>
        </w:rPr>
        <w:t xml:space="preserve">1b. Physical Model — ERD with Data Types, Keys &amp; Constraints</w:t>
      </w:r>
    </w:p>
    <w:p>
      <w:pPr>
        <w:spacing w:after="100"/>
      </w:pPr>
      <w:r>
        <w:rPr>
          <w:rFonts w:ascii="Arial" w:cs="Arial" w:eastAsia="Arial" w:hAnsi="Arial"/>
          <w:sz w:val="22"/>
          <w:szCs w:val="22"/>
        </w:rPr>
        <w:t xml:space="preserve">The physical model refines the logical model by specifying SQL data types, primary/foreign keys, constraints, and naming conventions (snake_case, all lowercase table names). The diagram below shows the physical ERD.</w:t>
      </w:r>
    </w:p>
    <w:p>
      <w:pPr>
        <w:spacing w:after="80"/>
      </w:pPr>
      <w:r>
        <w:t xml:space="preserve"/>
      </w:r>
    </w:p>
    <w:p>
      <w:pPr>
        <w:pBdr>
          <w:top w:val="single" w:color="7986CB" w:sz="1"/>
          <w:bottom w:val="single" w:color="7986CB" w:sz="1"/>
          <w:left w:val="single" w:color="7986CB" w:sz="1"/>
          <w:right w:val="single" w:color="7986CB" w:sz="1"/>
        </w:pBdr>
        <w:shd w:fill="E8EAF0" w:val="clear"/>
        <w:spacing w:after="0" w:before="80"/>
        <w:jc w:val="center"/>
      </w:pPr>
      <w:r>
        <w:rPr>
          <w:rFonts w:ascii="Arial" w:cs="Arial" w:eastAsia="Arial" w:hAnsi="Arial"/>
          <w:i/>
          <w:iCs/>
          <w:color w:val="3949ab"/>
          <w:sz w:val="20"/>
          <w:szCs w:val="20"/>
        </w:rPr>
        <w:t xml:space="preserve">📷  [Screenshot: Physical ERD — Crow's Foot Notation — all tables with data types, PKs, FKs and constraints]</w:t>
      </w:r>
    </w:p>
    <w:p>
      <w:pPr>
        <w:spacing w:after="80"/>
        <w:jc w:val="center"/>
      </w:pPr>
      <w:r>
        <w:rPr>
          <w:rFonts w:ascii="Arial" w:cs="Arial" w:eastAsia="Arial" w:hAnsi="Arial"/>
          <w:i/>
          <w:iCs/>
          <w:color w:val="555555"/>
          <w:sz w:val="18"/>
          <w:szCs w:val="18"/>
        </w:rPr>
        <w:t xml:space="preserve">Figure: Physical ERD — Crow's Foot Notation — all tables with data types, PKs, FKs and constraints</w:t>
      </w:r>
    </w:p>
    <w:p>
      <w:pPr>
        <w:spacing w:after="80"/>
      </w:pPr>
      <w:r>
        <w:t xml:space="preserve"/>
      </w:r>
    </w:p>
    <w:p>
      <w:pPr>
        <w:spacing w:after="100"/>
      </w:pPr>
      <w:r>
        <w:rPr>
          <w:rFonts w:ascii="Arial" w:cs="Arial" w:eastAsia="Arial" w:hAnsi="Arial"/>
          <w:i/>
          <w:iCs/>
          <w:color w:val="555555"/>
          <w:sz w:val="22"/>
          <w:szCs w:val="22"/>
        </w:rPr>
        <w:t xml:space="preserve">Figure 1.2: Physical Entity-Relationship Diagram. [Replace with your physical ERD from MySQL Workbench or similar tool.]</w:t>
      </w:r>
    </w:p>
    <w:p>
      <w:pPr>
        <w:spacing w:after="80"/>
      </w:pPr>
      <w:r>
        <w:t xml:space="preserve"/>
      </w:r>
    </w:p>
    <w:p>
      <w:pPr>
        <w:pStyle w:val="Heading3"/>
        <w:spacing w:after="60" w:before="200"/>
      </w:pPr>
      <w:r>
        <w:rPr>
          <w:rFonts w:ascii="Arial" w:cs="Arial" w:eastAsia="Arial" w:hAnsi="Arial"/>
          <w:b/>
          <w:bCs/>
          <w:color w:val="1B2A4A"/>
          <w:sz w:val="23"/>
          <w:szCs w:val="23"/>
        </w:rPr>
        <w:t xml:space="preserve">Table Definitions — Physical Model</w:t>
      </w:r>
    </w:p>
    <w:p>
      <w:pPr>
        <w:spacing w:after="60" w:before="120"/>
      </w:pPr>
      <w:r>
        <w:rPr>
          <w:rFonts w:ascii="Courier New" w:cs="Courier New" w:eastAsia="Courier New" w:hAnsi="Courier New"/>
          <w:b/>
          <w:bCs/>
          <w:color w:val="1B2A4A"/>
          <w:sz w:val="22"/>
          <w:szCs w:val="22"/>
        </w:rPr>
        <w:t xml:space="preserve">Table: member</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400"/>
        <w:gridCol w:w="2000"/>
        <w:gridCol w:w="4626"/>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4626"/>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Constraints / Notes</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member_id</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sz w:val="20"/>
                <w:szCs w:val="20"/>
              </w:rPr>
              <w:t xml:space="preserve">INT</w:t>
            </w:r>
          </w:p>
        </w:tc>
        <w:tc>
          <w:tcPr>
            <w:tcW w:type="dxa" w:w="4626"/>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20"/>
                <w:szCs w:val="20"/>
              </w:rPr>
              <w:t xml:space="preserve">PRIMARY KEY AUTO_INCREMENT</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first_name</w:t>
            </w:r>
          </w:p>
        </w:tc>
        <w:tc>
          <w:tcPr>
            <w:tcW w:type="dxa" w:w="2000"/>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bCs/>
                <w:sz w:val="20"/>
                <w:szCs w:val="20"/>
              </w:rPr>
              <w:t xml:space="preserve">VARCHAR(50)</w:t>
            </w:r>
          </w:p>
        </w:tc>
        <w:tc>
          <w:tcPr>
            <w:tcW w:type="dxa" w:w="4626"/>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val="false"/>
                <w:bCs w:val="false"/>
                <w:sz w:val="20"/>
                <w:szCs w:val="20"/>
              </w:rPr>
              <w:t xml:space="preserve">NOT NULL</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last_name</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sz w:val="20"/>
                <w:szCs w:val="20"/>
              </w:rPr>
              <w:t xml:space="preserve">VARCHAR(50)</w:t>
            </w:r>
          </w:p>
        </w:tc>
        <w:tc>
          <w:tcPr>
            <w:tcW w:type="dxa" w:w="4626"/>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20"/>
                <w:szCs w:val="20"/>
              </w:rPr>
              <w:t xml:space="preserve">NOT NULL</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email</w:t>
            </w:r>
          </w:p>
        </w:tc>
        <w:tc>
          <w:tcPr>
            <w:tcW w:type="dxa" w:w="2000"/>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bCs/>
                <w:sz w:val="20"/>
                <w:szCs w:val="20"/>
              </w:rPr>
              <w:t xml:space="preserve">VARCHAR(100)</w:t>
            </w:r>
          </w:p>
        </w:tc>
        <w:tc>
          <w:tcPr>
            <w:tcW w:type="dxa" w:w="4626"/>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val="false"/>
                <w:bCs w:val="false"/>
                <w:sz w:val="20"/>
                <w:szCs w:val="20"/>
              </w:rPr>
              <w:t xml:space="preserve">UNIQUE NOT NULL</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phone</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sz w:val="20"/>
                <w:szCs w:val="20"/>
              </w:rPr>
              <w:t xml:space="preserve">VARCHAR(20)</w:t>
            </w:r>
          </w:p>
        </w:tc>
        <w:tc>
          <w:tcPr>
            <w:tcW w:type="dxa" w:w="4626"/>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20"/>
                <w:szCs w:val="20"/>
              </w:rPr>
              <w:t xml:space="preserve"/>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member_type</w:t>
            </w:r>
          </w:p>
        </w:tc>
        <w:tc>
          <w:tcPr>
            <w:tcW w:type="dxa" w:w="2000"/>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bCs/>
                <w:sz w:val="20"/>
                <w:szCs w:val="20"/>
              </w:rPr>
              <w:t xml:space="preserve">VARCHAR(30)</w:t>
            </w:r>
          </w:p>
        </w:tc>
        <w:tc>
          <w:tcPr>
            <w:tcW w:type="dxa" w:w="4626"/>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val="false"/>
                <w:bCs w:val="false"/>
                <w:sz w:val="20"/>
                <w:szCs w:val="20"/>
              </w:rPr>
              <w:t xml:space="preserve">NOT NULL DEFAULT 'Standard'</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date_joined</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sz w:val="20"/>
                <w:szCs w:val="20"/>
              </w:rPr>
              <w:t xml:space="preserve">DATE</w:t>
            </w:r>
          </w:p>
        </w:tc>
        <w:tc>
          <w:tcPr>
            <w:tcW w:type="dxa" w:w="4626"/>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20"/>
                <w:szCs w:val="20"/>
              </w:rPr>
              <w:t xml:space="preserve">NOT NULL DEFAULT (CURRENT_DATE)</w:t>
            </w:r>
          </w:p>
        </w:tc>
      </w:tr>
    </w:tbl>
    <w:p>
      <w:pPr>
        <w:spacing w:after="80"/>
      </w:pPr>
      <w:r>
        <w:t xml:space="preserve"/>
      </w:r>
    </w:p>
    <w:p>
      <w:pPr>
        <w:spacing w:after="60" w:before="120"/>
      </w:pPr>
      <w:r>
        <w:rPr>
          <w:rFonts w:ascii="Courier New" w:cs="Courier New" w:eastAsia="Courier New" w:hAnsi="Courier New"/>
          <w:b/>
          <w:bCs/>
          <w:color w:val="1B2A4A"/>
          <w:sz w:val="22"/>
          <w:szCs w:val="22"/>
        </w:rPr>
        <w:t xml:space="preserve">Table: staff</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400"/>
        <w:gridCol w:w="2000"/>
        <w:gridCol w:w="4626"/>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4626"/>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Constraints / Notes</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staff_id</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sz w:val="20"/>
                <w:szCs w:val="20"/>
              </w:rPr>
              <w:t xml:space="preserve">INT</w:t>
            </w:r>
          </w:p>
        </w:tc>
        <w:tc>
          <w:tcPr>
            <w:tcW w:type="dxa" w:w="4626"/>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20"/>
                <w:szCs w:val="20"/>
              </w:rPr>
              <w:t xml:space="preserve">PRIMARY KEY AUTO_INCREMENT</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first_name</w:t>
            </w:r>
          </w:p>
        </w:tc>
        <w:tc>
          <w:tcPr>
            <w:tcW w:type="dxa" w:w="2000"/>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bCs/>
                <w:sz w:val="20"/>
                <w:szCs w:val="20"/>
              </w:rPr>
              <w:t xml:space="preserve">VARCHAR(50)</w:t>
            </w:r>
          </w:p>
        </w:tc>
        <w:tc>
          <w:tcPr>
            <w:tcW w:type="dxa" w:w="4626"/>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val="false"/>
                <w:bCs w:val="false"/>
                <w:sz w:val="20"/>
                <w:szCs w:val="20"/>
              </w:rPr>
              <w:t xml:space="preserve">NOT NULL</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last_name</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sz w:val="20"/>
                <w:szCs w:val="20"/>
              </w:rPr>
              <w:t xml:space="preserve">VARCHAR(50)</w:t>
            </w:r>
          </w:p>
        </w:tc>
        <w:tc>
          <w:tcPr>
            <w:tcW w:type="dxa" w:w="4626"/>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20"/>
                <w:szCs w:val="20"/>
              </w:rPr>
              <w:t xml:space="preserve">NOT NULL</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email</w:t>
            </w:r>
          </w:p>
        </w:tc>
        <w:tc>
          <w:tcPr>
            <w:tcW w:type="dxa" w:w="2000"/>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bCs/>
                <w:sz w:val="20"/>
                <w:szCs w:val="20"/>
              </w:rPr>
              <w:t xml:space="preserve">VARCHAR(100)</w:t>
            </w:r>
          </w:p>
        </w:tc>
        <w:tc>
          <w:tcPr>
            <w:tcW w:type="dxa" w:w="4626"/>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val="false"/>
                <w:bCs w:val="false"/>
                <w:sz w:val="20"/>
                <w:szCs w:val="20"/>
              </w:rPr>
              <w:t xml:space="preserve">UNIQUE NOT NULL</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role</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sz w:val="20"/>
                <w:szCs w:val="20"/>
              </w:rPr>
              <w:t xml:space="preserve">VARCHAR(50)</w:t>
            </w:r>
          </w:p>
        </w:tc>
        <w:tc>
          <w:tcPr>
            <w:tcW w:type="dxa" w:w="4626"/>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20"/>
                <w:szCs w:val="20"/>
              </w:rPr>
              <w:t xml:space="preserve">NOT NULL</w:t>
            </w:r>
          </w:p>
        </w:tc>
      </w:tr>
    </w:tbl>
    <w:p>
      <w:pPr>
        <w:spacing w:after="80"/>
      </w:pPr>
      <w:r>
        <w:t xml:space="preserve"/>
      </w:r>
    </w:p>
    <w:p>
      <w:pPr>
        <w:spacing w:after="60" w:before="120"/>
      </w:pPr>
      <w:r>
        <w:rPr>
          <w:rFonts w:ascii="Courier New" w:cs="Courier New" w:eastAsia="Courier New" w:hAnsi="Courier New"/>
          <w:b/>
          <w:bCs/>
          <w:color w:val="1B2A4A"/>
          <w:sz w:val="22"/>
          <w:szCs w:val="22"/>
        </w:rPr>
        <w:t xml:space="preserve">Table: publisher</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400"/>
        <w:gridCol w:w="2000"/>
        <w:gridCol w:w="4626"/>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4626"/>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Constraints / Notes</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publisher_id</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sz w:val="20"/>
                <w:szCs w:val="20"/>
              </w:rPr>
              <w:t xml:space="preserve">INT</w:t>
            </w:r>
          </w:p>
        </w:tc>
        <w:tc>
          <w:tcPr>
            <w:tcW w:type="dxa" w:w="4626"/>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20"/>
                <w:szCs w:val="20"/>
              </w:rPr>
              <w:t xml:space="preserve">PRIMARY KEY AUTO_INCREMENT</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publisher_name</w:t>
            </w:r>
          </w:p>
        </w:tc>
        <w:tc>
          <w:tcPr>
            <w:tcW w:type="dxa" w:w="2000"/>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bCs/>
                <w:sz w:val="20"/>
                <w:szCs w:val="20"/>
              </w:rPr>
              <w:t xml:space="preserve">VARCHAR(100)</w:t>
            </w:r>
          </w:p>
        </w:tc>
        <w:tc>
          <w:tcPr>
            <w:tcW w:type="dxa" w:w="4626"/>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val="false"/>
                <w:bCs w:val="false"/>
                <w:sz w:val="20"/>
                <w:szCs w:val="20"/>
              </w:rPr>
              <w:t xml:space="preserve">NOT NULL</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contact_email</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sz w:val="20"/>
                <w:szCs w:val="20"/>
              </w:rPr>
              <w:t xml:space="preserve">VARCHAR(100)</w:t>
            </w:r>
          </w:p>
        </w:tc>
        <w:tc>
          <w:tcPr>
            <w:tcW w:type="dxa" w:w="4626"/>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20"/>
                <w:szCs w:val="20"/>
              </w:rPr>
              <w:t xml:space="preserve"/>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phone</w:t>
            </w:r>
          </w:p>
        </w:tc>
        <w:tc>
          <w:tcPr>
            <w:tcW w:type="dxa" w:w="2000"/>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bCs/>
                <w:sz w:val="20"/>
                <w:szCs w:val="20"/>
              </w:rPr>
              <w:t xml:space="preserve">VARCHAR(20)</w:t>
            </w:r>
          </w:p>
        </w:tc>
        <w:tc>
          <w:tcPr>
            <w:tcW w:type="dxa" w:w="4626"/>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val="false"/>
                <w:bCs w:val="false"/>
                <w:sz w:val="20"/>
                <w:szCs w:val="20"/>
              </w:rPr>
              <w:t xml:space="preserve"/>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address</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sz w:val="20"/>
                <w:szCs w:val="20"/>
              </w:rPr>
              <w:t xml:space="preserve">VARCHAR(200)</w:t>
            </w:r>
          </w:p>
        </w:tc>
        <w:tc>
          <w:tcPr>
            <w:tcW w:type="dxa" w:w="4626"/>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20"/>
                <w:szCs w:val="20"/>
              </w:rPr>
              <w:t xml:space="preserve"/>
            </w:r>
          </w:p>
        </w:tc>
      </w:tr>
    </w:tbl>
    <w:p>
      <w:pPr>
        <w:spacing w:after="80"/>
      </w:pPr>
      <w:r>
        <w:t xml:space="preserve"/>
      </w:r>
    </w:p>
    <w:p>
      <w:pPr>
        <w:spacing w:after="60" w:before="120"/>
      </w:pPr>
      <w:r>
        <w:rPr>
          <w:rFonts w:ascii="Courier New" w:cs="Courier New" w:eastAsia="Courier New" w:hAnsi="Courier New"/>
          <w:b/>
          <w:bCs/>
          <w:color w:val="1B2A4A"/>
          <w:sz w:val="22"/>
          <w:szCs w:val="22"/>
        </w:rPr>
        <w:t xml:space="preserve">Table: category</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400"/>
        <w:gridCol w:w="2000"/>
        <w:gridCol w:w="4626"/>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4626"/>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Constraints / Notes</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category_id</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sz w:val="20"/>
                <w:szCs w:val="20"/>
              </w:rPr>
              <w:t xml:space="preserve">INT</w:t>
            </w:r>
          </w:p>
        </w:tc>
        <w:tc>
          <w:tcPr>
            <w:tcW w:type="dxa" w:w="4626"/>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20"/>
                <w:szCs w:val="20"/>
              </w:rPr>
              <w:t xml:space="preserve">PRIMARY KEY AUTO_INCREMENT</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category_name</w:t>
            </w:r>
          </w:p>
        </w:tc>
        <w:tc>
          <w:tcPr>
            <w:tcW w:type="dxa" w:w="2000"/>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bCs/>
                <w:sz w:val="20"/>
                <w:szCs w:val="20"/>
              </w:rPr>
              <w:t xml:space="preserve">VARCHAR(50)</w:t>
            </w:r>
          </w:p>
        </w:tc>
        <w:tc>
          <w:tcPr>
            <w:tcW w:type="dxa" w:w="4626"/>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val="false"/>
                <w:bCs w:val="false"/>
                <w:sz w:val="20"/>
                <w:szCs w:val="20"/>
              </w:rPr>
              <w:t xml:space="preserve">NOT NULL</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description</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sz w:val="20"/>
                <w:szCs w:val="20"/>
              </w:rPr>
              <w:t xml:space="preserve">VARCHAR(200)</w:t>
            </w:r>
          </w:p>
        </w:tc>
        <w:tc>
          <w:tcPr>
            <w:tcW w:type="dxa" w:w="4626"/>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20"/>
                <w:szCs w:val="20"/>
              </w:rPr>
              <w:t xml:space="preserve"/>
            </w:r>
          </w:p>
        </w:tc>
      </w:tr>
    </w:tbl>
    <w:p>
      <w:pPr>
        <w:spacing w:after="80"/>
      </w:pPr>
      <w:r>
        <w:t xml:space="preserve"/>
      </w:r>
    </w:p>
    <w:p>
      <w:pPr>
        <w:spacing w:after="60" w:before="120"/>
      </w:pPr>
      <w:r>
        <w:rPr>
          <w:rFonts w:ascii="Courier New" w:cs="Courier New" w:eastAsia="Courier New" w:hAnsi="Courier New"/>
          <w:b/>
          <w:bCs/>
          <w:color w:val="1B2A4A"/>
          <w:sz w:val="22"/>
          <w:szCs w:val="22"/>
        </w:rPr>
        <w:t xml:space="preserve">Table: item</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400"/>
        <w:gridCol w:w="2000"/>
        <w:gridCol w:w="4626"/>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4626"/>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Constraints / Notes</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item_id</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sz w:val="20"/>
                <w:szCs w:val="20"/>
              </w:rPr>
              <w:t xml:space="preserve">INT</w:t>
            </w:r>
          </w:p>
        </w:tc>
        <w:tc>
          <w:tcPr>
            <w:tcW w:type="dxa" w:w="4626"/>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20"/>
                <w:szCs w:val="20"/>
              </w:rPr>
              <w:t xml:space="preserve">PRIMARY KEY AUTO_INCREMENT</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title</w:t>
            </w:r>
          </w:p>
        </w:tc>
        <w:tc>
          <w:tcPr>
            <w:tcW w:type="dxa" w:w="2000"/>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bCs/>
                <w:sz w:val="20"/>
                <w:szCs w:val="20"/>
              </w:rPr>
              <w:t xml:space="preserve">VARCHAR(200)</w:t>
            </w:r>
          </w:p>
        </w:tc>
        <w:tc>
          <w:tcPr>
            <w:tcW w:type="dxa" w:w="4626"/>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val="false"/>
                <w:bCs w:val="false"/>
                <w:sz w:val="20"/>
                <w:szCs w:val="20"/>
              </w:rPr>
              <w:t xml:space="preserve">NOT NULL</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category_id</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sz w:val="20"/>
                <w:szCs w:val="20"/>
              </w:rPr>
              <w:t xml:space="preserve">INT</w:t>
            </w:r>
          </w:p>
        </w:tc>
        <w:tc>
          <w:tcPr>
            <w:tcW w:type="dxa" w:w="4626"/>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20"/>
                <w:szCs w:val="20"/>
              </w:rPr>
              <w:t xml:space="preserve">NOT NULL, FK → category(category_id)</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publisher_id</w:t>
            </w:r>
          </w:p>
        </w:tc>
        <w:tc>
          <w:tcPr>
            <w:tcW w:type="dxa" w:w="2000"/>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bCs/>
                <w:sz w:val="20"/>
                <w:szCs w:val="20"/>
              </w:rPr>
              <w:t xml:space="preserve">INT</w:t>
            </w:r>
          </w:p>
        </w:tc>
        <w:tc>
          <w:tcPr>
            <w:tcW w:type="dxa" w:w="4626"/>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val="false"/>
                <w:bCs w:val="false"/>
                <w:sz w:val="20"/>
                <w:szCs w:val="20"/>
              </w:rPr>
              <w:t xml:space="preserve">FK → publisher(publisher_id)</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isbn</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sz w:val="20"/>
                <w:szCs w:val="20"/>
              </w:rPr>
              <w:t xml:space="preserve">VARCHAR(20)</w:t>
            </w:r>
          </w:p>
        </w:tc>
        <w:tc>
          <w:tcPr>
            <w:tcW w:type="dxa" w:w="4626"/>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20"/>
                <w:szCs w:val="20"/>
              </w:rPr>
              <w:t xml:space="preserve"/>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year_published</w:t>
            </w:r>
          </w:p>
        </w:tc>
        <w:tc>
          <w:tcPr>
            <w:tcW w:type="dxa" w:w="2000"/>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bCs/>
                <w:sz w:val="20"/>
                <w:szCs w:val="20"/>
              </w:rPr>
              <w:t xml:space="preserve">YEAR</w:t>
            </w:r>
          </w:p>
        </w:tc>
        <w:tc>
          <w:tcPr>
            <w:tcW w:type="dxa" w:w="4626"/>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val="false"/>
                <w:bCs w:val="false"/>
                <w:sz w:val="20"/>
                <w:szCs w:val="20"/>
              </w:rPr>
              <w:t xml:space="preserve"/>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format</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sz w:val="20"/>
                <w:szCs w:val="20"/>
              </w:rPr>
              <w:t xml:space="preserve">VARCHAR(30)</w:t>
            </w:r>
          </w:p>
        </w:tc>
        <w:tc>
          <w:tcPr>
            <w:tcW w:type="dxa" w:w="4626"/>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20"/>
                <w:szCs w:val="20"/>
              </w:rPr>
              <w:t xml:space="preserve">NOT NULL CHECK IN ('Book','Journal','Magazine','DVD','Vinyl')</w:t>
            </w:r>
          </w:p>
        </w:tc>
      </w:tr>
    </w:tbl>
    <w:p>
      <w:pPr>
        <w:spacing w:after="80"/>
      </w:pPr>
      <w:r>
        <w:t xml:space="preserve"/>
      </w:r>
    </w:p>
    <w:p>
      <w:pPr>
        <w:spacing w:after="60" w:before="120"/>
      </w:pPr>
      <w:r>
        <w:rPr>
          <w:rFonts w:ascii="Courier New" w:cs="Courier New" w:eastAsia="Courier New" w:hAnsi="Courier New"/>
          <w:b/>
          <w:bCs/>
          <w:color w:val="1B2A4A"/>
          <w:sz w:val="22"/>
          <w:szCs w:val="22"/>
        </w:rPr>
        <w:t xml:space="preserve">Table: loan</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400"/>
        <w:gridCol w:w="2000"/>
        <w:gridCol w:w="4626"/>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4626"/>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Constraints / Notes</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loan_id</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sz w:val="20"/>
                <w:szCs w:val="20"/>
              </w:rPr>
              <w:t xml:space="preserve">INT</w:t>
            </w:r>
          </w:p>
        </w:tc>
        <w:tc>
          <w:tcPr>
            <w:tcW w:type="dxa" w:w="4626"/>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20"/>
                <w:szCs w:val="20"/>
              </w:rPr>
              <w:t xml:space="preserve">PRIMARY KEY AUTO_INCREMENT</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member_id</w:t>
            </w:r>
          </w:p>
        </w:tc>
        <w:tc>
          <w:tcPr>
            <w:tcW w:type="dxa" w:w="2000"/>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bCs/>
                <w:sz w:val="20"/>
                <w:szCs w:val="20"/>
              </w:rPr>
              <w:t xml:space="preserve">INT</w:t>
            </w:r>
          </w:p>
        </w:tc>
        <w:tc>
          <w:tcPr>
            <w:tcW w:type="dxa" w:w="4626"/>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val="false"/>
                <w:bCs w:val="false"/>
                <w:sz w:val="20"/>
                <w:szCs w:val="20"/>
              </w:rPr>
              <w:t xml:space="preserve">NOT NULL, FK → member(member_id)</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staff_id</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sz w:val="20"/>
                <w:szCs w:val="20"/>
              </w:rPr>
              <w:t xml:space="preserve">INT</w:t>
            </w:r>
          </w:p>
        </w:tc>
        <w:tc>
          <w:tcPr>
            <w:tcW w:type="dxa" w:w="4626"/>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20"/>
                <w:szCs w:val="20"/>
              </w:rPr>
              <w:t xml:space="preserve">NOT NULL, FK → staff(staff_id)</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loan_date</w:t>
            </w:r>
          </w:p>
        </w:tc>
        <w:tc>
          <w:tcPr>
            <w:tcW w:type="dxa" w:w="2000"/>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bCs/>
                <w:sz w:val="20"/>
                <w:szCs w:val="20"/>
              </w:rPr>
              <w:t xml:space="preserve">DATE</w:t>
            </w:r>
          </w:p>
        </w:tc>
        <w:tc>
          <w:tcPr>
            <w:tcW w:type="dxa" w:w="4626"/>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val="false"/>
                <w:bCs w:val="false"/>
                <w:sz w:val="20"/>
                <w:szCs w:val="20"/>
              </w:rPr>
              <w:t xml:space="preserve">NOT NULL DEFAULT (CURRENT_DATE)</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due_date</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sz w:val="20"/>
                <w:szCs w:val="20"/>
              </w:rPr>
              <w:t xml:space="preserve">DATE</w:t>
            </w:r>
          </w:p>
        </w:tc>
        <w:tc>
          <w:tcPr>
            <w:tcW w:type="dxa" w:w="4626"/>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20"/>
                <w:szCs w:val="20"/>
              </w:rPr>
              <w:t xml:space="preserve">NOT NULL</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return_date</w:t>
            </w:r>
          </w:p>
        </w:tc>
        <w:tc>
          <w:tcPr>
            <w:tcW w:type="dxa" w:w="2000"/>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bCs/>
                <w:sz w:val="20"/>
                <w:szCs w:val="20"/>
              </w:rPr>
              <w:t xml:space="preserve">DATE</w:t>
            </w:r>
          </w:p>
        </w:tc>
        <w:tc>
          <w:tcPr>
            <w:tcW w:type="dxa" w:w="4626"/>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val="false"/>
                <w:bCs w:val="false"/>
                <w:sz w:val="20"/>
                <w:szCs w:val="20"/>
              </w:rPr>
              <w:t xml:space="preserve">NULL (NULL = still on loan)</w:t>
            </w:r>
          </w:p>
        </w:tc>
      </w:tr>
    </w:tbl>
    <w:p>
      <w:pPr>
        <w:spacing w:after="80"/>
      </w:pPr>
      <w:r>
        <w:t xml:space="preserve"/>
      </w:r>
    </w:p>
    <w:p>
      <w:pPr>
        <w:spacing w:after="60" w:before="120"/>
      </w:pPr>
      <w:r>
        <w:rPr>
          <w:rFonts w:ascii="Courier New" w:cs="Courier New" w:eastAsia="Courier New" w:hAnsi="Courier New"/>
          <w:b/>
          <w:bCs/>
          <w:color w:val="1B2A4A"/>
          <w:sz w:val="22"/>
          <w:szCs w:val="22"/>
        </w:rPr>
        <w:t xml:space="preserve">Table: loan_item</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400"/>
        <w:gridCol w:w="2000"/>
        <w:gridCol w:w="4626"/>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4626"/>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Constraints / Notes</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loan_item_id</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sz w:val="20"/>
                <w:szCs w:val="20"/>
              </w:rPr>
              <w:t xml:space="preserve">INT</w:t>
            </w:r>
          </w:p>
        </w:tc>
        <w:tc>
          <w:tcPr>
            <w:tcW w:type="dxa" w:w="4626"/>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20"/>
                <w:szCs w:val="20"/>
              </w:rPr>
              <w:t xml:space="preserve">PRIMARY KEY AUTO_INCREMENT</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loan_id</w:t>
            </w:r>
          </w:p>
        </w:tc>
        <w:tc>
          <w:tcPr>
            <w:tcW w:type="dxa" w:w="2000"/>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bCs/>
                <w:sz w:val="20"/>
                <w:szCs w:val="20"/>
              </w:rPr>
              <w:t xml:space="preserve">INT</w:t>
            </w:r>
          </w:p>
        </w:tc>
        <w:tc>
          <w:tcPr>
            <w:tcW w:type="dxa" w:w="4626"/>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val="false"/>
                <w:bCs w:val="false"/>
                <w:sz w:val="20"/>
                <w:szCs w:val="20"/>
              </w:rPr>
              <w:t xml:space="preserve">NOT NULL, FK → loan(loan_id)</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item_id</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sz w:val="20"/>
                <w:szCs w:val="20"/>
              </w:rPr>
              <w:t xml:space="preserve">INT</w:t>
            </w:r>
          </w:p>
        </w:tc>
        <w:tc>
          <w:tcPr>
            <w:tcW w:type="dxa" w:w="4626"/>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20"/>
                <w:szCs w:val="20"/>
              </w:rPr>
              <w:t xml:space="preserve">NOT NULL, FK → item(item_id)</w:t>
            </w:r>
          </w:p>
        </w:tc>
      </w:tr>
    </w:tbl>
    <w:p>
      <w:pPr>
        <w:spacing w:after="80"/>
      </w:pPr>
      <w:r>
        <w:t xml:space="preserve"/>
      </w:r>
    </w:p>
    <w:p>
      <w:pPr>
        <w:spacing w:after="60" w:before="120"/>
      </w:pPr>
      <w:r>
        <w:rPr>
          <w:rFonts w:ascii="Courier New" w:cs="Courier New" w:eastAsia="Courier New" w:hAnsi="Courier New"/>
          <w:b/>
          <w:bCs/>
          <w:color w:val="1B2A4A"/>
          <w:sz w:val="22"/>
          <w:szCs w:val="22"/>
        </w:rPr>
        <w:t xml:space="preserve">Table: fine</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400"/>
        <w:gridCol w:w="2000"/>
        <w:gridCol w:w="4626"/>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4626"/>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Constraints / Notes</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fine_id</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sz w:val="20"/>
                <w:szCs w:val="20"/>
              </w:rPr>
              <w:t xml:space="preserve">INT</w:t>
            </w:r>
          </w:p>
        </w:tc>
        <w:tc>
          <w:tcPr>
            <w:tcW w:type="dxa" w:w="4626"/>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20"/>
                <w:szCs w:val="20"/>
              </w:rPr>
              <w:t xml:space="preserve">PRIMARY KEY AUTO_INCREMENT</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loan_id</w:t>
            </w:r>
          </w:p>
        </w:tc>
        <w:tc>
          <w:tcPr>
            <w:tcW w:type="dxa" w:w="2000"/>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bCs/>
                <w:sz w:val="20"/>
                <w:szCs w:val="20"/>
              </w:rPr>
              <w:t xml:space="preserve">INT</w:t>
            </w:r>
          </w:p>
        </w:tc>
        <w:tc>
          <w:tcPr>
            <w:tcW w:type="dxa" w:w="4626"/>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val="false"/>
                <w:bCs w:val="false"/>
                <w:sz w:val="20"/>
                <w:szCs w:val="20"/>
              </w:rPr>
              <w:t xml:space="preserve">NOT NULL UNIQUE, FK → loan(loan_id)</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fine_amount</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sz w:val="20"/>
                <w:szCs w:val="20"/>
              </w:rPr>
              <w:t xml:space="preserve">DECIMAL(8,2)</w:t>
            </w:r>
          </w:p>
        </w:tc>
        <w:tc>
          <w:tcPr>
            <w:tcW w:type="dxa" w:w="4626"/>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20"/>
                <w:szCs w:val="20"/>
              </w:rPr>
              <w:t xml:space="preserve">NOT NULL CHECK &gt; 0</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fine_date</w:t>
            </w:r>
          </w:p>
        </w:tc>
        <w:tc>
          <w:tcPr>
            <w:tcW w:type="dxa" w:w="2000"/>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bCs/>
                <w:sz w:val="20"/>
                <w:szCs w:val="20"/>
              </w:rPr>
              <w:t xml:space="preserve">DATE</w:t>
            </w:r>
          </w:p>
        </w:tc>
        <w:tc>
          <w:tcPr>
            <w:tcW w:type="dxa" w:w="4626"/>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val="false"/>
                <w:bCs w:val="false"/>
                <w:sz w:val="20"/>
                <w:szCs w:val="20"/>
              </w:rPr>
              <w:t xml:space="preserve">NOT NULL DEFAULT (CURRENT_DATE)</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paid_status</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sz w:val="20"/>
                <w:szCs w:val="20"/>
              </w:rPr>
              <w:t xml:space="preserve">VARCHAR(20)</w:t>
            </w:r>
          </w:p>
        </w:tc>
        <w:tc>
          <w:tcPr>
            <w:tcW w:type="dxa" w:w="4626"/>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20"/>
                <w:szCs w:val="20"/>
              </w:rPr>
              <w:t xml:space="preserve">NOT NULL DEFAULT 'Unpaid'</w:t>
            </w:r>
          </w:p>
        </w:tc>
      </w:tr>
    </w:tbl>
    <w:p>
      <w:pPr>
        <w:spacing w:after="80"/>
      </w:pPr>
      <w:r>
        <w:t xml:space="preserve"/>
      </w:r>
    </w:p>
    <w:p>
      <w:pPr>
        <w:spacing w:after="60" w:before="120"/>
      </w:pPr>
      <w:r>
        <w:rPr>
          <w:rFonts w:ascii="Courier New" w:cs="Courier New" w:eastAsia="Courier New" w:hAnsi="Courier New"/>
          <w:b/>
          <w:bCs/>
          <w:color w:val="1B2A4A"/>
          <w:sz w:val="22"/>
          <w:szCs w:val="22"/>
        </w:rPr>
        <w:t xml:space="preserve">Table: library_branch</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400"/>
        <w:gridCol w:w="2000"/>
        <w:gridCol w:w="4626"/>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4626"/>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Constraints / Notes</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branch_id</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sz w:val="20"/>
                <w:szCs w:val="20"/>
              </w:rPr>
              <w:t xml:space="preserve">INT</w:t>
            </w:r>
          </w:p>
        </w:tc>
        <w:tc>
          <w:tcPr>
            <w:tcW w:type="dxa" w:w="4626"/>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20"/>
                <w:szCs w:val="20"/>
              </w:rPr>
              <w:t xml:space="preserve">PRIMARY KEY AUTO_INCREMENT</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branch_name</w:t>
            </w:r>
          </w:p>
        </w:tc>
        <w:tc>
          <w:tcPr>
            <w:tcW w:type="dxa" w:w="2000"/>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bCs/>
                <w:sz w:val="20"/>
                <w:szCs w:val="20"/>
              </w:rPr>
              <w:t xml:space="preserve">VARCHAR(100)</w:t>
            </w:r>
          </w:p>
        </w:tc>
        <w:tc>
          <w:tcPr>
            <w:tcW w:type="dxa" w:w="4626"/>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val="false"/>
                <w:bCs w:val="false"/>
                <w:sz w:val="20"/>
                <w:szCs w:val="20"/>
              </w:rPr>
              <w:t xml:space="preserve">NOT NULL</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address</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sz w:val="20"/>
                <w:szCs w:val="20"/>
              </w:rPr>
              <w:t xml:space="preserve">VARCHAR(200)</w:t>
            </w:r>
          </w:p>
        </w:tc>
        <w:tc>
          <w:tcPr>
            <w:tcW w:type="dxa" w:w="4626"/>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20"/>
                <w:szCs w:val="20"/>
              </w:rPr>
              <w:t xml:space="preserve"/>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phone</w:t>
            </w:r>
          </w:p>
        </w:tc>
        <w:tc>
          <w:tcPr>
            <w:tcW w:type="dxa" w:w="2000"/>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bCs/>
                <w:sz w:val="20"/>
                <w:szCs w:val="20"/>
              </w:rPr>
              <w:t xml:space="preserve">VARCHAR(20)</w:t>
            </w:r>
          </w:p>
        </w:tc>
        <w:tc>
          <w:tcPr>
            <w:tcW w:type="dxa" w:w="4626"/>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val="false"/>
                <w:bCs w:val="false"/>
                <w:sz w:val="20"/>
                <w:szCs w:val="20"/>
              </w:rPr>
              <w:t xml:space="preserve"/>
            </w:r>
          </w:p>
        </w:tc>
      </w:tr>
    </w:tbl>
    <w:p>
      <w:pPr>
        <w:spacing w:after="80"/>
      </w:pPr>
      <w:r>
        <w:t xml:space="preserve"/>
      </w:r>
    </w:p>
    <w:p>
      <w:pPr>
        <w:spacing w:after="60" w:before="120"/>
      </w:pPr>
      <w:r>
        <w:rPr>
          <w:rFonts w:ascii="Courier New" w:cs="Courier New" w:eastAsia="Courier New" w:hAnsi="Courier New"/>
          <w:b/>
          <w:bCs/>
          <w:color w:val="1B2A4A"/>
          <w:sz w:val="22"/>
          <w:szCs w:val="22"/>
        </w:rPr>
        <w:t xml:space="preserve">Table: inter_library_loan</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400"/>
        <w:gridCol w:w="2000"/>
        <w:gridCol w:w="4626"/>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4626"/>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Constraints / Notes</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ill_id</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sz w:val="20"/>
                <w:szCs w:val="20"/>
              </w:rPr>
              <w:t xml:space="preserve">INT</w:t>
            </w:r>
          </w:p>
        </w:tc>
        <w:tc>
          <w:tcPr>
            <w:tcW w:type="dxa" w:w="4626"/>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20"/>
                <w:szCs w:val="20"/>
              </w:rPr>
              <w:t xml:space="preserve">PRIMARY KEY AUTO_INCREMENT</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loan_id</w:t>
            </w:r>
          </w:p>
        </w:tc>
        <w:tc>
          <w:tcPr>
            <w:tcW w:type="dxa" w:w="2000"/>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bCs/>
                <w:sz w:val="20"/>
                <w:szCs w:val="20"/>
              </w:rPr>
              <w:t xml:space="preserve">INT</w:t>
            </w:r>
          </w:p>
        </w:tc>
        <w:tc>
          <w:tcPr>
            <w:tcW w:type="dxa" w:w="4626"/>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val="false"/>
                <w:bCs w:val="false"/>
                <w:sz w:val="20"/>
                <w:szCs w:val="20"/>
              </w:rPr>
              <w:t xml:space="preserve">NOT NULL, FK → loan(loan_id)</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branch_id</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sz w:val="20"/>
                <w:szCs w:val="20"/>
              </w:rPr>
              <w:t xml:space="preserve">INT</w:t>
            </w:r>
          </w:p>
        </w:tc>
        <w:tc>
          <w:tcPr>
            <w:tcW w:type="dxa" w:w="4626"/>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20"/>
                <w:szCs w:val="20"/>
              </w:rPr>
              <w:t xml:space="preserve">NOT NULL, FK → library_branch(branch_id)</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request_date</w:t>
            </w:r>
          </w:p>
        </w:tc>
        <w:tc>
          <w:tcPr>
            <w:tcW w:type="dxa" w:w="2000"/>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bCs/>
                <w:sz w:val="20"/>
                <w:szCs w:val="20"/>
              </w:rPr>
              <w:t xml:space="preserve">DATE</w:t>
            </w:r>
          </w:p>
        </w:tc>
        <w:tc>
          <w:tcPr>
            <w:tcW w:type="dxa" w:w="4626"/>
            <w:tcBorders>
              <w:top w:val="single" w:color="CCCCCC" w:sz="1"/>
              <w:left w:val="single" w:color="CCCCCC" w:sz="1"/>
              <w:bottom w:val="single" w:color="CCCCCC" w:sz="1"/>
              <w:right w:val="single" w:color="CCCCCC" w:sz="1"/>
            </w:tcBorders>
            <w:shd w:fill="F0EDE8" w:val="clear"/>
            <w:tcMar>
              <w:top w:type="dxa" w:w="70"/>
              <w:left w:type="dxa" w:w="100"/>
              <w:bottom w:type="dxa" w:w="70"/>
              <w:right w:type="dxa" w:w="100"/>
            </w:tcMar>
          </w:tcPr>
          <w:p>
            <w:r>
              <w:rPr>
                <w:rFonts w:ascii="Arial" w:cs="Arial" w:eastAsia="Arial" w:hAnsi="Arial"/>
                <w:b w:val="false"/>
                <w:bCs w:val="false"/>
                <w:sz w:val="20"/>
                <w:szCs w:val="20"/>
              </w:rPr>
              <w:t xml:space="preserve">NOT NULL DEFAULT (CURRENT_DATE)</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Courier New" w:cs="Courier New" w:eastAsia="Courier New" w:hAnsi="Courier New"/>
                <w:sz w:val="18"/>
                <w:szCs w:val="18"/>
              </w:rPr>
              <w:t xml:space="preserve">status</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sz w:val="20"/>
                <w:szCs w:val="20"/>
              </w:rPr>
              <w:t xml:space="preserve">VARCHAR(30)</w:t>
            </w:r>
          </w:p>
        </w:tc>
        <w:tc>
          <w:tcPr>
            <w:tcW w:type="dxa" w:w="4626"/>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20"/>
                <w:szCs w:val="20"/>
              </w:rPr>
              <w:t xml:space="preserve">NOT NULL DEFAULT 'Pending'</w:t>
            </w:r>
          </w:p>
        </w:tc>
      </w:tr>
    </w:tbl>
    <w:p>
      <w:pPr>
        <w:spacing w:after="80"/>
      </w:pPr>
      <w:r>
        <w:t xml:space="preserve"/>
      </w:r>
    </w:p>
    <w:p>
      <w:pPr>
        <w:pStyle w:val="Heading3"/>
        <w:spacing w:after="60" w:before="200"/>
      </w:pPr>
      <w:r>
        <w:rPr>
          <w:rFonts w:ascii="Arial" w:cs="Arial" w:eastAsia="Arial" w:hAnsi="Arial"/>
          <w:b/>
          <w:bCs/>
          <w:color w:val="1B2A4A"/>
          <w:sz w:val="23"/>
          <w:szCs w:val="23"/>
        </w:rPr>
        <w:t xml:space="preserve">Physical Model Assumptions &amp; Changes from Logical Model</w:t>
      </w:r>
    </w:p>
    <w:p>
      <w:pPr>
        <w:pStyle w:val="ListParagraph"/>
        <w:numPr>
          <w:ilvl w:val="0"/>
          <w:numId w:val="2"/>
        </w:numPr>
        <w:spacing w:after="60"/>
      </w:pPr>
      <w:r>
        <w:rPr>
          <w:rFonts w:ascii="Arial" w:cs="Arial" w:eastAsia="Arial" w:hAnsi="Arial"/>
          <w:sz w:val="22"/>
          <w:szCs w:val="22"/>
        </w:rPr>
        <w:t xml:space="preserve">All primary keys use INT AUTO_INCREMENT for efficiency and compatibility with MySQL.</w:t>
      </w:r>
    </w:p>
    <w:p>
      <w:pPr>
        <w:pStyle w:val="ListParagraph"/>
        <w:numPr>
          <w:ilvl w:val="0"/>
          <w:numId w:val="2"/>
        </w:numPr>
        <w:spacing w:after="60"/>
      </w:pPr>
      <w:r>
        <w:rPr>
          <w:rFonts w:ascii="Arial" w:cs="Arial" w:eastAsia="Arial" w:hAnsi="Arial"/>
          <w:sz w:val="22"/>
          <w:szCs w:val="22"/>
        </w:rPr>
        <w:t xml:space="preserve">VARCHAR lengths are set conservatively — e.g., email at VARCHAR(100) to accommodate standard RFC 5321 lengths.</w:t>
      </w:r>
    </w:p>
    <w:p>
      <w:pPr>
        <w:pStyle w:val="ListParagraph"/>
        <w:numPr>
          <w:ilvl w:val="0"/>
          <w:numId w:val="2"/>
        </w:numPr>
        <w:spacing w:after="60"/>
      </w:pPr>
      <w:r>
        <w:rPr>
          <w:rFonts w:ascii="Arial" w:cs="Arial" w:eastAsia="Arial" w:hAnsi="Arial"/>
          <w:sz w:val="22"/>
          <w:szCs w:val="22"/>
        </w:rPr>
        <w:t xml:space="preserve">The loan_item table has its own surrogate key (loan_item_id) rather than a composite PK, for easier referencing from application code.</w:t>
      </w:r>
    </w:p>
    <w:p>
      <w:pPr>
        <w:pStyle w:val="ListParagraph"/>
        <w:numPr>
          <w:ilvl w:val="0"/>
          <w:numId w:val="2"/>
        </w:numPr>
        <w:spacing w:after="60"/>
      </w:pPr>
      <w:r>
        <w:rPr>
          <w:rFonts w:ascii="Arial" w:cs="Arial" w:eastAsia="Arial" w:hAnsi="Arial"/>
          <w:sz w:val="22"/>
          <w:szCs w:val="22"/>
        </w:rPr>
        <w:t xml:space="preserve">A UNIQUE constraint on fine(loan_id) enforces the one fine per loan business rule.</w:t>
      </w:r>
    </w:p>
    <w:p>
      <w:pPr>
        <w:pStyle w:val="ListParagraph"/>
        <w:numPr>
          <w:ilvl w:val="0"/>
          <w:numId w:val="2"/>
        </w:numPr>
        <w:spacing w:after="60"/>
      </w:pPr>
      <w:r>
        <w:rPr>
          <w:rFonts w:ascii="Arial" w:cs="Arial" w:eastAsia="Arial" w:hAnsi="Arial"/>
          <w:sz w:val="22"/>
          <w:szCs w:val="22"/>
        </w:rPr>
        <w:t xml:space="preserve">The fine_amount uses DECIMAL(8,2) to handle currency values precisely without floating-point errors.</w:t>
      </w:r>
    </w:p>
    <w:p>
      <w:pPr>
        <w:pStyle w:val="ListParagraph"/>
        <w:numPr>
          <w:ilvl w:val="0"/>
          <w:numId w:val="2"/>
        </w:numPr>
        <w:spacing w:after="60"/>
      </w:pPr>
      <w:r>
        <w:rPr>
          <w:rFonts w:ascii="Arial" w:cs="Arial" w:eastAsia="Arial" w:hAnsi="Arial"/>
          <w:sz w:val="22"/>
          <w:szCs w:val="22"/>
        </w:rPr>
        <w:t xml:space="preserve">format in the item table uses a CHECK constraint to enforce the permitted formats.</w:t>
      </w:r>
    </w:p>
    <w:p>
      <w:r>
        <w:br w:type="page"/>
      </w:r>
    </w:p>
    <w:p>
      <w:pPr>
        <w:pStyle w:val="Heading1"/>
        <w:spacing w:after="120" w:before="360"/>
      </w:pPr>
      <w:r>
        <w:rPr>
          <w:rFonts w:ascii="Arial" w:cs="Arial" w:eastAsia="Arial" w:hAnsi="Arial"/>
          <w:b/>
          <w:bCs/>
          <w:color w:val="1B2A4A"/>
          <w:sz w:val="30"/>
          <w:szCs w:val="30"/>
        </w:rPr>
        <w:t xml:space="preserve">Task 2: Implement the Lantern Events Booking Database</w:t>
      </w:r>
    </w:p>
    <w:p>
      <w:pPr>
        <w:spacing w:after="100"/>
      </w:pPr>
      <w:r>
        <w:rPr>
          <w:rFonts w:ascii="Arial" w:cs="Arial" w:eastAsia="Arial" w:hAnsi="Arial"/>
          <w:sz w:val="22"/>
          <w:szCs w:val="22"/>
        </w:rPr>
        <w:t xml:space="preserve">This task implements the Lantern Events Booking database based on Figure 1 from the assignment brief. All SQL was executed using the university-allocated database account. Screenshots of execution are provided for each step.</w:t>
      </w:r>
    </w:p>
    <w:p>
      <w:pPr>
        <w:spacing w:after="80"/>
      </w:pPr>
      <w:r>
        <w:t xml:space="preserve"/>
      </w:r>
    </w:p>
    <w:p>
      <w:pPr>
        <w:pBdr>
          <w:top w:val="single" w:color="D4AC6E" w:sz="1"/>
          <w:bottom w:val="single" w:color="D4AC6E" w:sz="1"/>
          <w:left w:val="single" w:color="D4AC6E" w:sz="1"/>
          <w:right w:val="single" w:color="D4AC6E" w:sz="1"/>
        </w:pBdr>
        <w:shd w:fill="FFF9E6" w:val="clear"/>
        <w:spacing w:after="80" w:before="80"/>
      </w:pPr>
      <w:r>
        <w:rPr>
          <w:rFonts w:ascii="Arial" w:cs="Arial" w:eastAsia="Arial" w:hAnsi="Arial"/>
          <w:color w:val="7a5c00"/>
          <w:sz w:val="20"/>
          <w:szCs w:val="20"/>
        </w:rPr>
        <w:t xml:space="preserve">💡 IMPORTANT: Replace all [screenshot] placeholders with actual screenshots from your university database account. Ensure your username/schema is visible in every screenshot.</w:t>
      </w:r>
    </w:p>
    <w:p>
      <w:pPr>
        <w:spacing w:after="80"/>
      </w:pPr>
      <w:r>
        <w:t xml:space="preserve"/>
      </w:r>
    </w:p>
    <w:p>
      <w:pPr>
        <w:pStyle w:val="Heading2"/>
        <w:spacing w:after="80" w:before="240"/>
      </w:pPr>
      <w:r>
        <w:rPr>
          <w:rFonts w:ascii="Arial" w:cs="Arial" w:eastAsia="Arial" w:hAnsi="Arial"/>
          <w:b/>
          <w:bCs/>
          <w:color w:val="2E86C1"/>
          <w:sz w:val="26"/>
          <w:szCs w:val="26"/>
        </w:rPr>
        <w:t xml:space="preserve">2a. SQL — CREATE TABLE Statements</w:t>
      </w:r>
    </w:p>
    <w:p>
      <w:pPr>
        <w:spacing w:after="100"/>
      </w:pPr>
      <w:r>
        <w:rPr>
          <w:rFonts w:ascii="Arial" w:cs="Arial" w:eastAsia="Arial" w:hAnsi="Arial"/>
          <w:sz w:val="22"/>
          <w:szCs w:val="22"/>
        </w:rPr>
        <w:t xml:space="preserve">The following SQL creates all eight tables in dependency order (parent tables before child tables that reference them via foreign keys).</w:t>
      </w:r>
    </w:p>
    <w:p>
      <w:pPr>
        <w:spacing w:after="80"/>
      </w:pPr>
      <w:r>
        <w:t xml:space="preserve"/>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LANTERN EVENTS BOOKING DATABASE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COM4015 — Task 2a</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Student: [YOUR STU NUMBER]</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-- 1. Member table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CREATE TABLE Member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MemberID    INT AUTO_INCREMENT,</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Member_Fname  VARCHAR(50)  NOT NULL,</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Member_Lname  VARCHAR(5)   NOT NULL,</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Member_Email  VARCHAR(50),</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Member_Phone  VARCHAR(30),</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Member_Type   VARCHAR(30),</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PRIMARY KEY (MemberID)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-- 2. Room table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CREATE TABLE Room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RoomID        INT          NOT NULL,</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Room_Name     VARCHAR(50),</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Room_Capacity INT,</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Hourly_Rate   DECIMAL(3,2),</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Facilities    VARCHAR(200),</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PRIMARY KEY (RoomID)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-- 3. EventType table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CREATE TABLE EventType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EventTypeID INT          NOT NULL,</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Description VARCHAR(100),</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PRIMARY KEY (EventTypeID)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-- 4. Staff table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CREATE TABLE Staff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StaffID      INT          NOT NULL,</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Staff_Name   VARCHAR(100),</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Staff_Email  VARCHAR(50),</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PRIMARY KEY (StaffID)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-- 5. Event table (depends on EventType, Room, Staff, Member)</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CREATE TABLE Event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EventID         INT          NOT NULL,</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Event_Name      VARCHAR(100),</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EventTypeID     INT          NOT NULL,</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Event_Date      DATE,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Event_Duration  INT          CHECK (Event_Duration &gt; 0),</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RoomID          INT          NOT NULL,</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StaffID         INT          NOT NULL,</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MemberID        INT          NOT NULL,</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Ticket_Cost     DECIMAL(3,2),</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PRIMARY KEY (EventID),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FOREIGN KEY (EventTypeID) REFERENCES EventType(EventTypeID),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FOREIGN KEY (RoomID)      REFERENCES Room(RoomID),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FOREIGN KEY (StaffID)     REFERENCES Staff(StaffID),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FOREIGN KEY (MemberID)    REFERENCES Member(MemberID)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-- 6. EventBooking table (depends on Member, Event)</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CREATE TABLE EventBooking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BookingID      INT          NOT NULL,</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MemberID       INT          NOT NULL,</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EventID        INT          NOT NULL,</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Booking_Date   DATE,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Booking_Status VARCHAR(50),</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PRIMARY KEY (BookingID),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FOREIGN KEY (MemberID) REFERENCES Member(MemberID),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FOREIGN KEY (EventID)  REFERENCES Event(EventID)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-- 7. RoomPayment table (depends on Event, Member)</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CREATE TABLE RoomPayment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PaymentID      INT AUTO_INCREMENT,</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EventID        INT          NOT NULL,</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MemberID       INT          NOT NULL,</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Payment_Date   DATE,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Amount_Paid    DECIMAL(3,2),</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Payment_Method VARCHAR(30),</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Payment_Status VARCHAR(30),</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PRIMARY KEY (PaymentID),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FOREIGN KEY (EventID)  REFERENCES Event(EventID),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FOREIGN KEY (MemberID) REFERENCES Member(MemberID)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-- 8. Feedback table (depends on Event)</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CREATE TABLE Feedback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FeedbackID       INT AUTO_INCREMENT,</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EventID          INT          NOT NULL,</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Feedback_Date    DATE         DEFAULT (CURRENT_DATE),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Feedback_Rating  INT          CHECK (Feedback_Rating &gt; 0 AND Feedback_Rating &lt; 6),</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Feedback_Comments TEXT,</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PRIMARY KEY (FeedbackID),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FOREIGN KEY (EventID) REFERENCES Event(EventID)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w:t>
      </w:r>
    </w:p>
    <w:p>
      <w:pPr>
        <w:spacing w:after="80"/>
      </w:pPr>
      <w:r>
        <w:t xml:space="preserve"/>
      </w:r>
    </w:p>
    <w:p>
      <w:pPr>
        <w:pBdr>
          <w:top w:val="single" w:color="7986CB" w:sz="1"/>
          <w:bottom w:val="single" w:color="7986CB" w:sz="1"/>
          <w:left w:val="single" w:color="7986CB" w:sz="1"/>
          <w:right w:val="single" w:color="7986CB" w:sz="1"/>
        </w:pBdr>
        <w:shd w:fill="E8EAF0" w:val="clear"/>
        <w:spacing w:after="0" w:before="80"/>
        <w:jc w:val="center"/>
      </w:pPr>
      <w:r>
        <w:rPr>
          <w:rFonts w:ascii="Arial" w:cs="Arial" w:eastAsia="Arial" w:hAnsi="Arial"/>
          <w:i/>
          <w:iCs/>
          <w:color w:val="3949ab"/>
          <w:sz w:val="20"/>
          <w:szCs w:val="20"/>
        </w:rPr>
        <w:t xml:space="preserve">📷  [Screenshot: All CREATE TABLE statements executed successfully — showing schema/username]</w:t>
      </w:r>
    </w:p>
    <w:p>
      <w:pPr>
        <w:spacing w:after="80"/>
        <w:jc w:val="center"/>
      </w:pPr>
      <w:r>
        <w:rPr>
          <w:rFonts w:ascii="Arial" w:cs="Arial" w:eastAsia="Arial" w:hAnsi="Arial"/>
          <w:i/>
          <w:iCs/>
          <w:color w:val="555555"/>
          <w:sz w:val="18"/>
          <w:szCs w:val="18"/>
        </w:rPr>
        <w:t xml:space="preserve">Figure: All CREATE TABLE statements executed successfully — showing schema/username</w:t>
      </w:r>
    </w:p>
    <w:p>
      <w:pPr>
        <w:spacing w:after="80"/>
      </w:pPr>
      <w:r>
        <w:t xml:space="preserve"/>
      </w:r>
    </w:p>
    <w:p>
      <w:pPr>
        <w:pStyle w:val="Heading2"/>
        <w:spacing w:after="80" w:before="240"/>
      </w:pPr>
      <w:r>
        <w:rPr>
          <w:rFonts w:ascii="Arial" w:cs="Arial" w:eastAsia="Arial" w:hAnsi="Arial"/>
          <w:b/>
          <w:bCs/>
          <w:color w:val="2E86C1"/>
          <w:sz w:val="26"/>
          <w:szCs w:val="26"/>
        </w:rPr>
        <w:t xml:space="preserve">2b. SQL — INSERT Statements</w:t>
      </w:r>
    </w:p>
    <w:p>
      <w:pPr>
        <w:pStyle w:val="Heading3"/>
        <w:spacing w:after="60" w:before="200"/>
      </w:pPr>
      <w:r>
        <w:rPr>
          <w:rFonts w:ascii="Arial" w:cs="Arial" w:eastAsia="Arial" w:hAnsi="Arial"/>
          <w:b/>
          <w:bCs/>
          <w:color w:val="1B2A4A"/>
          <w:sz w:val="23"/>
          <w:szCs w:val="23"/>
        </w:rPr>
        <w:t xml:space="preserve">Insert EventType Records</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INSERT: EventType (event categories from Table 1)</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INSERT INTO EventType (EventTypeID, Description) VALUES</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(1,  'Talk'),</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(2,  'Reading Session'),</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(3,  'Performance'),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(4,  'Workshop'),</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(5,  'Club'),</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(6,  'Community Event'),</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(7,  'Screening'),</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(8,  'Drop-in Session'),</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(9,  'Exhibition'),</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(10, 'Wellness Session'),</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(11, 'Seminar');</w:t>
      </w:r>
    </w:p>
    <w:p>
      <w:pPr>
        <w:spacing w:after="80"/>
      </w:pPr>
      <w:r>
        <w:t xml:space="preserve"/>
      </w:r>
    </w:p>
    <w:p>
      <w:pPr>
        <w:pBdr>
          <w:top w:val="single" w:color="7986CB" w:sz="1"/>
          <w:bottom w:val="single" w:color="7986CB" w:sz="1"/>
          <w:left w:val="single" w:color="7986CB" w:sz="1"/>
          <w:right w:val="single" w:color="7986CB" w:sz="1"/>
        </w:pBdr>
        <w:shd w:fill="E8EAF0" w:val="clear"/>
        <w:spacing w:after="0" w:before="80"/>
        <w:jc w:val="center"/>
      </w:pPr>
      <w:r>
        <w:rPr>
          <w:rFonts w:ascii="Arial" w:cs="Arial" w:eastAsia="Arial" w:hAnsi="Arial"/>
          <w:i/>
          <w:iCs/>
          <w:color w:val="3949ab"/>
          <w:sz w:val="20"/>
          <w:szCs w:val="20"/>
        </w:rPr>
        <w:t xml:space="preserve">📷  [Screenshot: INSERT INTO EventType — execution with results]</w:t>
      </w:r>
    </w:p>
    <w:p>
      <w:pPr>
        <w:spacing w:after="80"/>
        <w:jc w:val="center"/>
      </w:pPr>
      <w:r>
        <w:rPr>
          <w:rFonts w:ascii="Arial" w:cs="Arial" w:eastAsia="Arial" w:hAnsi="Arial"/>
          <w:i/>
          <w:iCs/>
          <w:color w:val="555555"/>
          <w:sz w:val="18"/>
          <w:szCs w:val="18"/>
        </w:rPr>
        <w:t xml:space="preserve">Figure: INSERT INTO EventType — execution with results</w:t>
      </w:r>
    </w:p>
    <w:p>
      <w:pPr>
        <w:spacing w:after="80"/>
      </w:pPr>
      <w:r>
        <w:t xml:space="preserve"/>
      </w:r>
    </w:p>
    <w:p>
      <w:pPr>
        <w:pStyle w:val="Heading3"/>
        <w:spacing w:after="60" w:before="200"/>
      </w:pPr>
      <w:r>
        <w:rPr>
          <w:rFonts w:ascii="Arial" w:cs="Arial" w:eastAsia="Arial" w:hAnsi="Arial"/>
          <w:b/>
          <w:bCs/>
          <w:color w:val="1B2A4A"/>
          <w:sz w:val="23"/>
          <w:szCs w:val="23"/>
        </w:rPr>
        <w:t xml:space="preserve">Insert Member Records</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INSERT: Member (6+ records)</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INSERT INTO Member (MemberID, Member_Fname, Member_Lname, Member_Email, Member_Phone, Member_Type) VALUES</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(101, 'Alice',   'Chen',   'alice.chen@email.com',     '07700900111', 'Standard'),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(102, 'Marcus',  'Webb',   'marcus.webb@email.com',    '07700900222', 'Student'),</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(103, 'Priya',   'Patel',  'priya.patel@email.com',    '07700900333', 'Senior'),</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(104, 'James',   'O''Brien','james.obrien@email.com',  '07700900444', 'Standard'),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(105, 'Fatima',  'Bello',  'fatima.bello@email.com',   '07700900555', 'Student'),</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(106, 'David',   'Singh',  'david.singh@email.com',    '07700900666', 'Standard'),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(107, 'Sophie',  'Grant',  'sophie.grant@email.com',   '07700900777', 'Senior'),</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(108, 'Kwame',   'Asare',  'kwame.asare@email.com',    '07700900888', 'Standard');</w:t>
      </w:r>
    </w:p>
    <w:p>
      <w:pPr>
        <w:spacing w:after="80"/>
      </w:pPr>
      <w:r>
        <w:t xml:space="preserve"/>
      </w:r>
    </w:p>
    <w:p>
      <w:pPr>
        <w:pBdr>
          <w:top w:val="single" w:color="7986CB" w:sz="1"/>
          <w:bottom w:val="single" w:color="7986CB" w:sz="1"/>
          <w:left w:val="single" w:color="7986CB" w:sz="1"/>
          <w:right w:val="single" w:color="7986CB" w:sz="1"/>
        </w:pBdr>
        <w:shd w:fill="E8EAF0" w:val="clear"/>
        <w:spacing w:after="0" w:before="80"/>
        <w:jc w:val="center"/>
      </w:pPr>
      <w:r>
        <w:rPr>
          <w:rFonts w:ascii="Arial" w:cs="Arial" w:eastAsia="Arial" w:hAnsi="Arial"/>
          <w:i/>
          <w:iCs/>
          <w:color w:val="3949ab"/>
          <w:sz w:val="20"/>
          <w:szCs w:val="20"/>
        </w:rPr>
        <w:t xml:space="preserve">📷  [Screenshot: INSERT INTO Member — execution with results]</w:t>
      </w:r>
    </w:p>
    <w:p>
      <w:pPr>
        <w:spacing w:after="80"/>
        <w:jc w:val="center"/>
      </w:pPr>
      <w:r>
        <w:rPr>
          <w:rFonts w:ascii="Arial" w:cs="Arial" w:eastAsia="Arial" w:hAnsi="Arial"/>
          <w:i/>
          <w:iCs/>
          <w:color w:val="555555"/>
          <w:sz w:val="18"/>
          <w:szCs w:val="18"/>
        </w:rPr>
        <w:t xml:space="preserve">Figure: INSERT INTO Member — execution with results</w:t>
      </w:r>
    </w:p>
    <w:p>
      <w:pPr>
        <w:spacing w:after="80"/>
      </w:pPr>
      <w:r>
        <w:t xml:space="preserve"/>
      </w:r>
    </w:p>
    <w:p>
      <w:pPr>
        <w:pStyle w:val="Heading3"/>
        <w:spacing w:after="60" w:before="200"/>
      </w:pPr>
      <w:r>
        <w:rPr>
          <w:rFonts w:ascii="Arial" w:cs="Arial" w:eastAsia="Arial" w:hAnsi="Arial"/>
          <w:b/>
          <w:bCs/>
          <w:color w:val="1B2A4A"/>
          <w:sz w:val="23"/>
          <w:szCs w:val="23"/>
        </w:rPr>
        <w:t xml:space="preserve">Insert Room Records</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INSERT: Room (6+ records)</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INSERT INTO Room (RoomID, Room_Name, Room_Capacity, Hourly_Rate, Facilities) VALUES</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(1, 'Main Hall',       120, 45.00, 'Projector, PA system, Stage, Wi-Fi'),</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(2, 'Reading Room A',   30, 15.00, 'Whiteboard, Tables, Chairs, Wi-Fi'),</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(3, 'Community Suite',  60, 25.00, 'Smart TV, Kitchenette, PA system, Wi-Fi'),</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(4, 'Study Room 1',     10,  8.00, 'Tables, Chairs, Whiteboard, Wi-Fi'),</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(5, 'Children''s Area', 40, 12.00, 'Soft seating, Story corner, Projector'),</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(6, 'Conference Room',  20, 20.00, 'Smart TV, Conference phone, Whiteboard, Wi-Fi'),</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(7, 'Garden Terrace',   80, 18.00, 'Outdoor seating, PA system (weather permitting)');</w:t>
      </w:r>
    </w:p>
    <w:p>
      <w:pPr>
        <w:spacing w:after="80"/>
      </w:pPr>
      <w:r>
        <w:t xml:space="preserve"/>
      </w:r>
    </w:p>
    <w:p>
      <w:pPr>
        <w:pBdr>
          <w:top w:val="single" w:color="7986CB" w:sz="1"/>
          <w:bottom w:val="single" w:color="7986CB" w:sz="1"/>
          <w:left w:val="single" w:color="7986CB" w:sz="1"/>
          <w:right w:val="single" w:color="7986CB" w:sz="1"/>
        </w:pBdr>
        <w:shd w:fill="E8EAF0" w:val="clear"/>
        <w:spacing w:after="0" w:before="80"/>
        <w:jc w:val="center"/>
      </w:pPr>
      <w:r>
        <w:rPr>
          <w:rFonts w:ascii="Arial" w:cs="Arial" w:eastAsia="Arial" w:hAnsi="Arial"/>
          <w:i/>
          <w:iCs/>
          <w:color w:val="3949ab"/>
          <w:sz w:val="20"/>
          <w:szCs w:val="20"/>
        </w:rPr>
        <w:t xml:space="preserve">📷  [Screenshot: INSERT INTO Room — execution with results]</w:t>
      </w:r>
    </w:p>
    <w:p>
      <w:pPr>
        <w:spacing w:after="80"/>
        <w:jc w:val="center"/>
      </w:pPr>
      <w:r>
        <w:rPr>
          <w:rFonts w:ascii="Arial" w:cs="Arial" w:eastAsia="Arial" w:hAnsi="Arial"/>
          <w:i/>
          <w:iCs/>
          <w:color w:val="555555"/>
          <w:sz w:val="18"/>
          <w:szCs w:val="18"/>
        </w:rPr>
        <w:t xml:space="preserve">Figure: INSERT INTO Room — execution with results</w:t>
      </w:r>
    </w:p>
    <w:p>
      <w:pPr>
        <w:spacing w:after="80"/>
      </w:pPr>
      <w:r>
        <w:t xml:space="preserve"/>
      </w:r>
    </w:p>
    <w:p>
      <w:pPr>
        <w:pStyle w:val="Heading3"/>
        <w:spacing w:after="60" w:before="200"/>
      </w:pPr>
      <w:r>
        <w:rPr>
          <w:rFonts w:ascii="Arial" w:cs="Arial" w:eastAsia="Arial" w:hAnsi="Arial"/>
          <w:b/>
          <w:bCs/>
          <w:color w:val="1B2A4A"/>
          <w:sz w:val="23"/>
          <w:szCs w:val="23"/>
        </w:rPr>
        <w:t xml:space="preserve">Insert Staff Records</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INSERT: Staff (6+ records)</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INSERT INTO Staff (StaffID, Staff_Name, Staff_Email) VALUES</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(1, 'Helen Carter',   'h.carter@lanternlibrary.org'),</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(2, 'Tom Okafor',     't.okafor@lanternlibrary.org'),</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(3, 'Mei Zhang',      'm.zhang@lanternlibrary.org'),</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(4, 'Ade Williams',   'a.williams@lanternlibrary.org'),</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(5, 'Lucy Monroe',    'l.monroe@lanternlibrary.org'),</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(6, 'Raj Kapoor',     'r.kapoor@lanternlibrary.org'),</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(7, 'Nora Fitzgibbon','n.fitzgibbon@lanternlibrary.org');</w:t>
      </w:r>
    </w:p>
    <w:p>
      <w:pPr>
        <w:spacing w:after="80"/>
      </w:pPr>
      <w:r>
        <w:t xml:space="preserve"/>
      </w:r>
    </w:p>
    <w:p>
      <w:pPr>
        <w:pBdr>
          <w:top w:val="single" w:color="7986CB" w:sz="1"/>
          <w:bottom w:val="single" w:color="7986CB" w:sz="1"/>
          <w:left w:val="single" w:color="7986CB" w:sz="1"/>
          <w:right w:val="single" w:color="7986CB" w:sz="1"/>
        </w:pBdr>
        <w:shd w:fill="E8EAF0" w:val="clear"/>
        <w:spacing w:after="0" w:before="80"/>
        <w:jc w:val="center"/>
      </w:pPr>
      <w:r>
        <w:rPr>
          <w:rFonts w:ascii="Arial" w:cs="Arial" w:eastAsia="Arial" w:hAnsi="Arial"/>
          <w:i/>
          <w:iCs/>
          <w:color w:val="3949ab"/>
          <w:sz w:val="20"/>
          <w:szCs w:val="20"/>
        </w:rPr>
        <w:t xml:space="preserve">📷  [Screenshot: INSERT INTO Staff — execution with results]</w:t>
      </w:r>
    </w:p>
    <w:p>
      <w:pPr>
        <w:spacing w:after="80"/>
        <w:jc w:val="center"/>
      </w:pPr>
      <w:r>
        <w:rPr>
          <w:rFonts w:ascii="Arial" w:cs="Arial" w:eastAsia="Arial" w:hAnsi="Arial"/>
          <w:i/>
          <w:iCs/>
          <w:color w:val="555555"/>
          <w:sz w:val="18"/>
          <w:szCs w:val="18"/>
        </w:rPr>
        <w:t xml:space="preserve">Figure: INSERT INTO Staff — execution with results</w:t>
      </w:r>
    </w:p>
    <w:p>
      <w:pPr>
        <w:spacing w:after="80"/>
      </w:pPr>
      <w:r>
        <w:t xml:space="preserve"/>
      </w:r>
    </w:p>
    <w:p>
      <w:pPr>
        <w:pStyle w:val="Heading3"/>
        <w:spacing w:after="60" w:before="200"/>
      </w:pPr>
      <w:r>
        <w:rPr>
          <w:rFonts w:ascii="Arial" w:cs="Arial" w:eastAsia="Arial" w:hAnsi="Arial"/>
          <w:b/>
          <w:bCs/>
          <w:color w:val="1B2A4A"/>
          <w:sz w:val="23"/>
          <w:szCs w:val="23"/>
        </w:rPr>
        <w:t xml:space="preserve">Insert Event Records (12 minimum from Table 1)</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INSERT: Event (20 records from Table 1 — exceeds 12 minimum)</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INSERT INTO Event (EventID, Event_Name, EventTypeID, Event_Date, Event_Duration, RoomID, StaffID, MemberID, Ticket_Cost) VALUES</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(1,  'Author Talk: Historical Fiction',       1,  '2025-07-05', 2, 1, 1, 101, 6.00),</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(2,  'Children''s Storytime',                 2,  '2025-07-06', 1, 5, 5, 101, 10.00),</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(3,  'Local History Lecture',                 1,  '2025-07-08', 2, 2, 2, 102, 4.00),</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(4,  'Poetry Open Mic Night',                 3,  '2025-07-10', 3, 3, 3, 103, 2.50),</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(5,  'Digital Literacy Workshop',             4,  '2025-07-12', 3, 6, 4, 104, 5.00),</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(6,  'Teen Manga Club',                       5,  '2025-07-13', 2, 4, 5, 105, 2.00),</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(7,  'Creative Writing Bootcamp',             4,  '2025-07-15', 4, 3, 6, 106, 15.00),</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(8,  'Book Launch: Voices of the North',      1,  '2025-07-17', 2, 1, 1, 101, 4.00),</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(9,  'Family Reading Picnic',                 6,  '2025-07-19', 3, 7, 2, 102, 15.00),</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(10, 'Coding for Beginners Workshop',         4,  '2025-07-20', 3, 6, 3, 103, 6.00),</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(11, 'Film Screening: Classic British Cinema',7,  '2025-07-22', 2, 1, 4, 104, 10.00),</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(12, 'Adult Book Club: Crime Fiction',        5,  '2025-07-24', 2, 2, 5, 105, 5.00),</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(13, 'Resume &amp; Job Search Help',              8,  '2025-07-26', 3, 4, 6, 106, 2.00),</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(14, 'Local Author Showcase',                 9,  '2025-07-27', 4, 3, 7, 107, 3.00),</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(15, 'Mindfulness &amp; Meditation Hour',         10, '2025-07-29', 2, 2, 1, 108, 4.00),</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(16, 'Library Anniversary Celebration',       6,  '2025-08-01', 5, 1, 2, 101, 10.00),</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(17, 'Sci-fi Novel Discussion Group',         5,  '2025-08-03', 2, 4, 3, 102, 5.00),</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(18, 'Environmental Awareness Talk',          11, '2025-08-05', 2, 3, 4, 103, 4.00),</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(19, 'Language Exchange Meetup',              6,  '2025-08-07', 2, 3, 5, 104, 4.00),</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(20, 'Art in the Library: Local Artists',     9,  '2025-08-10', 4, 1, 6, 105, 8.00);</w:t>
      </w:r>
    </w:p>
    <w:p>
      <w:pPr>
        <w:spacing w:after="80"/>
      </w:pPr>
      <w:r>
        <w:t xml:space="preserve"/>
      </w:r>
    </w:p>
    <w:p>
      <w:pPr>
        <w:pBdr>
          <w:top w:val="single" w:color="7986CB" w:sz="1"/>
          <w:bottom w:val="single" w:color="7986CB" w:sz="1"/>
          <w:left w:val="single" w:color="7986CB" w:sz="1"/>
          <w:right w:val="single" w:color="7986CB" w:sz="1"/>
        </w:pBdr>
        <w:shd w:fill="E8EAF0" w:val="clear"/>
        <w:spacing w:after="0" w:before="80"/>
        <w:jc w:val="center"/>
      </w:pPr>
      <w:r>
        <w:rPr>
          <w:rFonts w:ascii="Arial" w:cs="Arial" w:eastAsia="Arial" w:hAnsi="Arial"/>
          <w:i/>
          <w:iCs/>
          <w:color w:val="3949ab"/>
          <w:sz w:val="20"/>
          <w:szCs w:val="20"/>
        </w:rPr>
        <w:t xml:space="preserve">📷  [Screenshot: INSERT INTO Event — all 20 records executed successfully]</w:t>
      </w:r>
    </w:p>
    <w:p>
      <w:pPr>
        <w:spacing w:after="80"/>
        <w:jc w:val="center"/>
      </w:pPr>
      <w:r>
        <w:rPr>
          <w:rFonts w:ascii="Arial" w:cs="Arial" w:eastAsia="Arial" w:hAnsi="Arial"/>
          <w:i/>
          <w:iCs/>
          <w:color w:val="555555"/>
          <w:sz w:val="18"/>
          <w:szCs w:val="18"/>
        </w:rPr>
        <w:t xml:space="preserve">Figure: INSERT INTO Event — all 20 records executed successfully</w:t>
      </w:r>
    </w:p>
    <w:p>
      <w:pPr>
        <w:spacing w:after="80"/>
      </w:pPr>
      <w:r>
        <w:t xml:space="preserve"/>
      </w:r>
    </w:p>
    <w:p>
      <w:pPr>
        <w:pStyle w:val="Heading3"/>
        <w:spacing w:after="60" w:before="200"/>
      </w:pPr>
      <w:r>
        <w:rPr>
          <w:rFonts w:ascii="Arial" w:cs="Arial" w:eastAsia="Arial" w:hAnsi="Arial"/>
          <w:b/>
          <w:bCs/>
          <w:color w:val="1B2A4A"/>
          <w:sz w:val="23"/>
          <w:szCs w:val="23"/>
        </w:rPr>
        <w:t xml:space="preserve">Insert EventBooking Records</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INSERT: EventBooking (6+ records, all 3 statuses present)</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INSERT INTO EventBooking (BookingID, MemberID, EventID, Booking_Date, Booking_Status) VALUES</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(1,  101, 1,  '2025-06-20', 'Confirmed'),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(2,  102, 1,  '2025-06-21', 'Confirmed'),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(3,  103, 2,  '2025-06-22', 'Confirmed'),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(4,  104, 4,  '2025-06-22', 'Confirmed'),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(5,  105, 5,  '2025-06-23', 'Waitlisted'),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(6,  106, 5,  '2025-06-23', 'Confirmed'),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(7,  107, 7,  '2025-06-24', 'Cancelled'),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(8,  108, 7,  '2025-06-24', 'Confirmed'),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(9,  101, 9,  '2025-06-25', 'Confirmed'),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(10, 102, 10, '2025-06-25', 'Confirmed'),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(11, 103, 11, '2025-06-26', 'Waitlisted'),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(12, 104, 12, '2025-06-27', 'Confirmed'),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(13, 105, 16, '2025-06-28', 'Confirmed'),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(14, 106, 17, '2025-06-28', 'Cancelled'),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(15, 107, 18, '2025-06-29', 'Confirmed'),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(16, 108, 20, '2025-06-30', 'Confirmed');</w:t>
      </w:r>
    </w:p>
    <w:p>
      <w:pPr>
        <w:spacing w:after="80"/>
      </w:pPr>
      <w:r>
        <w:t xml:space="preserve"/>
      </w:r>
    </w:p>
    <w:p>
      <w:pPr>
        <w:pBdr>
          <w:top w:val="single" w:color="7986CB" w:sz="1"/>
          <w:bottom w:val="single" w:color="7986CB" w:sz="1"/>
          <w:left w:val="single" w:color="7986CB" w:sz="1"/>
          <w:right w:val="single" w:color="7986CB" w:sz="1"/>
        </w:pBdr>
        <w:shd w:fill="E8EAF0" w:val="clear"/>
        <w:spacing w:after="0" w:before="80"/>
        <w:jc w:val="center"/>
      </w:pPr>
      <w:r>
        <w:rPr>
          <w:rFonts w:ascii="Arial" w:cs="Arial" w:eastAsia="Arial" w:hAnsi="Arial"/>
          <w:i/>
          <w:iCs/>
          <w:color w:val="3949ab"/>
          <w:sz w:val="20"/>
          <w:szCs w:val="20"/>
        </w:rPr>
        <w:t xml:space="preserve">📷  [Screenshot: INSERT INTO EventBooking — execution with results showing Confirmed/Cancelled/Waitlisted statuses]</w:t>
      </w:r>
    </w:p>
    <w:p>
      <w:pPr>
        <w:spacing w:after="80"/>
        <w:jc w:val="center"/>
      </w:pPr>
      <w:r>
        <w:rPr>
          <w:rFonts w:ascii="Arial" w:cs="Arial" w:eastAsia="Arial" w:hAnsi="Arial"/>
          <w:i/>
          <w:iCs/>
          <w:color w:val="555555"/>
          <w:sz w:val="18"/>
          <w:szCs w:val="18"/>
        </w:rPr>
        <w:t xml:space="preserve">Figure: INSERT INTO EventBooking — execution with results showing Confirmed/Cancelled/Waitlisted statuses</w:t>
      </w:r>
    </w:p>
    <w:p>
      <w:pPr>
        <w:spacing w:after="80"/>
      </w:pPr>
      <w:r>
        <w:t xml:space="preserve"/>
      </w:r>
    </w:p>
    <w:p>
      <w:pPr>
        <w:pStyle w:val="Heading3"/>
        <w:spacing w:after="60" w:before="200"/>
      </w:pPr>
      <w:r>
        <w:rPr>
          <w:rFonts w:ascii="Arial" w:cs="Arial" w:eastAsia="Arial" w:hAnsi="Arial"/>
          <w:b/>
          <w:bCs/>
          <w:color w:val="1B2A4A"/>
          <w:sz w:val="23"/>
          <w:szCs w:val="23"/>
        </w:rPr>
        <w:t xml:space="preserve">Insert RoomPayment Records</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INSERT: RoomPayment (6+ records)</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INSERT INTO RoomPayment (EventID, MemberID, Payment_Date, Amount_Paid, Payment_Method, Payment_Status) VALUES</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(1,  101, '2025-06-20', 45.00, 'Card',         'Paid'),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(5,  104, '2025-06-23', 25.00, 'Card',         'Paid'),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(7,  106, '2025-06-24', 15.00, 'Cash',         'Paid'),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(9,  101, '2025-06-25', 18.00, 'Bank Transfer','Paid'),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(11, 103, '2025-06-26', 45.00, 'Card',         'Paid'),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(16, 105, '2025-06-28', 45.00, 'Card',         'Pending'),</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(2,  102, '2025-06-21', 12.00, 'Cash',         'Paid'),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(12, 104, '2025-06-27', 15.00, 'Card',         'Paid');</w:t>
      </w:r>
    </w:p>
    <w:p>
      <w:pPr>
        <w:spacing w:after="80"/>
      </w:pPr>
      <w:r>
        <w:t xml:space="preserve"/>
      </w:r>
    </w:p>
    <w:p>
      <w:pPr>
        <w:pBdr>
          <w:top w:val="single" w:color="7986CB" w:sz="1"/>
          <w:bottom w:val="single" w:color="7986CB" w:sz="1"/>
          <w:left w:val="single" w:color="7986CB" w:sz="1"/>
          <w:right w:val="single" w:color="7986CB" w:sz="1"/>
        </w:pBdr>
        <w:shd w:fill="E8EAF0" w:val="clear"/>
        <w:spacing w:after="0" w:before="80"/>
        <w:jc w:val="center"/>
      </w:pPr>
      <w:r>
        <w:rPr>
          <w:rFonts w:ascii="Arial" w:cs="Arial" w:eastAsia="Arial" w:hAnsi="Arial"/>
          <w:i/>
          <w:iCs/>
          <w:color w:val="3949ab"/>
          <w:sz w:val="20"/>
          <w:szCs w:val="20"/>
        </w:rPr>
        <w:t xml:space="preserve">📷  [Screenshot: INSERT INTO RoomPayment — execution with results]</w:t>
      </w:r>
    </w:p>
    <w:p>
      <w:pPr>
        <w:spacing w:after="80"/>
        <w:jc w:val="center"/>
      </w:pPr>
      <w:r>
        <w:rPr>
          <w:rFonts w:ascii="Arial" w:cs="Arial" w:eastAsia="Arial" w:hAnsi="Arial"/>
          <w:i/>
          <w:iCs/>
          <w:color w:val="555555"/>
          <w:sz w:val="18"/>
          <w:szCs w:val="18"/>
        </w:rPr>
        <w:t xml:space="preserve">Figure: INSERT INTO RoomPayment — execution with results</w:t>
      </w:r>
    </w:p>
    <w:p>
      <w:pPr>
        <w:spacing w:after="80"/>
      </w:pPr>
      <w:r>
        <w:t xml:space="preserve"/>
      </w:r>
    </w:p>
    <w:p>
      <w:pPr>
        <w:pStyle w:val="Heading3"/>
        <w:spacing w:after="60" w:before="200"/>
      </w:pPr>
      <w:r>
        <w:rPr>
          <w:rFonts w:ascii="Arial" w:cs="Arial" w:eastAsia="Arial" w:hAnsi="Arial"/>
          <w:b/>
          <w:bCs/>
          <w:color w:val="1B2A4A"/>
          <w:sz w:val="23"/>
          <w:szCs w:val="23"/>
        </w:rPr>
        <w:t xml:space="preserve">Insert Feedback Records</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INSERT: Feedback (6+ records — ratings 1–5)</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INSERT INTO Feedback (EventID, Feedback_Date, Feedback_Rating, Feedback_Comments) VALUES</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(1,  '2025-07-05', 5, 'Wonderful talk — the author was engaging and very knowledgeable.'),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(2,  '2025-07-06', 4, 'Children loved it. Could do with a longer session next time.'),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(4,  '2025-07-10', 5, 'Brilliant atmosphere. Great variety of performers on the night.'),</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(5,  '2025-07-12', 4, 'Very useful workshop. Trainer was patient and clear.'),</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(7,  '2025-07-15', 3, 'Good content but the room felt too warm and slightly cramped.'),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(9,  '2025-07-19', 5, 'Fantastic community event — well organised and great fun for all ages.'),</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(10, '2025-07-20', 4, 'Excellent introduction. Would love a follow-up intermediate session.'),</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(11, '2025-07-22', 5, 'Perfect film choice. The discussion afterwards was really insightful.'),</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(12, '2025-07-24', 4, 'Great book selection this month. Lively discussion among members.'),</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(16, '2025-08-01', 5, 'The anniversary celebration was beautifully put together. Well done Lantern!');</w:t>
      </w:r>
    </w:p>
    <w:p>
      <w:pPr>
        <w:spacing w:after="80"/>
      </w:pPr>
      <w:r>
        <w:t xml:space="preserve"/>
      </w:r>
    </w:p>
    <w:p>
      <w:pPr>
        <w:pBdr>
          <w:top w:val="single" w:color="7986CB" w:sz="1"/>
          <w:bottom w:val="single" w:color="7986CB" w:sz="1"/>
          <w:left w:val="single" w:color="7986CB" w:sz="1"/>
          <w:right w:val="single" w:color="7986CB" w:sz="1"/>
        </w:pBdr>
        <w:shd w:fill="E8EAF0" w:val="clear"/>
        <w:spacing w:after="0" w:before="80"/>
        <w:jc w:val="center"/>
      </w:pPr>
      <w:r>
        <w:rPr>
          <w:rFonts w:ascii="Arial" w:cs="Arial" w:eastAsia="Arial" w:hAnsi="Arial"/>
          <w:i/>
          <w:iCs/>
          <w:color w:val="3949ab"/>
          <w:sz w:val="20"/>
          <w:szCs w:val="20"/>
        </w:rPr>
        <w:t xml:space="preserve">📷  [Screenshot: INSERT INTO Feedback — execution with results showing ratings 1–5]</w:t>
      </w:r>
    </w:p>
    <w:p>
      <w:pPr>
        <w:spacing w:after="80"/>
        <w:jc w:val="center"/>
      </w:pPr>
      <w:r>
        <w:rPr>
          <w:rFonts w:ascii="Arial" w:cs="Arial" w:eastAsia="Arial" w:hAnsi="Arial"/>
          <w:i/>
          <w:iCs/>
          <w:color w:val="555555"/>
          <w:sz w:val="18"/>
          <w:szCs w:val="18"/>
        </w:rPr>
        <w:t xml:space="preserve">Figure: INSERT INTO Feedback — execution with results showing ratings 1–5</w:t>
      </w:r>
    </w:p>
    <w:p>
      <w:pPr>
        <w:spacing w:after="80"/>
      </w:pPr>
      <w:r>
        <w:t xml:space="preserve"/>
      </w:r>
    </w:p>
    <w:p>
      <w:pPr>
        <w:pStyle w:val="Heading2"/>
        <w:spacing w:after="80" w:before="240"/>
      </w:pPr>
      <w:r>
        <w:rPr>
          <w:rFonts w:ascii="Arial" w:cs="Arial" w:eastAsia="Arial" w:hAnsi="Arial"/>
          <w:b/>
          <w:bCs/>
          <w:color w:val="2E86C1"/>
          <w:sz w:val="26"/>
          <w:szCs w:val="26"/>
        </w:rPr>
        <w:t xml:space="preserve">2c. Display All Tables — SELECT Statements</w:t>
      </w:r>
    </w:p>
    <w:p>
      <w:pPr>
        <w:spacing w:after="100"/>
      </w:pPr>
      <w:r>
        <w:rPr>
          <w:rFonts w:ascii="Arial" w:cs="Arial" w:eastAsia="Arial" w:hAnsi="Arial"/>
          <w:sz w:val="22"/>
          <w:szCs w:val="22"/>
        </w:rPr>
        <w:t xml:space="preserve">The following SELECT statements display the full contents of each table to verify the inserted data.</w:t>
      </w:r>
    </w:p>
    <w:p>
      <w:pPr>
        <w:spacing w:after="80"/>
      </w:pPr>
      <w:r>
        <w:t xml:space="preserve"/>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Display all table contents</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SELECT * FROM Member;</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SELECT * FROM Staff;</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SELECT * FROM Room;</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SELECT * FROM EventType;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SELECT * FROM Event;</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SELECT * FROM EventBooking;</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SELECT * FROM RoomPayment;</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SELECT * FROM Feedback;</w:t>
      </w:r>
    </w:p>
    <w:p>
      <w:pPr>
        <w:spacing w:after="80"/>
      </w:pPr>
      <w:r>
        <w:t xml:space="preserve"/>
      </w:r>
    </w:p>
    <w:p>
      <w:pPr>
        <w:pBdr>
          <w:top w:val="single" w:color="7986CB" w:sz="1"/>
          <w:bottom w:val="single" w:color="7986CB" w:sz="1"/>
          <w:left w:val="single" w:color="7986CB" w:sz="1"/>
          <w:right w:val="single" w:color="7986CB" w:sz="1"/>
        </w:pBdr>
        <w:shd w:fill="E8EAF0" w:val="clear"/>
        <w:spacing w:after="0" w:before="80"/>
        <w:jc w:val="center"/>
      </w:pPr>
      <w:r>
        <w:rPr>
          <w:rFonts w:ascii="Arial" w:cs="Arial" w:eastAsia="Arial" w:hAnsi="Arial"/>
          <w:i/>
          <w:iCs/>
          <w:color w:val="3949ab"/>
          <w:sz w:val="20"/>
          <w:szCs w:val="20"/>
        </w:rPr>
        <w:t xml:space="preserve">📷  [Screenshot: SELECT * FROM Member — All 8 members with name, email, phone and member type]</w:t>
      </w:r>
    </w:p>
    <w:p>
      <w:pPr>
        <w:spacing w:after="80"/>
        <w:jc w:val="center"/>
      </w:pPr>
      <w:r>
        <w:rPr>
          <w:rFonts w:ascii="Arial" w:cs="Arial" w:eastAsia="Arial" w:hAnsi="Arial"/>
          <w:i/>
          <w:iCs/>
          <w:color w:val="555555"/>
          <w:sz w:val="18"/>
          <w:szCs w:val="18"/>
        </w:rPr>
        <w:t xml:space="preserve">Figure: SELECT * FROM Member — All 8 members with name, email, phone and member type</w:t>
      </w:r>
    </w:p>
    <w:p>
      <w:pPr>
        <w:spacing w:after="40"/>
      </w:pPr>
      <w:r>
        <w:t xml:space="preserve"/>
      </w:r>
    </w:p>
    <w:p>
      <w:pPr>
        <w:pBdr>
          <w:top w:val="single" w:color="7986CB" w:sz="1"/>
          <w:bottom w:val="single" w:color="7986CB" w:sz="1"/>
          <w:left w:val="single" w:color="7986CB" w:sz="1"/>
          <w:right w:val="single" w:color="7986CB" w:sz="1"/>
        </w:pBdr>
        <w:shd w:fill="E8EAF0" w:val="clear"/>
        <w:spacing w:after="0" w:before="80"/>
        <w:jc w:val="center"/>
      </w:pPr>
      <w:r>
        <w:rPr>
          <w:rFonts w:ascii="Arial" w:cs="Arial" w:eastAsia="Arial" w:hAnsi="Arial"/>
          <w:i/>
          <w:iCs/>
          <w:color w:val="3949ab"/>
          <w:sz w:val="20"/>
          <w:szCs w:val="20"/>
        </w:rPr>
        <w:t xml:space="preserve">📷  [Screenshot: SELECT * FROM Staff — All 7 staff members with name and email]</w:t>
      </w:r>
    </w:p>
    <w:p>
      <w:pPr>
        <w:spacing w:after="80"/>
        <w:jc w:val="center"/>
      </w:pPr>
      <w:r>
        <w:rPr>
          <w:rFonts w:ascii="Arial" w:cs="Arial" w:eastAsia="Arial" w:hAnsi="Arial"/>
          <w:i/>
          <w:iCs/>
          <w:color w:val="555555"/>
          <w:sz w:val="18"/>
          <w:szCs w:val="18"/>
        </w:rPr>
        <w:t xml:space="preserve">Figure: SELECT * FROM Staff — All 7 staff members with name and email</w:t>
      </w:r>
    </w:p>
    <w:p>
      <w:pPr>
        <w:spacing w:after="40"/>
      </w:pPr>
      <w:r>
        <w:t xml:space="preserve"/>
      </w:r>
    </w:p>
    <w:p>
      <w:pPr>
        <w:pBdr>
          <w:top w:val="single" w:color="7986CB" w:sz="1"/>
          <w:bottom w:val="single" w:color="7986CB" w:sz="1"/>
          <w:left w:val="single" w:color="7986CB" w:sz="1"/>
          <w:right w:val="single" w:color="7986CB" w:sz="1"/>
        </w:pBdr>
        <w:shd w:fill="E8EAF0" w:val="clear"/>
        <w:spacing w:after="0" w:before="80"/>
        <w:jc w:val="center"/>
      </w:pPr>
      <w:r>
        <w:rPr>
          <w:rFonts w:ascii="Arial" w:cs="Arial" w:eastAsia="Arial" w:hAnsi="Arial"/>
          <w:i/>
          <w:iCs/>
          <w:color w:val="3949ab"/>
          <w:sz w:val="20"/>
          <w:szCs w:val="20"/>
        </w:rPr>
        <w:t xml:space="preserve">📷  [Screenshot: SELECT * FROM Room — All 7 rooms with capacity, hourly rate and facilities]</w:t>
      </w:r>
    </w:p>
    <w:p>
      <w:pPr>
        <w:spacing w:after="80"/>
        <w:jc w:val="center"/>
      </w:pPr>
      <w:r>
        <w:rPr>
          <w:rFonts w:ascii="Arial" w:cs="Arial" w:eastAsia="Arial" w:hAnsi="Arial"/>
          <w:i/>
          <w:iCs/>
          <w:color w:val="555555"/>
          <w:sz w:val="18"/>
          <w:szCs w:val="18"/>
        </w:rPr>
        <w:t xml:space="preserve">Figure: SELECT * FROM Room — All 7 rooms with capacity, hourly rate and facilities</w:t>
      </w:r>
    </w:p>
    <w:p>
      <w:pPr>
        <w:spacing w:after="40"/>
      </w:pPr>
      <w:r>
        <w:t xml:space="preserve"/>
      </w:r>
    </w:p>
    <w:p>
      <w:pPr>
        <w:pBdr>
          <w:top w:val="single" w:color="7986CB" w:sz="1"/>
          <w:bottom w:val="single" w:color="7986CB" w:sz="1"/>
          <w:left w:val="single" w:color="7986CB" w:sz="1"/>
          <w:right w:val="single" w:color="7986CB" w:sz="1"/>
        </w:pBdr>
        <w:shd w:fill="E8EAF0" w:val="clear"/>
        <w:spacing w:after="0" w:before="80"/>
        <w:jc w:val="center"/>
      </w:pPr>
      <w:r>
        <w:rPr>
          <w:rFonts w:ascii="Arial" w:cs="Arial" w:eastAsia="Arial" w:hAnsi="Arial"/>
          <w:i/>
          <w:iCs/>
          <w:color w:val="3949ab"/>
          <w:sz w:val="20"/>
          <w:szCs w:val="20"/>
        </w:rPr>
        <w:t xml:space="preserve">📷  [Screenshot: SELECT * FROM EventType — All 11 event type categories from Table 1]</w:t>
      </w:r>
    </w:p>
    <w:p>
      <w:pPr>
        <w:spacing w:after="80"/>
        <w:jc w:val="center"/>
      </w:pPr>
      <w:r>
        <w:rPr>
          <w:rFonts w:ascii="Arial" w:cs="Arial" w:eastAsia="Arial" w:hAnsi="Arial"/>
          <w:i/>
          <w:iCs/>
          <w:color w:val="555555"/>
          <w:sz w:val="18"/>
          <w:szCs w:val="18"/>
        </w:rPr>
        <w:t xml:space="preserve">Figure: SELECT * FROM EventType — All 11 event type categories from Table 1</w:t>
      </w:r>
    </w:p>
    <w:p>
      <w:pPr>
        <w:spacing w:after="40"/>
      </w:pPr>
      <w:r>
        <w:t xml:space="preserve"/>
      </w:r>
    </w:p>
    <w:p>
      <w:pPr>
        <w:pBdr>
          <w:top w:val="single" w:color="7986CB" w:sz="1"/>
          <w:bottom w:val="single" w:color="7986CB" w:sz="1"/>
          <w:left w:val="single" w:color="7986CB" w:sz="1"/>
          <w:right w:val="single" w:color="7986CB" w:sz="1"/>
        </w:pBdr>
        <w:shd w:fill="E8EAF0" w:val="clear"/>
        <w:spacing w:after="0" w:before="80"/>
        <w:jc w:val="center"/>
      </w:pPr>
      <w:r>
        <w:rPr>
          <w:rFonts w:ascii="Arial" w:cs="Arial" w:eastAsia="Arial" w:hAnsi="Arial"/>
          <w:i/>
          <w:iCs/>
          <w:color w:val="3949ab"/>
          <w:sz w:val="20"/>
          <w:szCs w:val="20"/>
        </w:rPr>
        <w:t xml:space="preserve">📷  [Screenshot: SELECT * FROM Event — All 20 events with type, date, room, staff, organiser and ticket cost]</w:t>
      </w:r>
    </w:p>
    <w:p>
      <w:pPr>
        <w:spacing w:after="80"/>
        <w:jc w:val="center"/>
      </w:pPr>
      <w:r>
        <w:rPr>
          <w:rFonts w:ascii="Arial" w:cs="Arial" w:eastAsia="Arial" w:hAnsi="Arial"/>
          <w:i/>
          <w:iCs/>
          <w:color w:val="555555"/>
          <w:sz w:val="18"/>
          <w:szCs w:val="18"/>
        </w:rPr>
        <w:t xml:space="preserve">Figure: SELECT * FROM Event — All 20 events with type, date, room, staff, organiser and ticket cost</w:t>
      </w:r>
    </w:p>
    <w:p>
      <w:pPr>
        <w:spacing w:after="40"/>
      </w:pPr>
      <w:r>
        <w:t xml:space="preserve"/>
      </w:r>
    </w:p>
    <w:p>
      <w:pPr>
        <w:pBdr>
          <w:top w:val="single" w:color="7986CB" w:sz="1"/>
          <w:bottom w:val="single" w:color="7986CB" w:sz="1"/>
          <w:left w:val="single" w:color="7986CB" w:sz="1"/>
          <w:right w:val="single" w:color="7986CB" w:sz="1"/>
        </w:pBdr>
        <w:shd w:fill="E8EAF0" w:val="clear"/>
        <w:spacing w:after="0" w:before="80"/>
        <w:jc w:val="center"/>
      </w:pPr>
      <w:r>
        <w:rPr>
          <w:rFonts w:ascii="Arial" w:cs="Arial" w:eastAsia="Arial" w:hAnsi="Arial"/>
          <w:i/>
          <w:iCs/>
          <w:color w:val="3949ab"/>
          <w:sz w:val="20"/>
          <w:szCs w:val="20"/>
        </w:rPr>
        <w:t xml:space="preserve">📷  [Screenshot: SELECT * FROM EventBooking — All 16 bookings with Confirmed/Cancelled/Waitlisted statuses]</w:t>
      </w:r>
    </w:p>
    <w:p>
      <w:pPr>
        <w:spacing w:after="80"/>
        <w:jc w:val="center"/>
      </w:pPr>
      <w:r>
        <w:rPr>
          <w:rFonts w:ascii="Arial" w:cs="Arial" w:eastAsia="Arial" w:hAnsi="Arial"/>
          <w:i/>
          <w:iCs/>
          <w:color w:val="555555"/>
          <w:sz w:val="18"/>
          <w:szCs w:val="18"/>
        </w:rPr>
        <w:t xml:space="preserve">Figure: SELECT * FROM EventBooking — All 16 bookings with Confirmed/Cancelled/Waitlisted statuses</w:t>
      </w:r>
    </w:p>
    <w:p>
      <w:pPr>
        <w:spacing w:after="40"/>
      </w:pPr>
      <w:r>
        <w:t xml:space="preserve"/>
      </w:r>
    </w:p>
    <w:p>
      <w:pPr>
        <w:pBdr>
          <w:top w:val="single" w:color="7986CB" w:sz="1"/>
          <w:bottom w:val="single" w:color="7986CB" w:sz="1"/>
          <w:left w:val="single" w:color="7986CB" w:sz="1"/>
          <w:right w:val="single" w:color="7986CB" w:sz="1"/>
        </w:pBdr>
        <w:shd w:fill="E8EAF0" w:val="clear"/>
        <w:spacing w:after="0" w:before="80"/>
        <w:jc w:val="center"/>
      </w:pPr>
      <w:r>
        <w:rPr>
          <w:rFonts w:ascii="Arial" w:cs="Arial" w:eastAsia="Arial" w:hAnsi="Arial"/>
          <w:i/>
          <w:iCs/>
          <w:color w:val="3949ab"/>
          <w:sz w:val="20"/>
          <w:szCs w:val="20"/>
        </w:rPr>
        <w:t xml:space="preserve">📷  [Screenshot: SELECT * FROM RoomPayment — All 8 room payments with method and status]</w:t>
      </w:r>
    </w:p>
    <w:p>
      <w:pPr>
        <w:spacing w:after="80"/>
        <w:jc w:val="center"/>
      </w:pPr>
      <w:r>
        <w:rPr>
          <w:rFonts w:ascii="Arial" w:cs="Arial" w:eastAsia="Arial" w:hAnsi="Arial"/>
          <w:i/>
          <w:iCs/>
          <w:color w:val="555555"/>
          <w:sz w:val="18"/>
          <w:szCs w:val="18"/>
        </w:rPr>
        <w:t xml:space="preserve">Figure: SELECT * FROM RoomPayment — All 8 room payments with method and status</w:t>
      </w:r>
    </w:p>
    <w:p>
      <w:pPr>
        <w:spacing w:after="40"/>
      </w:pPr>
      <w:r>
        <w:t xml:space="preserve"/>
      </w:r>
    </w:p>
    <w:p>
      <w:pPr>
        <w:pBdr>
          <w:top w:val="single" w:color="7986CB" w:sz="1"/>
          <w:bottom w:val="single" w:color="7986CB" w:sz="1"/>
          <w:left w:val="single" w:color="7986CB" w:sz="1"/>
          <w:right w:val="single" w:color="7986CB" w:sz="1"/>
        </w:pBdr>
        <w:shd w:fill="E8EAF0" w:val="clear"/>
        <w:spacing w:after="0" w:before="80"/>
        <w:jc w:val="center"/>
      </w:pPr>
      <w:r>
        <w:rPr>
          <w:rFonts w:ascii="Arial" w:cs="Arial" w:eastAsia="Arial" w:hAnsi="Arial"/>
          <w:i/>
          <w:iCs/>
          <w:color w:val="3949ab"/>
          <w:sz w:val="20"/>
          <w:szCs w:val="20"/>
        </w:rPr>
        <w:t xml:space="preserve">📷  [Screenshot: SELECT * FROM Feedback — All 10 feedback entries with ratings 1–5 and comments]</w:t>
      </w:r>
    </w:p>
    <w:p>
      <w:pPr>
        <w:spacing w:after="80"/>
        <w:jc w:val="center"/>
      </w:pPr>
      <w:r>
        <w:rPr>
          <w:rFonts w:ascii="Arial" w:cs="Arial" w:eastAsia="Arial" w:hAnsi="Arial"/>
          <w:i/>
          <w:iCs/>
          <w:color w:val="555555"/>
          <w:sz w:val="18"/>
          <w:szCs w:val="18"/>
        </w:rPr>
        <w:t xml:space="preserve">Figure: SELECT * FROM Feedback — All 10 feedback entries with ratings 1–5 and comments</w:t>
      </w:r>
    </w:p>
    <w:p>
      <w:pPr>
        <w:spacing w:after="40"/>
      </w:pPr>
      <w:r>
        <w:t xml:space="preserve"/>
      </w:r>
    </w:p>
    <w:p>
      <w:r>
        <w:br w:type="page"/>
      </w:r>
    </w:p>
    <w:p>
      <w:pPr>
        <w:pStyle w:val="Heading1"/>
        <w:spacing w:after="120" w:before="360"/>
      </w:pPr>
      <w:r>
        <w:rPr>
          <w:rFonts w:ascii="Arial" w:cs="Arial" w:eastAsia="Arial" w:hAnsi="Arial"/>
          <w:b/>
          <w:bCs/>
          <w:color w:val="1B2A4A"/>
          <w:sz w:val="30"/>
          <w:szCs w:val="30"/>
        </w:rPr>
        <w:t xml:space="preserve">Task 3: Test the Lantern Events Booking Database</w:t>
      </w:r>
    </w:p>
    <w:p>
      <w:pPr>
        <w:spacing w:after="100"/>
      </w:pPr>
      <w:r>
        <w:rPr>
          <w:rFonts w:ascii="Arial" w:cs="Arial" w:eastAsia="Arial" w:hAnsi="Arial"/>
          <w:sz w:val="22"/>
          <w:szCs w:val="22"/>
        </w:rPr>
        <w:t xml:space="preserve">This task demonstrates the functionality of the Lantern Events Booking database through four problem cases. Each case includes the SQL query, an explanation of the reasoning, and screenshot evidence of execution and results.</w:t>
      </w:r>
    </w:p>
    <w:p>
      <w:pPr>
        <w:pBdr>
          <w:top w:val="single" w:color="D4AC6E" w:sz="1"/>
          <w:bottom w:val="single" w:color="D4AC6E" w:sz="1"/>
          <w:left w:val="single" w:color="D4AC6E" w:sz="1"/>
          <w:right w:val="single" w:color="D4AC6E" w:sz="1"/>
        </w:pBdr>
        <w:shd w:fill="FFF9E6" w:val="clear"/>
        <w:spacing w:after="80" w:before="80"/>
      </w:pPr>
      <w:r>
        <w:rPr>
          <w:rFonts w:ascii="Arial" w:cs="Arial" w:eastAsia="Arial" w:hAnsi="Arial"/>
          <w:color w:val="7a5c00"/>
          <w:sz w:val="20"/>
          <w:szCs w:val="20"/>
        </w:rPr>
        <w:t xml:space="preserve">💡 Ensure your university database username/schema is visible in all screenshots.</w:t>
      </w:r>
    </w:p>
    <w:p>
      <w:pPr>
        <w:spacing w:after="80"/>
      </w:pPr>
      <w:r>
        <w:t xml:space="preserve"/>
      </w:r>
    </w:p>
    <w:p>
      <w:pPr>
        <w:pStyle w:val="Heading2"/>
        <w:spacing w:after="80" w:before="240"/>
      </w:pPr>
      <w:r>
        <w:rPr>
          <w:rFonts w:ascii="Arial" w:cs="Arial" w:eastAsia="Arial" w:hAnsi="Arial"/>
          <w:b/>
          <w:bCs/>
          <w:color w:val="2E86C1"/>
          <w:sz w:val="26"/>
          <w:szCs w:val="26"/>
        </w:rPr>
        <w:t xml:space="preserve">Case 1 — Rooms Booked for Each Event</w:t>
      </w:r>
    </w:p>
    <w:p>
      <w:pPr>
        <w:spacing w:after="100"/>
      </w:pPr>
      <w:r>
        <w:rPr>
          <w:rFonts w:ascii="Arial" w:cs="Arial" w:eastAsia="Arial" w:hAnsi="Arial"/>
          <w:b/>
          <w:bCs/>
          <w:sz w:val="22"/>
          <w:szCs w:val="22"/>
        </w:rPr>
        <w:t xml:space="preserve">Requirement:</w:t>
      </w:r>
    </w:p>
    <w:p>
      <w:pPr>
        <w:spacing w:after="100"/>
      </w:pPr>
      <w:r>
        <w:rPr>
          <w:rFonts w:ascii="Arial" w:cs="Arial" w:eastAsia="Arial" w:hAnsi="Arial"/>
          <w:sz w:val="22"/>
          <w:szCs w:val="22"/>
        </w:rPr>
        <w:t xml:space="preserve">List the rooms booked for each training event showing the room name, the event name and the event date.</w:t>
      </w:r>
    </w:p>
    <w:p>
      <w:pPr>
        <w:spacing w:after="60"/>
      </w:pPr>
      <w:r>
        <w:t xml:space="preserve"/>
      </w:r>
    </w:p>
    <w:p>
      <w:pPr>
        <w:spacing w:after="100"/>
      </w:pPr>
      <w:r>
        <w:rPr>
          <w:rFonts w:ascii="Arial" w:cs="Arial" w:eastAsia="Arial" w:hAnsi="Arial"/>
          <w:b/>
          <w:bCs/>
          <w:sz w:val="22"/>
          <w:szCs w:val="22"/>
        </w:rPr>
        <w:t xml:space="preserve">SQL Query:</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Case 1: Rooms booked for each event</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Joins Event to Room to retrieve room name alongside event name and date.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All events are included — the brief asks for rooms booked per event.</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SELECT</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r.Room_Name    AS "Room Name",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e.Event_Name   AS "Event Name",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e.Event_Date   AS "Event Date"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FROM Event 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JOIN Room r ON e.RoomID = r.RoomID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ORDER BY e.Event_Date, r.Room_Name;</w:t>
      </w:r>
    </w:p>
    <w:p>
      <w:pPr>
        <w:spacing w:after="80"/>
      </w:pPr>
      <w:r>
        <w:t xml:space="preserve"/>
      </w:r>
    </w:p>
    <w:p>
      <w:pPr>
        <w:spacing w:after="100"/>
      </w:pPr>
      <w:r>
        <w:rPr>
          <w:rFonts w:ascii="Arial" w:cs="Arial" w:eastAsia="Arial" w:hAnsi="Arial"/>
          <w:b/>
          <w:bCs/>
          <w:sz w:val="22"/>
          <w:szCs w:val="22"/>
        </w:rPr>
        <w:t xml:space="preserve">Reasoning:</w:t>
      </w:r>
    </w:p>
    <w:p>
      <w:pPr>
        <w:spacing w:after="100"/>
      </w:pPr>
      <w:r>
        <w:rPr>
          <w:rFonts w:ascii="Arial" w:cs="Arial" w:eastAsia="Arial" w:hAnsi="Arial"/>
          <w:sz w:val="22"/>
          <w:szCs w:val="22"/>
        </w:rPr>
        <w:t xml:space="preserve">A JOIN between the Event and Room tables is used because each Event record holds the RoomID as a foreign key. The JOIN matches each event to its booked room using that key. Results are ordered by event date so the librarian can see the schedule chronologically.</w:t>
      </w:r>
    </w:p>
    <w:p>
      <w:pPr>
        <w:spacing w:after="80"/>
      </w:pPr>
      <w:r>
        <w:t xml:space="preserve"/>
      </w:r>
    </w:p>
    <w:p>
      <w:pPr>
        <w:pBdr>
          <w:top w:val="single" w:color="7986CB" w:sz="1"/>
          <w:bottom w:val="single" w:color="7986CB" w:sz="1"/>
          <w:left w:val="single" w:color="7986CB" w:sz="1"/>
          <w:right w:val="single" w:color="7986CB" w:sz="1"/>
        </w:pBdr>
        <w:shd w:fill="E8EAF0" w:val="clear"/>
        <w:spacing w:after="0" w:before="80"/>
        <w:jc w:val="center"/>
      </w:pPr>
      <w:r>
        <w:rPr>
          <w:rFonts w:ascii="Arial" w:cs="Arial" w:eastAsia="Arial" w:hAnsi="Arial"/>
          <w:i/>
          <w:iCs/>
          <w:color w:val="3949ab"/>
          <w:sz w:val="20"/>
          <w:szCs w:val="20"/>
        </w:rPr>
        <w:t xml:space="preserve">📷  [Screenshot: Case 1 — Query execution: rooms booked for each event — room name, event name and event date visible]</w:t>
      </w:r>
    </w:p>
    <w:p>
      <w:pPr>
        <w:spacing w:after="80"/>
        <w:jc w:val="center"/>
      </w:pPr>
      <w:r>
        <w:rPr>
          <w:rFonts w:ascii="Arial" w:cs="Arial" w:eastAsia="Arial" w:hAnsi="Arial"/>
          <w:i/>
          <w:iCs/>
          <w:color w:val="555555"/>
          <w:sz w:val="18"/>
          <w:szCs w:val="18"/>
        </w:rPr>
        <w:t xml:space="preserve">Figure: Case 1 — Query execution: rooms booked for each event — room name, event name and event date visible</w:t>
      </w:r>
    </w:p>
    <w:p>
      <w:pPr>
        <w:spacing w:after="80"/>
      </w:pPr>
      <w:r>
        <w:t xml:space="preserve"/>
      </w:r>
    </w:p>
    <w:p>
      <w:pPr>
        <w:pStyle w:val="Heading2"/>
        <w:spacing w:after="80" w:before="240"/>
      </w:pPr>
      <w:r>
        <w:rPr>
          <w:rFonts w:ascii="Arial" w:cs="Arial" w:eastAsia="Arial" w:hAnsi="Arial"/>
          <w:b/>
          <w:bCs/>
          <w:color w:val="2E86C1"/>
          <w:sz w:val="26"/>
          <w:szCs w:val="26"/>
        </w:rPr>
        <w:t xml:space="preserve">Case 2a — Events Sorted by Event Type</w:t>
      </w:r>
    </w:p>
    <w:p>
      <w:pPr>
        <w:spacing w:after="100"/>
      </w:pPr>
      <w:r>
        <w:rPr>
          <w:rFonts w:ascii="Arial" w:cs="Arial" w:eastAsia="Arial" w:hAnsi="Arial"/>
          <w:b/>
          <w:bCs/>
          <w:sz w:val="22"/>
          <w:szCs w:val="22"/>
        </w:rPr>
        <w:t xml:space="preserve">Requirement:</w:t>
      </w:r>
    </w:p>
    <w:p>
      <w:pPr>
        <w:spacing w:after="100"/>
      </w:pPr>
      <w:r>
        <w:rPr>
          <w:rFonts w:ascii="Arial" w:cs="Arial" w:eastAsia="Arial" w:hAnsi="Arial"/>
          <w:sz w:val="22"/>
          <w:szCs w:val="22"/>
        </w:rPr>
        <w:t xml:space="preserve">Find all events in the database sorted by event type. Show the event name, event date and event type description.</w:t>
      </w:r>
    </w:p>
    <w:p>
      <w:pPr>
        <w:spacing w:after="60"/>
      </w:pPr>
      <w:r>
        <w:t xml:space="preserve"/>
      </w:r>
    </w:p>
    <w:p>
      <w:pPr>
        <w:spacing w:after="100"/>
      </w:pPr>
      <w:r>
        <w:rPr>
          <w:rFonts w:ascii="Arial" w:cs="Arial" w:eastAsia="Arial" w:hAnsi="Arial"/>
          <w:b/>
          <w:bCs/>
          <w:sz w:val="22"/>
          <w:szCs w:val="22"/>
        </w:rPr>
        <w:t xml:space="preserve">SQL Query:</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Case 2a: Events sorted by event type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Joins Event to EventType to get the readable type description.</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Results sorted alphabetically by type description, then by event date.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SELECT</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e.Event_Name            AS "Event Name",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e.Event_Date            AS "Event Date",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et.Description          AS "Event Type"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FROM Event 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JOIN EventType et ON e.EventTypeID = et.EventTypeID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ORDER BY et.Description ASC, e.Event_Date ASC;</w:t>
      </w:r>
    </w:p>
    <w:p>
      <w:pPr>
        <w:spacing w:after="80"/>
      </w:pPr>
      <w:r>
        <w:t xml:space="preserve"/>
      </w:r>
    </w:p>
    <w:p>
      <w:pPr>
        <w:spacing w:after="100"/>
      </w:pPr>
      <w:r>
        <w:rPr>
          <w:rFonts w:ascii="Arial" w:cs="Arial" w:eastAsia="Arial" w:hAnsi="Arial"/>
          <w:b/>
          <w:bCs/>
          <w:sz w:val="22"/>
          <w:szCs w:val="22"/>
        </w:rPr>
        <w:t xml:space="preserve">Reasoning:</w:t>
      </w:r>
    </w:p>
    <w:p>
      <w:pPr>
        <w:spacing w:after="100"/>
      </w:pPr>
      <w:r>
        <w:rPr>
          <w:rFonts w:ascii="Arial" w:cs="Arial" w:eastAsia="Arial" w:hAnsi="Arial"/>
          <w:sz w:val="22"/>
          <w:szCs w:val="22"/>
        </w:rPr>
        <w:t xml:space="preserve">The EventType description is stored in a separate table (EventType) and linked to Event via EventTypeID. A JOIN retrieves the human-readable description. Ordering by Description then Event_Date groups events of the same type together and shows them in chronological sequence within each type.</w:t>
      </w:r>
    </w:p>
    <w:p>
      <w:pPr>
        <w:spacing w:after="80"/>
      </w:pPr>
      <w:r>
        <w:t xml:space="preserve"/>
      </w:r>
    </w:p>
    <w:p>
      <w:pPr>
        <w:pBdr>
          <w:top w:val="single" w:color="7986CB" w:sz="1"/>
          <w:bottom w:val="single" w:color="7986CB" w:sz="1"/>
          <w:left w:val="single" w:color="7986CB" w:sz="1"/>
          <w:right w:val="single" w:color="7986CB" w:sz="1"/>
        </w:pBdr>
        <w:shd w:fill="E8EAF0" w:val="clear"/>
        <w:spacing w:after="0" w:before="80"/>
        <w:jc w:val="center"/>
      </w:pPr>
      <w:r>
        <w:rPr>
          <w:rFonts w:ascii="Arial" w:cs="Arial" w:eastAsia="Arial" w:hAnsi="Arial"/>
          <w:i/>
          <w:iCs/>
          <w:color w:val="3949ab"/>
          <w:sz w:val="20"/>
          <w:szCs w:val="20"/>
        </w:rPr>
        <w:t xml:space="preserve">📷  [Screenshot: Case 2a — Query execution: events sorted by event type — event name, date and type description visible]</w:t>
      </w:r>
    </w:p>
    <w:p>
      <w:pPr>
        <w:spacing w:after="80"/>
        <w:jc w:val="center"/>
      </w:pPr>
      <w:r>
        <w:rPr>
          <w:rFonts w:ascii="Arial" w:cs="Arial" w:eastAsia="Arial" w:hAnsi="Arial"/>
          <w:i/>
          <w:iCs/>
          <w:color w:val="555555"/>
          <w:sz w:val="18"/>
          <w:szCs w:val="18"/>
        </w:rPr>
        <w:t xml:space="preserve">Figure: Case 2a — Query execution: events sorted by event type — event name, date and type description visible</w:t>
      </w:r>
    </w:p>
    <w:p>
      <w:pPr>
        <w:spacing w:after="80"/>
      </w:pPr>
      <w:r>
        <w:t xml:space="preserve"/>
      </w:r>
    </w:p>
    <w:p>
      <w:pPr>
        <w:pStyle w:val="Heading2"/>
        <w:spacing w:after="80" w:before="240"/>
      </w:pPr>
      <w:r>
        <w:rPr>
          <w:rFonts w:ascii="Arial" w:cs="Arial" w:eastAsia="Arial" w:hAnsi="Arial"/>
          <w:b/>
          <w:bCs/>
          <w:color w:val="2E86C1"/>
          <w:sz w:val="26"/>
          <w:szCs w:val="26"/>
        </w:rPr>
        <w:t xml:space="preserve">Case 2b — Events Filtered by Price</w:t>
      </w:r>
    </w:p>
    <w:p>
      <w:pPr>
        <w:spacing w:after="100"/>
      </w:pPr>
      <w:r>
        <w:rPr>
          <w:rFonts w:ascii="Arial" w:cs="Arial" w:eastAsia="Arial" w:hAnsi="Arial"/>
          <w:b/>
          <w:bCs/>
          <w:sz w:val="22"/>
          <w:szCs w:val="22"/>
        </w:rPr>
        <w:t xml:space="preserve">Requirement:</w:t>
      </w:r>
    </w:p>
    <w:p>
      <w:pPr>
        <w:spacing w:after="100"/>
      </w:pPr>
      <w:r>
        <w:rPr>
          <w:rFonts w:ascii="Arial" w:cs="Arial" w:eastAsia="Arial" w:hAnsi="Arial"/>
          <w:sz w:val="22"/>
          <w:szCs w:val="22"/>
        </w:rPr>
        <w:t xml:space="preserve">Find events based on price. For example, events with ticket cost less than £5.</w:t>
      </w:r>
    </w:p>
    <w:p>
      <w:pPr>
        <w:spacing w:after="60"/>
      </w:pPr>
      <w:r>
        <w:t xml:space="preserve"/>
      </w:r>
    </w:p>
    <w:p>
      <w:pPr>
        <w:spacing w:after="100"/>
      </w:pPr>
      <w:r>
        <w:rPr>
          <w:rFonts w:ascii="Arial" w:cs="Arial" w:eastAsia="Arial" w:hAnsi="Arial"/>
          <w:b/>
          <w:bCs/>
          <w:sz w:val="22"/>
          <w:szCs w:val="22"/>
        </w:rPr>
        <w:t xml:space="preserve">SQL Query:</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Case 2b: Events with ticket cost less than £5</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Simple WHERE clause filter on Ticket_Cost.</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Also shows event type for context.</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SELECT</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e.Event_Name        AS "Event Name",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e.Event_Date        AS "Event Date",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et.Description      AS "Event Type",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e.Ticket_Cost       AS "Ticket Cost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FROM Event 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JOIN EventType et ON e.EventTypeID = et.EventTypeID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WHERE e.Ticket_Cost &lt; 5.00</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ORDER BY e.Ticket_Cost ASC, e.Event_Date ASC;</w:t>
      </w:r>
    </w:p>
    <w:p>
      <w:pPr>
        <w:spacing w:after="80"/>
      </w:pPr>
      <w:r>
        <w:t xml:space="preserve"/>
      </w:r>
    </w:p>
    <w:p>
      <w:pPr>
        <w:spacing w:after="100"/>
      </w:pPr>
      <w:r>
        <w:rPr>
          <w:rFonts w:ascii="Arial" w:cs="Arial" w:eastAsia="Arial" w:hAnsi="Arial"/>
          <w:b/>
          <w:bCs/>
          <w:sz w:val="22"/>
          <w:szCs w:val="22"/>
        </w:rPr>
        <w:t xml:space="preserve">Reasoning:</w:t>
      </w:r>
    </w:p>
    <w:p>
      <w:pPr>
        <w:spacing w:after="100"/>
      </w:pPr>
      <w:r>
        <w:rPr>
          <w:rFonts w:ascii="Arial" w:cs="Arial" w:eastAsia="Arial" w:hAnsi="Arial"/>
          <w:sz w:val="22"/>
          <w:szCs w:val="22"/>
        </w:rPr>
        <w:t xml:space="preserve">The WHERE clause filters rows before they are returned, making this highly efficient. The JOIN with EventType adds context about what kind of event each is. Results are ordered cheapest-first so the head librarian can quickly see budget-friendly events. This approach is easily adapted to other price thresholds by changing the literal value.</w:t>
      </w:r>
    </w:p>
    <w:p>
      <w:pPr>
        <w:spacing w:after="80"/>
      </w:pPr>
      <w:r>
        <w:t xml:space="preserve"/>
      </w:r>
    </w:p>
    <w:p>
      <w:pPr>
        <w:pBdr>
          <w:top w:val="single" w:color="7986CB" w:sz="1"/>
          <w:bottom w:val="single" w:color="7986CB" w:sz="1"/>
          <w:left w:val="single" w:color="7986CB" w:sz="1"/>
          <w:right w:val="single" w:color="7986CB" w:sz="1"/>
        </w:pBdr>
        <w:shd w:fill="E8EAF0" w:val="clear"/>
        <w:spacing w:after="0" w:before="80"/>
        <w:jc w:val="center"/>
      </w:pPr>
      <w:r>
        <w:rPr>
          <w:rFonts w:ascii="Arial" w:cs="Arial" w:eastAsia="Arial" w:hAnsi="Arial"/>
          <w:i/>
          <w:iCs/>
          <w:color w:val="3949ab"/>
          <w:sz w:val="20"/>
          <w:szCs w:val="20"/>
        </w:rPr>
        <w:t xml:space="preserve">📷  [Screenshot: Case 2b — Query execution: events with Ticket_Cost &lt; 5.00 — event name, date, type and cost visible]</w:t>
      </w:r>
    </w:p>
    <w:p>
      <w:pPr>
        <w:spacing w:after="80"/>
        <w:jc w:val="center"/>
      </w:pPr>
      <w:r>
        <w:rPr>
          <w:rFonts w:ascii="Arial" w:cs="Arial" w:eastAsia="Arial" w:hAnsi="Arial"/>
          <w:i/>
          <w:iCs/>
          <w:color w:val="555555"/>
          <w:sz w:val="18"/>
          <w:szCs w:val="18"/>
        </w:rPr>
        <w:t xml:space="preserve">Figure: Case 2b — Query execution: events with Ticket_Cost &lt; 5.00 — event name, date, type and cost visible</w:t>
      </w:r>
    </w:p>
    <w:p>
      <w:pPr>
        <w:spacing w:after="80"/>
      </w:pPr>
      <w:r>
        <w:t xml:space="preserve"/>
      </w:r>
    </w:p>
    <w:p>
      <w:pPr>
        <w:pStyle w:val="Heading2"/>
        <w:spacing w:after="80" w:before="240"/>
      </w:pPr>
      <w:r>
        <w:rPr>
          <w:rFonts w:ascii="Arial" w:cs="Arial" w:eastAsia="Arial" w:hAnsi="Arial"/>
          <w:b/>
          <w:bCs/>
          <w:color w:val="2E86C1"/>
          <w:sz w:val="26"/>
          <w:szCs w:val="26"/>
        </w:rPr>
        <w:t xml:space="preserve">Case 3a — Update: Rename Family Reading Picnic &amp; Change Price</w:t>
      </w:r>
    </w:p>
    <w:p>
      <w:pPr>
        <w:spacing w:after="100"/>
      </w:pPr>
      <w:r>
        <w:rPr>
          <w:rFonts w:ascii="Arial" w:cs="Arial" w:eastAsia="Arial" w:hAnsi="Arial"/>
          <w:b/>
          <w:bCs/>
          <w:sz w:val="22"/>
          <w:szCs w:val="22"/>
        </w:rPr>
        <w:t xml:space="preserve">Requirement:</w:t>
      </w:r>
    </w:p>
    <w:p>
      <w:pPr>
        <w:spacing w:after="100"/>
      </w:pPr>
      <w:r>
        <w:rPr>
          <w:rFonts w:ascii="Arial" w:cs="Arial" w:eastAsia="Arial" w:hAnsi="Arial"/>
          <w:sz w:val="22"/>
          <w:szCs w:val="22"/>
        </w:rPr>
        <w:t xml:space="preserve">The Family Reading Picnic has been renamed Community Reading Picnic and the ticket price changed to £20. Update the database accordingly. Show before and after screenshots.</w:t>
      </w:r>
    </w:p>
    <w:p>
      <w:pPr>
        <w:spacing w:after="60"/>
      </w:pPr>
      <w:r>
        <w:t xml:space="preserve"/>
      </w:r>
    </w:p>
    <w:p>
      <w:pPr>
        <w:pBdr>
          <w:top w:val="single" w:color="7986CB" w:sz="1"/>
          <w:bottom w:val="single" w:color="7986CB" w:sz="1"/>
          <w:left w:val="single" w:color="7986CB" w:sz="1"/>
          <w:right w:val="single" w:color="7986CB" w:sz="1"/>
        </w:pBdr>
        <w:shd w:fill="E8EAF0" w:val="clear"/>
        <w:spacing w:after="0" w:before="80"/>
        <w:jc w:val="center"/>
      </w:pPr>
      <w:r>
        <w:rPr>
          <w:rFonts w:ascii="Arial" w:cs="Arial" w:eastAsia="Arial" w:hAnsi="Arial"/>
          <w:i/>
          <w:iCs/>
          <w:color w:val="3949ab"/>
          <w:sz w:val="20"/>
          <w:szCs w:val="20"/>
        </w:rPr>
        <w:t xml:space="preserve">📷  [Screenshot: Case 3a BEFORE — SELECT * FROM Event WHERE Event_Name = 'Family Reading Picnic' — original name and price visible]</w:t>
      </w:r>
    </w:p>
    <w:p>
      <w:pPr>
        <w:spacing w:after="80"/>
        <w:jc w:val="center"/>
      </w:pPr>
      <w:r>
        <w:rPr>
          <w:rFonts w:ascii="Arial" w:cs="Arial" w:eastAsia="Arial" w:hAnsi="Arial"/>
          <w:i/>
          <w:iCs/>
          <w:color w:val="555555"/>
          <w:sz w:val="18"/>
          <w:szCs w:val="18"/>
        </w:rPr>
        <w:t xml:space="preserve">Figure: Case 3a BEFORE — SELECT * FROM Event WHERE Event_Name = 'Family Reading Picnic' — original name and price visible</w:t>
      </w:r>
    </w:p>
    <w:p>
      <w:pPr>
        <w:spacing w:after="80"/>
      </w:pPr>
      <w:r>
        <w:t xml:space="preserve"/>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Case 3a: Update event name and ticket cost</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Updates only the specific record using the unique Event_Name.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Using WHERE to target only the affected row avoids unintended changes.</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UPDATE Event</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SET</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Event_Name  = 'Community Reading Picnic',</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Ticket_Cost = 20.00</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WHERE Event_Name = 'Family Reading Picnic';</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Verify the change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SELECT EventID, Event_Name, Ticket_Cost</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FROM Event</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WHERE Event_Name = 'Community Reading Picnic';</w:t>
      </w:r>
    </w:p>
    <w:p>
      <w:pPr>
        <w:spacing w:after="80"/>
      </w:pPr>
      <w:r>
        <w:t xml:space="preserve"/>
      </w:r>
    </w:p>
    <w:p>
      <w:pPr>
        <w:spacing w:after="100"/>
      </w:pPr>
      <w:r>
        <w:rPr>
          <w:rFonts w:ascii="Arial" w:cs="Arial" w:eastAsia="Arial" w:hAnsi="Arial"/>
          <w:b/>
          <w:bCs/>
          <w:sz w:val="22"/>
          <w:szCs w:val="22"/>
        </w:rPr>
        <w:t xml:space="preserve">Reasoning:</w:t>
      </w:r>
    </w:p>
    <w:p>
      <w:pPr>
        <w:spacing w:after="100"/>
      </w:pPr>
      <w:r>
        <w:rPr>
          <w:rFonts w:ascii="Arial" w:cs="Arial" w:eastAsia="Arial" w:hAnsi="Arial"/>
          <w:sz w:val="22"/>
          <w:szCs w:val="22"/>
        </w:rPr>
        <w:t xml:space="preserve">The UPDATE statement targets the specific row using a WHERE clause on Event_Name to avoid accidentally modifying other records. The subsequent SELECT verifies the change was applied correctly. A before and after screenshot demonstrates the state change clearly.</w:t>
      </w:r>
    </w:p>
    <w:p>
      <w:pPr>
        <w:spacing w:after="80"/>
      </w:pPr>
      <w:r>
        <w:t xml:space="preserve"/>
      </w:r>
    </w:p>
    <w:p>
      <w:pPr>
        <w:pBdr>
          <w:top w:val="single" w:color="7986CB" w:sz="1"/>
          <w:bottom w:val="single" w:color="7986CB" w:sz="1"/>
          <w:left w:val="single" w:color="7986CB" w:sz="1"/>
          <w:right w:val="single" w:color="7986CB" w:sz="1"/>
        </w:pBdr>
        <w:shd w:fill="E8EAF0" w:val="clear"/>
        <w:spacing w:after="0" w:before="80"/>
        <w:jc w:val="center"/>
      </w:pPr>
      <w:r>
        <w:rPr>
          <w:rFonts w:ascii="Arial" w:cs="Arial" w:eastAsia="Arial" w:hAnsi="Arial"/>
          <w:i/>
          <w:iCs/>
          <w:color w:val="3949ab"/>
          <w:sz w:val="20"/>
          <w:szCs w:val="20"/>
        </w:rPr>
        <w:t xml:space="preserve">📷  [Screenshot: Case 3a AFTER — SELECT shows Event_Name = 'Community Reading Picnic' and Ticket_Cost = 20.00]</w:t>
      </w:r>
    </w:p>
    <w:p>
      <w:pPr>
        <w:spacing w:after="80"/>
        <w:jc w:val="center"/>
      </w:pPr>
      <w:r>
        <w:rPr>
          <w:rFonts w:ascii="Arial" w:cs="Arial" w:eastAsia="Arial" w:hAnsi="Arial"/>
          <w:i/>
          <w:iCs/>
          <w:color w:val="555555"/>
          <w:sz w:val="18"/>
          <w:szCs w:val="18"/>
        </w:rPr>
        <w:t xml:space="preserve">Figure: Case 3a AFTER — SELECT shows Event_Name = 'Community Reading Picnic' and Ticket_Cost = 20.00</w:t>
      </w:r>
    </w:p>
    <w:p>
      <w:pPr>
        <w:spacing w:after="80"/>
      </w:pPr>
      <w:r>
        <w:t xml:space="preserve"/>
      </w:r>
    </w:p>
    <w:p>
      <w:pPr>
        <w:pStyle w:val="Heading2"/>
        <w:spacing w:after="80" w:before="240"/>
      </w:pPr>
      <w:r>
        <w:rPr>
          <w:rFonts w:ascii="Arial" w:cs="Arial" w:eastAsia="Arial" w:hAnsi="Arial"/>
          <w:b/>
          <w:bCs/>
          <w:color w:val="2E86C1"/>
          <w:sz w:val="26"/>
          <w:szCs w:val="26"/>
        </w:rPr>
        <w:t xml:space="preserve">Case 3b — Delete: Remove Local History Lecture</w:t>
      </w:r>
    </w:p>
    <w:p>
      <w:pPr>
        <w:spacing w:after="100"/>
      </w:pPr>
      <w:r>
        <w:rPr>
          <w:rFonts w:ascii="Arial" w:cs="Arial" w:eastAsia="Arial" w:hAnsi="Arial"/>
          <w:b/>
          <w:bCs/>
          <w:sz w:val="22"/>
          <w:szCs w:val="22"/>
        </w:rPr>
        <w:t xml:space="preserve">Requirement:</w:t>
      </w:r>
    </w:p>
    <w:p>
      <w:pPr>
        <w:spacing w:after="100"/>
      </w:pPr>
      <w:r>
        <w:rPr>
          <w:rFonts w:ascii="Arial" w:cs="Arial" w:eastAsia="Arial" w:hAnsi="Arial"/>
          <w:sz w:val="22"/>
          <w:szCs w:val="22"/>
        </w:rPr>
        <w:t xml:space="preserve">The Local History Lecture will no longer be running. Remove the record. Show before and after screenshots.</w:t>
      </w:r>
    </w:p>
    <w:p>
      <w:pPr>
        <w:spacing w:after="60"/>
      </w:pPr>
      <w:r>
        <w:t xml:space="preserve"/>
      </w:r>
    </w:p>
    <w:p>
      <w:pPr>
        <w:pBdr>
          <w:top w:val="single" w:color="7986CB" w:sz="1"/>
          <w:bottom w:val="single" w:color="7986CB" w:sz="1"/>
          <w:left w:val="single" w:color="7986CB" w:sz="1"/>
          <w:right w:val="single" w:color="7986CB" w:sz="1"/>
        </w:pBdr>
        <w:shd w:fill="E8EAF0" w:val="clear"/>
        <w:spacing w:after="0" w:before="80"/>
        <w:jc w:val="center"/>
      </w:pPr>
      <w:r>
        <w:rPr>
          <w:rFonts w:ascii="Arial" w:cs="Arial" w:eastAsia="Arial" w:hAnsi="Arial"/>
          <w:i/>
          <w:iCs/>
          <w:color w:val="3949ab"/>
          <w:sz w:val="20"/>
          <w:szCs w:val="20"/>
        </w:rPr>
        <w:t xml:space="preserve">📷  [Screenshot: Case 3b BEFORE — SELECT * FROM Event WHERE Event_Name = 'Local History Lecture' — record visible]</w:t>
      </w:r>
    </w:p>
    <w:p>
      <w:pPr>
        <w:spacing w:after="80"/>
        <w:jc w:val="center"/>
      </w:pPr>
      <w:r>
        <w:rPr>
          <w:rFonts w:ascii="Arial" w:cs="Arial" w:eastAsia="Arial" w:hAnsi="Arial"/>
          <w:i/>
          <w:iCs/>
          <w:color w:val="555555"/>
          <w:sz w:val="18"/>
          <w:szCs w:val="18"/>
        </w:rPr>
        <w:t xml:space="preserve">Figure: Case 3b BEFORE — SELECT * FROM Event WHERE Event_Name = 'Local History Lecture' — record visible</w:t>
      </w:r>
    </w:p>
    <w:p>
      <w:pPr>
        <w:spacing w:after="80"/>
      </w:pPr>
      <w:r>
        <w:t xml:space="preserve"/>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Case 3b: Delete the Local History Lecture event</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Check for related records first to avoid FK constraint errors.</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If EventBooking or Feedback reference this event, delete those first.</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Step 1: Check for dependent records</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SELECT * FROM EventBooking WHERE EventID = 3;</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SELECT * FROM Feedback    WHERE EventID = 3;</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Step 2: Delete dependent records if they exist</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(Run these only if Step 1 returns rows)</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DELETE FROM Feedback    WHERE EventID = 3;</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DELETE FROM EventBooking WHERE EventID = 3;</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Step 3: Delete the event itself</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DELETE FROM Event</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WHERE Event_Name = 'Local History Lecture';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Verify deletion</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SELECT * FROM Event WHERE Event_Name = 'Local History Lecture';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Expected: 0 rows returned</w:t>
      </w:r>
    </w:p>
    <w:p>
      <w:pPr>
        <w:spacing w:after="80"/>
      </w:pPr>
      <w:r>
        <w:t xml:space="preserve"/>
      </w:r>
    </w:p>
    <w:p>
      <w:pPr>
        <w:spacing w:after="100"/>
      </w:pPr>
      <w:r>
        <w:rPr>
          <w:rFonts w:ascii="Arial" w:cs="Arial" w:eastAsia="Arial" w:hAnsi="Arial"/>
          <w:b/>
          <w:bCs/>
          <w:sz w:val="22"/>
          <w:szCs w:val="22"/>
        </w:rPr>
        <w:t xml:space="preserve">Reasoning:</w:t>
      </w:r>
    </w:p>
    <w:p>
      <w:pPr>
        <w:spacing w:after="100"/>
      </w:pPr>
      <w:r>
        <w:rPr>
          <w:rFonts w:ascii="Arial" w:cs="Arial" w:eastAsia="Arial" w:hAnsi="Arial"/>
          <w:sz w:val="22"/>
          <w:szCs w:val="22"/>
        </w:rPr>
        <w:t xml:space="preserve">Before deleting a parent record, any child records referencing it via foreign key must be removed first to avoid a referential integrity constraint violation. The steps check for dependent EventBooking and Feedback records and delete them if present. The final SELECT confirms 0 rows are returned, verifying the deletion was successful.</w:t>
      </w:r>
    </w:p>
    <w:p>
      <w:pPr>
        <w:spacing w:after="80"/>
      </w:pPr>
      <w:r>
        <w:t xml:space="preserve"/>
      </w:r>
    </w:p>
    <w:p>
      <w:pPr>
        <w:pBdr>
          <w:top w:val="single" w:color="7986CB" w:sz="1"/>
          <w:bottom w:val="single" w:color="7986CB" w:sz="1"/>
          <w:left w:val="single" w:color="7986CB" w:sz="1"/>
          <w:right w:val="single" w:color="7986CB" w:sz="1"/>
        </w:pBdr>
        <w:shd w:fill="E8EAF0" w:val="clear"/>
        <w:spacing w:after="0" w:before="80"/>
        <w:jc w:val="center"/>
      </w:pPr>
      <w:r>
        <w:rPr>
          <w:rFonts w:ascii="Arial" w:cs="Arial" w:eastAsia="Arial" w:hAnsi="Arial"/>
          <w:i/>
          <w:iCs/>
          <w:color w:val="3949ab"/>
          <w:sz w:val="20"/>
          <w:szCs w:val="20"/>
        </w:rPr>
        <w:t xml:space="preserve">📷  [Screenshot: Case 3b AFTER — SELECT * FROM Event WHERE Event_Name = 'Local History Lecture' — 0 rows returned]</w:t>
      </w:r>
    </w:p>
    <w:p>
      <w:pPr>
        <w:spacing w:after="80"/>
        <w:jc w:val="center"/>
      </w:pPr>
      <w:r>
        <w:rPr>
          <w:rFonts w:ascii="Arial" w:cs="Arial" w:eastAsia="Arial" w:hAnsi="Arial"/>
          <w:i/>
          <w:iCs/>
          <w:color w:val="555555"/>
          <w:sz w:val="18"/>
          <w:szCs w:val="18"/>
        </w:rPr>
        <w:t xml:space="preserve">Figure: Case 3b AFTER — SELECT * FROM Event WHERE Event_Name = 'Local History Lecture' — 0 rows returned</w:t>
      </w:r>
    </w:p>
    <w:p>
      <w:pPr>
        <w:spacing w:after="80"/>
      </w:pPr>
      <w:r>
        <w:t xml:space="preserve"/>
      </w:r>
    </w:p>
    <w:p>
      <w:pPr>
        <w:pStyle w:val="Heading2"/>
        <w:spacing w:after="80" w:before="240"/>
      </w:pPr>
      <w:r>
        <w:rPr>
          <w:rFonts w:ascii="Arial" w:cs="Arial" w:eastAsia="Arial" w:hAnsi="Arial"/>
          <w:b/>
          <w:bCs/>
          <w:color w:val="2E86C1"/>
          <w:sz w:val="26"/>
          <w:szCs w:val="26"/>
        </w:rPr>
        <w:t xml:space="preserve">Case 4a — Number of Bookings per Event Type</w:t>
      </w:r>
    </w:p>
    <w:p>
      <w:pPr>
        <w:spacing w:after="100"/>
      </w:pPr>
      <w:r>
        <w:rPr>
          <w:rFonts w:ascii="Arial" w:cs="Arial" w:eastAsia="Arial" w:hAnsi="Arial"/>
          <w:b/>
          <w:bCs/>
          <w:sz w:val="22"/>
          <w:szCs w:val="22"/>
        </w:rPr>
        <w:t xml:space="preserve">Requirement:</w:t>
      </w:r>
    </w:p>
    <w:p>
      <w:pPr>
        <w:spacing w:after="100"/>
      </w:pPr>
      <w:r>
        <w:rPr>
          <w:rFonts w:ascii="Arial" w:cs="Arial" w:eastAsia="Arial" w:hAnsi="Arial"/>
          <w:sz w:val="22"/>
          <w:szCs w:val="22"/>
        </w:rPr>
        <w:t xml:space="preserve">Find the number of bookings for each event type showing the most popular to least popular. Show the event type description and the number of bookings.</w:t>
      </w:r>
    </w:p>
    <w:p>
      <w:pPr>
        <w:spacing w:after="60"/>
      </w:pPr>
      <w:r>
        <w:t xml:space="preserve"/>
      </w:r>
    </w:p>
    <w:p>
      <w:pPr>
        <w:spacing w:after="100"/>
      </w:pPr>
      <w:r>
        <w:rPr>
          <w:rFonts w:ascii="Arial" w:cs="Arial" w:eastAsia="Arial" w:hAnsi="Arial"/>
          <w:b/>
          <w:bCs/>
          <w:sz w:val="22"/>
          <w:szCs w:val="22"/>
        </w:rPr>
        <w:t xml:space="preserve">SQL Query:</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Case 4a: Number of bookings per event type (most to least popular)</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Joins EventBooking → Event → EventType to count bookings per type.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GROUP BY aggregates counts per type; ORDER BY DESC shows most popular first.</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SELECT</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et.Description          AS "Event Type",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COUNT(eb.BookingID)     AS "Number of Bookings"</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FROM EventBooking eb</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JOIN Event     e  ON eb.EventID     = e.EventID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JOIN EventType et ON e.EventTypeID  = et.EventTypeID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GROUP BY et.EventTypeID, et.Description</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ORDER BY COUNT(eb.BookingID) DESC;</w:t>
      </w:r>
    </w:p>
    <w:p>
      <w:pPr>
        <w:spacing w:after="80"/>
      </w:pPr>
      <w:r>
        <w:t xml:space="preserve"/>
      </w:r>
    </w:p>
    <w:p>
      <w:pPr>
        <w:spacing w:after="100"/>
      </w:pPr>
      <w:r>
        <w:rPr>
          <w:rFonts w:ascii="Arial" w:cs="Arial" w:eastAsia="Arial" w:hAnsi="Arial"/>
          <w:b/>
          <w:bCs/>
          <w:sz w:val="22"/>
          <w:szCs w:val="22"/>
        </w:rPr>
        <w:t xml:space="preserve">Reasoning:</w:t>
      </w:r>
    </w:p>
    <w:p>
      <w:pPr>
        <w:spacing w:after="100"/>
      </w:pPr>
      <w:r>
        <w:rPr>
          <w:rFonts w:ascii="Arial" w:cs="Arial" w:eastAsia="Arial" w:hAnsi="Arial"/>
          <w:sz w:val="22"/>
          <w:szCs w:val="22"/>
        </w:rPr>
        <w:t xml:space="preserve">This query uses two JOINs to traverse the relationship chain: EventBooking → Event → EventType. The COUNT(eb.BookingID) aggregates the number of bookings for each event type group. GROUP BY is applied on both the ID and description to ensure correct grouping. ORDER BY COUNT(...) DESC places the most popular type first, giving the head librarian an instant popularity ranking.</w:t>
      </w:r>
    </w:p>
    <w:p>
      <w:pPr>
        <w:spacing w:after="80"/>
      </w:pPr>
      <w:r>
        <w:t xml:space="preserve"/>
      </w:r>
    </w:p>
    <w:p>
      <w:pPr>
        <w:pBdr>
          <w:top w:val="single" w:color="7986CB" w:sz="1"/>
          <w:bottom w:val="single" w:color="7986CB" w:sz="1"/>
          <w:left w:val="single" w:color="7986CB" w:sz="1"/>
          <w:right w:val="single" w:color="7986CB" w:sz="1"/>
        </w:pBdr>
        <w:shd w:fill="E8EAF0" w:val="clear"/>
        <w:spacing w:after="0" w:before="80"/>
        <w:jc w:val="center"/>
      </w:pPr>
      <w:r>
        <w:rPr>
          <w:rFonts w:ascii="Arial" w:cs="Arial" w:eastAsia="Arial" w:hAnsi="Arial"/>
          <w:i/>
          <w:iCs/>
          <w:color w:val="3949ab"/>
          <w:sz w:val="20"/>
          <w:szCs w:val="20"/>
        </w:rPr>
        <w:t xml:space="preserve">📷  [Screenshot: Case 4a — Query execution: event type description and booking count in descending order]</w:t>
      </w:r>
    </w:p>
    <w:p>
      <w:pPr>
        <w:spacing w:after="80"/>
        <w:jc w:val="center"/>
      </w:pPr>
      <w:r>
        <w:rPr>
          <w:rFonts w:ascii="Arial" w:cs="Arial" w:eastAsia="Arial" w:hAnsi="Arial"/>
          <w:i/>
          <w:iCs/>
          <w:color w:val="555555"/>
          <w:sz w:val="18"/>
          <w:szCs w:val="18"/>
        </w:rPr>
        <w:t xml:space="preserve">Figure: Case 4a — Query execution: event type description and booking count in descending order</w:t>
      </w:r>
    </w:p>
    <w:p>
      <w:pPr>
        <w:spacing w:after="80"/>
      </w:pPr>
      <w:r>
        <w:t xml:space="preserve"/>
      </w:r>
    </w:p>
    <w:p>
      <w:pPr>
        <w:pStyle w:val="Heading2"/>
        <w:spacing w:after="80" w:before="240"/>
      </w:pPr>
      <w:r>
        <w:rPr>
          <w:rFonts w:ascii="Arial" w:cs="Arial" w:eastAsia="Arial" w:hAnsi="Arial"/>
          <w:b/>
          <w:bCs/>
          <w:color w:val="2E86C1"/>
          <w:sz w:val="26"/>
          <w:szCs w:val="26"/>
        </w:rPr>
        <w:t xml:space="preserve">Case 4b — Revenue per Event (Confirmed Bookings Only)</w:t>
      </w:r>
    </w:p>
    <w:p>
      <w:pPr>
        <w:spacing w:after="100"/>
      </w:pPr>
      <w:r>
        <w:rPr>
          <w:rFonts w:ascii="Arial" w:cs="Arial" w:eastAsia="Arial" w:hAnsi="Arial"/>
          <w:b/>
          <w:bCs/>
          <w:sz w:val="22"/>
          <w:szCs w:val="22"/>
        </w:rPr>
        <w:t xml:space="preserve">Requirement:</w:t>
      </w:r>
    </w:p>
    <w:p>
      <w:pPr>
        <w:spacing w:after="100"/>
      </w:pPr>
      <w:r>
        <w:rPr>
          <w:rFonts w:ascii="Arial" w:cs="Arial" w:eastAsia="Arial" w:hAnsi="Arial"/>
          <w:sz w:val="22"/>
          <w:szCs w:val="22"/>
        </w:rPr>
        <w:t xml:space="preserve">Find the amount of money made for each event from confirmed bookings. Show event name and earnings in descending order.</w:t>
      </w:r>
    </w:p>
    <w:p>
      <w:pPr>
        <w:spacing w:after="60"/>
      </w:pPr>
      <w:r>
        <w:t xml:space="preserve"/>
      </w:r>
    </w:p>
    <w:p>
      <w:pPr>
        <w:spacing w:after="100"/>
      </w:pPr>
      <w:r>
        <w:rPr>
          <w:rFonts w:ascii="Arial" w:cs="Arial" w:eastAsia="Arial" w:hAnsi="Arial"/>
          <w:b/>
          <w:bCs/>
          <w:sz w:val="22"/>
          <w:szCs w:val="22"/>
        </w:rPr>
        <w:t xml:space="preserve">SQL Query:</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Case 4b: Revenue per event from confirmed bookings only</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Multiplies Ticket_Cost by the number of Confirmed bookings per event.</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WHERE filters to only Confirmed bookings before aggregation.</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SELECT</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e.Event_Name                        AS "Event Name",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COUNT(eb.BookingID)                 AS "Confirmed Bookings",</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e.Ticket_Cost                       AS "Ticket Cost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COUNT(eb.BookingID) * e.Ticket_Cost AS "Total Earnings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FROM EventBooking eb</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JOIN Event e ON eb.EventID = e.EventID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WHERE eb.Booking_Status = 'Confirmed'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GROUP BY e.EventID, e.Event_Name, e.Ticket_Cost</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ORDER BY (COUNT(eb.BookingID) * e.Ticket_Cost) DESC;</w:t>
      </w:r>
    </w:p>
    <w:p>
      <w:pPr>
        <w:spacing w:after="80"/>
      </w:pPr>
      <w:r>
        <w:t xml:space="preserve"/>
      </w:r>
    </w:p>
    <w:p>
      <w:pPr>
        <w:spacing w:after="100"/>
      </w:pPr>
      <w:r>
        <w:rPr>
          <w:rFonts w:ascii="Arial" w:cs="Arial" w:eastAsia="Arial" w:hAnsi="Arial"/>
          <w:b/>
          <w:bCs/>
          <w:sz w:val="22"/>
          <w:szCs w:val="22"/>
        </w:rPr>
        <w:t xml:space="preserve">Reasoning:</w:t>
      </w:r>
    </w:p>
    <w:p>
      <w:pPr>
        <w:spacing w:after="100"/>
      </w:pPr>
      <w:r>
        <w:rPr>
          <w:rFonts w:ascii="Arial" w:cs="Arial" w:eastAsia="Arial" w:hAnsi="Arial"/>
          <w:sz w:val="22"/>
          <w:szCs w:val="22"/>
        </w:rPr>
        <w:t xml:space="preserve">The WHERE clause restricts rows to only 'Confirmed' bookings before the GROUP BY aggregation — this is more efficient than filtering after aggregation with HAVING. Revenue is calculated by multiplying the number of confirmed bookings by the ticket cost. The result includes the event name, number of confirmed bookings, ticket price and total earnings, giving the librarian full visibility of each event's financial contribution. Results are ordered by total earnings descending.</w:t>
      </w:r>
    </w:p>
    <w:p>
      <w:pPr>
        <w:spacing w:after="80"/>
      </w:pPr>
      <w:r>
        <w:t xml:space="preserve"/>
      </w:r>
    </w:p>
    <w:p>
      <w:pPr>
        <w:pBdr>
          <w:top w:val="single" w:color="7986CB" w:sz="1"/>
          <w:bottom w:val="single" w:color="7986CB" w:sz="1"/>
          <w:left w:val="single" w:color="7986CB" w:sz="1"/>
          <w:right w:val="single" w:color="7986CB" w:sz="1"/>
        </w:pBdr>
        <w:shd w:fill="E8EAF0" w:val="clear"/>
        <w:spacing w:after="0" w:before="80"/>
        <w:jc w:val="center"/>
      </w:pPr>
      <w:r>
        <w:rPr>
          <w:rFonts w:ascii="Arial" w:cs="Arial" w:eastAsia="Arial" w:hAnsi="Arial"/>
          <w:i/>
          <w:iCs/>
          <w:color w:val="3949ab"/>
          <w:sz w:val="20"/>
          <w:szCs w:val="20"/>
        </w:rPr>
        <w:t xml:space="preserve">📷  [Screenshot: Case 4b — Query execution: event name and total earnings from confirmed bookings in descending order]</w:t>
      </w:r>
    </w:p>
    <w:p>
      <w:pPr>
        <w:spacing w:after="80"/>
        <w:jc w:val="center"/>
      </w:pPr>
      <w:r>
        <w:rPr>
          <w:rFonts w:ascii="Arial" w:cs="Arial" w:eastAsia="Arial" w:hAnsi="Arial"/>
          <w:i/>
          <w:iCs/>
          <w:color w:val="555555"/>
          <w:sz w:val="18"/>
          <w:szCs w:val="18"/>
        </w:rPr>
        <w:t xml:space="preserve">Figure: Case 4b — Query execution: event name and total earnings from confirmed bookings in descending order</w:t>
      </w:r>
    </w:p>
    <w:p>
      <w:pPr>
        <w:spacing w:after="80"/>
      </w:pPr>
      <w:r>
        <w:t xml:space="preserve"/>
      </w:r>
    </w:p>
    <w:p>
      <w:pPr>
        <w:pStyle w:val="Heading2"/>
        <w:spacing w:after="80" w:before="240"/>
      </w:pPr>
      <w:r>
        <w:rPr>
          <w:rFonts w:ascii="Arial" w:cs="Arial" w:eastAsia="Arial" w:hAnsi="Arial"/>
          <w:b/>
          <w:bCs/>
          <w:color w:val="2E86C1"/>
          <w:sz w:val="26"/>
          <w:szCs w:val="26"/>
        </w:rPr>
        <w:t xml:space="preserve">Case 4c — Potential Earnings per Room</w:t>
      </w:r>
    </w:p>
    <w:p>
      <w:pPr>
        <w:spacing w:after="100"/>
      </w:pPr>
      <w:r>
        <w:rPr>
          <w:rFonts w:ascii="Arial" w:cs="Arial" w:eastAsia="Arial" w:hAnsi="Arial"/>
          <w:b/>
          <w:bCs/>
          <w:sz w:val="22"/>
          <w:szCs w:val="22"/>
        </w:rPr>
        <w:t xml:space="preserve">Requirement:</w:t>
      </w:r>
    </w:p>
    <w:p>
      <w:pPr>
        <w:spacing w:after="100"/>
      </w:pPr>
      <w:r>
        <w:rPr>
          <w:rFonts w:ascii="Arial" w:cs="Arial" w:eastAsia="Arial" w:hAnsi="Arial"/>
          <w:sz w:val="22"/>
          <w:szCs w:val="22"/>
        </w:rPr>
        <w:t xml:space="preserve">Find the total amount of potential earnings for each room that has been booked. Show room name and amount of potential earnings.</w:t>
      </w:r>
    </w:p>
    <w:p>
      <w:pPr>
        <w:spacing w:after="60"/>
      </w:pPr>
      <w:r>
        <w:t xml:space="preserve"/>
      </w:r>
    </w:p>
    <w:p>
      <w:pPr>
        <w:spacing w:after="100"/>
      </w:pPr>
      <w:r>
        <w:rPr>
          <w:rFonts w:ascii="Arial" w:cs="Arial" w:eastAsia="Arial" w:hAnsi="Arial"/>
          <w:b/>
          <w:bCs/>
          <w:sz w:val="22"/>
          <w:szCs w:val="22"/>
        </w:rPr>
        <w:t xml:space="preserve">SQL Query:</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Case 4c: Potential earnings per room</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Potential earnings = sum of all ticket costs for events held in each room.</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Includes all bookings (not just confirmed) as 'potential' earnings.</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SELECT</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r.Room_Name                             AS "Room Name",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COUNT(eb.BookingID)                     AS "Total Bookings",</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SUM(e.Ticket_Cost)                      AS "Sum of Ticket Costs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r.Hourly_Rate                           AS "Hourly Rate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    SUM(e.Event_Duration * r.Hourly_Rate)   AS "Potential Room Revenue (£)"</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FROM Event 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JOIN Room         r  ON e.RoomID    = r.RoomID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JOIN EventBooking eb ON e.EventID   = eb.EventID</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GROUP BY r.RoomID, r.Room_Name, r.Hourly_Rate</w:t>
      </w:r>
    </w:p>
    <w:p>
      <w:pPr>
        <w:pBdr>
          <w:top w:val="single" w:color="CCCCCC" w:sz="1"/>
          <w:bottom w:val="single" w:color="CCCCCC" w:sz="1"/>
          <w:left w:val="single" w:color="2E86C1" w:sz="6"/>
          <w:right w:val="single" w:color="CCCCCC" w:sz="1"/>
        </w:pBdr>
        <w:shd w:fill="F4F4F4" w:val="clear"/>
        <w:spacing w:after="0"/>
      </w:pPr>
      <w:r>
        <w:rPr>
          <w:rFonts w:ascii="Courier New" w:cs="Courier New" w:eastAsia="Courier New" w:hAnsi="Courier New"/>
          <w:color w:val="1a1a2e"/>
          <w:sz w:val="18"/>
          <w:szCs w:val="18"/>
        </w:rPr>
        <w:t xml:space="preserve">ORDER BY SUM(e.Ticket_Cost) DESC;</w:t>
      </w:r>
    </w:p>
    <w:p>
      <w:pPr>
        <w:spacing w:after="80"/>
      </w:pPr>
      <w:r>
        <w:t xml:space="preserve"/>
      </w:r>
    </w:p>
    <w:p>
      <w:pPr>
        <w:spacing w:after="100"/>
      </w:pPr>
      <w:r>
        <w:rPr>
          <w:rFonts w:ascii="Arial" w:cs="Arial" w:eastAsia="Arial" w:hAnsi="Arial"/>
          <w:b/>
          <w:bCs/>
          <w:sz w:val="22"/>
          <w:szCs w:val="22"/>
        </w:rPr>
        <w:t xml:space="preserve">Reasoning:</w:t>
      </w:r>
    </w:p>
    <w:p>
      <w:pPr>
        <w:spacing w:after="100"/>
      </w:pPr>
      <w:r>
        <w:rPr>
          <w:rFonts w:ascii="Arial" w:cs="Arial" w:eastAsia="Arial" w:hAnsi="Arial"/>
          <w:sz w:val="22"/>
          <w:szCs w:val="22"/>
        </w:rPr>
        <w:t xml:space="preserve">Potential earnings for a room are derived from two sources: the sum of ticket costs for events in that room (attendee-facing revenue), and the total room hire cost (Event_Duration × Hourly_Rate). This gives the head librarian a comprehensive view of each room's revenue-generating potential. The JOIN chain links rooms to their events and then to all associated bookings. GROUP BY is applied on the room so each room appears as a single summarised row. Results are ordered by total ticket revenue descending.</w:t>
      </w:r>
    </w:p>
    <w:p>
      <w:pPr>
        <w:spacing w:after="80"/>
      </w:pPr>
      <w:r>
        <w:t xml:space="preserve"/>
      </w:r>
    </w:p>
    <w:p>
      <w:pPr>
        <w:pBdr>
          <w:top w:val="single" w:color="7986CB" w:sz="1"/>
          <w:bottom w:val="single" w:color="7986CB" w:sz="1"/>
          <w:left w:val="single" w:color="7986CB" w:sz="1"/>
          <w:right w:val="single" w:color="7986CB" w:sz="1"/>
        </w:pBdr>
        <w:shd w:fill="E8EAF0" w:val="clear"/>
        <w:spacing w:after="0" w:before="80"/>
        <w:jc w:val="center"/>
      </w:pPr>
      <w:r>
        <w:rPr>
          <w:rFonts w:ascii="Arial" w:cs="Arial" w:eastAsia="Arial" w:hAnsi="Arial"/>
          <w:i/>
          <w:iCs/>
          <w:color w:val="3949ab"/>
          <w:sz w:val="20"/>
          <w:szCs w:val="20"/>
        </w:rPr>
        <w:t xml:space="preserve">📷  [Screenshot: Case 4c — Query execution: room name and potential earnings from booked events in descending order]</w:t>
      </w:r>
    </w:p>
    <w:p>
      <w:pPr>
        <w:spacing w:after="80"/>
        <w:jc w:val="center"/>
      </w:pPr>
      <w:r>
        <w:rPr>
          <w:rFonts w:ascii="Arial" w:cs="Arial" w:eastAsia="Arial" w:hAnsi="Arial"/>
          <w:i/>
          <w:iCs/>
          <w:color w:val="555555"/>
          <w:sz w:val="18"/>
          <w:szCs w:val="18"/>
        </w:rPr>
        <w:t xml:space="preserve">Figure: Case 4c — Query execution: room name and potential earnings from booked events in descending order</w:t>
      </w:r>
    </w:p>
    <w:p>
      <w:pPr>
        <w:spacing w:after="80"/>
      </w:pPr>
      <w:r>
        <w:t xml:space="preserve"/>
      </w:r>
    </w:p>
    <w:p>
      <w:r>
        <w:br w:type="page"/>
      </w:r>
    </w:p>
    <w:p>
      <w:pPr>
        <w:pStyle w:val="Heading1"/>
        <w:spacing w:after="120" w:before="360"/>
      </w:pPr>
      <w:r>
        <w:rPr>
          <w:rFonts w:ascii="Arial" w:cs="Arial" w:eastAsia="Arial" w:hAnsi="Arial"/>
          <w:b/>
          <w:bCs/>
          <w:color w:val="1B2A4A"/>
          <w:sz w:val="30"/>
          <w:szCs w:val="30"/>
        </w:rPr>
        <w:t xml:space="preserve">References</w:t>
      </w:r>
    </w:p>
    <w:p>
      <w:pPr>
        <w:spacing w:after="100"/>
      </w:pPr>
      <w:r>
        <w:rPr>
          <w:rFonts w:ascii="Arial" w:cs="Arial" w:eastAsia="Arial" w:hAnsi="Arial"/>
          <w:sz w:val="22"/>
          <w:szCs w:val="22"/>
        </w:rPr>
        <w:t xml:space="preserve">Coronel, C. and Morris, S. (2022) Database Systems: Design, Implementation &amp; Management. 14th edn. Cengage Learning.</w:t>
      </w:r>
    </w:p>
    <w:p>
      <w:pPr>
        <w:spacing w:after="100"/>
      </w:pPr>
      <w:r>
        <w:rPr>
          <w:rFonts w:ascii="Arial" w:cs="Arial" w:eastAsia="Arial" w:hAnsi="Arial"/>
          <w:sz w:val="22"/>
          <w:szCs w:val="22"/>
        </w:rPr>
        <w:t xml:space="preserve">Date, C.J. (2019) Database Design and Relational Theory: Normal Forms and All That Jazz. 2nd edn. Apress.</w:t>
      </w:r>
    </w:p>
    <w:p>
      <w:pPr>
        <w:spacing w:after="100"/>
      </w:pPr>
      <w:r>
        <w:rPr>
          <w:rFonts w:ascii="Arial" w:cs="Arial" w:eastAsia="Arial" w:hAnsi="Arial"/>
          <w:sz w:val="22"/>
          <w:szCs w:val="22"/>
        </w:rPr>
        <w:t xml:space="preserve">Oracle Corporation (2024) MySQL 8.0 Reference Manual. Available at: https://dev.mysql.com/doc/refman/8.0/en/ (Accessed: June 2026).</w:t>
      </w:r>
    </w:p>
    <w:p>
      <w:pPr>
        <w:spacing w:after="100"/>
      </w:pPr>
      <w:r>
        <w:rPr>
          <w:rFonts w:ascii="Arial" w:cs="Arial" w:eastAsia="Arial" w:hAnsi="Arial"/>
          <w:sz w:val="22"/>
          <w:szCs w:val="22"/>
        </w:rPr>
        <w:t xml:space="preserve">W3Schools (2024) SQL Tutorial. Available at: https://www.w3schools.com/sql/ (Accessed: June 2026).</w:t>
      </w:r>
    </w:p>
    <w:p>
      <w:pPr>
        <w:spacing w:after="100"/>
      </w:pPr>
      <w:r>
        <w:rPr>
          <w:rFonts w:ascii="Arial" w:cs="Arial" w:eastAsia="Arial" w:hAnsi="Arial"/>
          <w:sz w:val="22"/>
          <w:szCs w:val="22"/>
        </w:rPr>
        <w:t xml:space="preserve">Churcher, C. (2012) Beginning Database Design: From Novice to Professional. 2nd edn. Apress.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0"/>
      <w:szCs w:val="30"/>
    </w:rPr>
  </w:style>
  <w:style w:type="paragraph" w:styleId="Heading2">
    <w:name w:val="Heading 2"/>
    <w:basedOn w:val="Normal"/>
    <w:next w:val="Normal"/>
    <w:qFormat/>
    <w:pPr>
      <w:spacing w:after="80" w:before="240"/>
      <w:outlineLvl w:val="1"/>
    </w:pPr>
    <w:rPr>
      <w:rFonts w:ascii="Arial" w:cs="Arial" w:eastAsia="Arial" w:hAnsi="Arial"/>
      <w:b/>
      <w:bCs/>
      <w:color w:val="2E86C1"/>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B2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2026-06-14T14:23:46.658Z</dcterms:created>
  <dcterms:modified xsi:type="dcterms:W3CDTF">2026-06-14T14:23:46.659Z</dcterms:modified>
</cp:coreProperties>
</file>

<file path=docProps/custom.xml><?xml version="1.0" encoding="utf-8"?>
<Properties xmlns="http://schemas.openxmlformats.org/officeDocument/2006/custom-properties" xmlns:vt="http://schemas.openxmlformats.org/officeDocument/2006/docPropsVTypes"/>
</file>