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1F6A5" w14:textId="77777777" w:rsidR="003A089A" w:rsidRDefault="003A089A">
      <w:pPr>
        <w:rPr>
          <w:noProof/>
        </w:rPr>
      </w:pPr>
    </w:p>
    <w:p w14:paraId="3D394F1C" w14:textId="4F13E3FF" w:rsidR="003A089A" w:rsidRDefault="003A089A" w:rsidP="00A144B7">
      <w:pPr>
        <w:pStyle w:val="Heading1"/>
        <w:rPr>
          <w:noProof/>
        </w:rPr>
      </w:pPr>
      <w:r w:rsidRPr="003A089A">
        <w:rPr>
          <w:noProof/>
        </w:rPr>
        <w:t>Framework &amp; Libraries used:</w:t>
      </w:r>
    </w:p>
    <w:p w14:paraId="491E938A" w14:textId="77777777" w:rsidR="00A144B7" w:rsidRPr="00A144B7" w:rsidRDefault="00A144B7" w:rsidP="00A144B7"/>
    <w:p w14:paraId="7A31519A" w14:textId="15099B3F" w:rsidR="003A089A" w:rsidRDefault="003A089A" w:rsidP="003A089A">
      <w:pPr>
        <w:pStyle w:val="ListParagraph"/>
        <w:numPr>
          <w:ilvl w:val="0"/>
          <w:numId w:val="4"/>
        </w:numPr>
        <w:rPr>
          <w:noProof/>
        </w:rPr>
      </w:pPr>
      <w:r>
        <w:rPr>
          <w:noProof/>
        </w:rPr>
        <w:t xml:space="preserve">Target Framework: </w:t>
      </w:r>
      <w:r w:rsidRPr="003A089A">
        <w:rPr>
          <w:noProof/>
        </w:rPr>
        <w:t>.NET Core 2.1</w:t>
      </w:r>
    </w:p>
    <w:p w14:paraId="14FBDD4C" w14:textId="146933B9" w:rsidR="003A089A" w:rsidRDefault="003A089A" w:rsidP="003A089A">
      <w:pPr>
        <w:pStyle w:val="ListParagraph"/>
        <w:numPr>
          <w:ilvl w:val="0"/>
          <w:numId w:val="4"/>
        </w:numPr>
        <w:rPr>
          <w:noProof/>
        </w:rPr>
      </w:pPr>
      <w:r>
        <w:rPr>
          <w:noProof/>
        </w:rPr>
        <w:t>Libraries:</w:t>
      </w:r>
    </w:p>
    <w:p w14:paraId="3F901C52" w14:textId="1B11BEFD" w:rsidR="003A089A" w:rsidRPr="003A089A" w:rsidRDefault="003A089A" w:rsidP="003A089A">
      <w:pPr>
        <w:ind w:left="720"/>
        <w:rPr>
          <w:b/>
          <w:noProof/>
        </w:rPr>
      </w:pPr>
      <w:r w:rsidRPr="003A089A">
        <w:rPr>
          <w:b/>
          <w:noProof/>
        </w:rPr>
        <w:t>Prudential.DailyWeatherModule</w:t>
      </w:r>
    </w:p>
    <w:p w14:paraId="0540DB97" w14:textId="28016A20" w:rsidR="003A089A" w:rsidRDefault="003A089A" w:rsidP="003A089A">
      <w:pPr>
        <w:ind w:left="720"/>
        <w:rPr>
          <w:noProof/>
        </w:rPr>
      </w:pPr>
      <w:r>
        <w:rPr>
          <w:noProof/>
        </w:rPr>
        <w:drawing>
          <wp:inline distT="0" distB="0" distL="0" distR="0" wp14:anchorId="41F39B50" wp14:editId="47050E46">
            <wp:extent cx="2943225" cy="107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1076325"/>
                    </a:xfrm>
                    <a:prstGeom prst="rect">
                      <a:avLst/>
                    </a:prstGeom>
                    <a:noFill/>
                    <a:ln>
                      <a:noFill/>
                    </a:ln>
                  </pic:spPr>
                </pic:pic>
              </a:graphicData>
            </a:graphic>
          </wp:inline>
        </w:drawing>
      </w:r>
    </w:p>
    <w:p w14:paraId="33B93665" w14:textId="5A4B706B" w:rsidR="003A089A" w:rsidRPr="003A089A" w:rsidRDefault="003A089A" w:rsidP="003A089A">
      <w:pPr>
        <w:ind w:left="720"/>
        <w:rPr>
          <w:b/>
          <w:noProof/>
        </w:rPr>
      </w:pPr>
      <w:r w:rsidRPr="003A089A">
        <w:rPr>
          <w:b/>
          <w:noProof/>
        </w:rPr>
        <w:t>Prudential.DailyWeatherModule.Tests</w:t>
      </w:r>
    </w:p>
    <w:p w14:paraId="4E33BBFB" w14:textId="32273016" w:rsidR="003A089A" w:rsidRDefault="003A089A" w:rsidP="003A089A">
      <w:pPr>
        <w:ind w:left="720"/>
        <w:rPr>
          <w:noProof/>
        </w:rPr>
      </w:pPr>
      <w:r>
        <w:rPr>
          <w:noProof/>
        </w:rPr>
        <w:drawing>
          <wp:inline distT="0" distB="0" distL="0" distR="0" wp14:anchorId="4FA1EB6A" wp14:editId="4DABAD84">
            <wp:extent cx="20193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523875"/>
                    </a:xfrm>
                    <a:prstGeom prst="rect">
                      <a:avLst/>
                    </a:prstGeom>
                    <a:noFill/>
                    <a:ln>
                      <a:noFill/>
                    </a:ln>
                  </pic:spPr>
                </pic:pic>
              </a:graphicData>
            </a:graphic>
          </wp:inline>
        </w:drawing>
      </w:r>
    </w:p>
    <w:p w14:paraId="29879C99" w14:textId="411BB109" w:rsidR="003A089A" w:rsidRDefault="003A089A" w:rsidP="00A144B7">
      <w:pPr>
        <w:pStyle w:val="Heading1"/>
        <w:rPr>
          <w:noProof/>
        </w:rPr>
      </w:pPr>
      <w:r>
        <w:rPr>
          <w:noProof/>
        </w:rPr>
        <w:t>Assumptions made:</w:t>
      </w:r>
    </w:p>
    <w:p w14:paraId="5E636D9A" w14:textId="77777777" w:rsidR="00A144B7" w:rsidRPr="00A144B7" w:rsidRDefault="00A144B7" w:rsidP="00A144B7"/>
    <w:p w14:paraId="528F5C31" w14:textId="77777777" w:rsidR="003A089A" w:rsidRDefault="003A089A" w:rsidP="003A089A">
      <w:pPr>
        <w:pStyle w:val="ListParagraph"/>
        <w:numPr>
          <w:ilvl w:val="0"/>
          <w:numId w:val="3"/>
        </w:numPr>
        <w:rPr>
          <w:noProof/>
        </w:rPr>
      </w:pPr>
      <w:r>
        <w:rPr>
          <w:noProof/>
        </w:rPr>
        <w:t>Input file will be in JSON format.</w:t>
      </w:r>
    </w:p>
    <w:p w14:paraId="60D0AFFF" w14:textId="24EC0565" w:rsidR="003A089A" w:rsidRDefault="003A089A" w:rsidP="003A089A">
      <w:pPr>
        <w:pStyle w:val="ListParagraph"/>
        <w:numPr>
          <w:ilvl w:val="0"/>
          <w:numId w:val="3"/>
        </w:numPr>
        <w:rPr>
          <w:noProof/>
        </w:rPr>
      </w:pPr>
      <w:r>
        <w:rPr>
          <w:noProof/>
        </w:rPr>
        <w:t>Output received from Weather API is to be saved as is i.e. without any other transformations</w:t>
      </w:r>
      <w:r w:rsidR="00A144B7">
        <w:rPr>
          <w:noProof/>
        </w:rPr>
        <w:t xml:space="preserve"> as a </w:t>
      </w:r>
      <w:r w:rsidR="00A144B7" w:rsidRPr="00F7072A">
        <w:rPr>
          <w:b/>
          <w:noProof/>
        </w:rPr>
        <w:t>json</w:t>
      </w:r>
      <w:r w:rsidR="00A144B7">
        <w:rPr>
          <w:noProof/>
        </w:rPr>
        <w:t xml:space="preserve"> file.</w:t>
      </w:r>
    </w:p>
    <w:p w14:paraId="01B34552" w14:textId="6B7D619B" w:rsidR="000D6518" w:rsidRDefault="003E02E9" w:rsidP="000D6518">
      <w:pPr>
        <w:pStyle w:val="ListParagraph"/>
        <w:numPr>
          <w:ilvl w:val="0"/>
          <w:numId w:val="3"/>
        </w:numPr>
        <w:rPr>
          <w:noProof/>
        </w:rPr>
      </w:pPr>
      <w:r>
        <w:rPr>
          <w:noProof/>
        </w:rPr>
        <w:t>Application will be single threaded and i</w:t>
      </w:r>
      <w:r w:rsidR="003A089A">
        <w:rPr>
          <w:noProof/>
        </w:rPr>
        <w:t>nput file is to be processed synchronously</w:t>
      </w:r>
      <w:r w:rsidR="00AE7B19">
        <w:rPr>
          <w:noProof/>
        </w:rPr>
        <w:t>.</w:t>
      </w:r>
    </w:p>
    <w:p w14:paraId="3D47C472" w14:textId="33F77AAF" w:rsidR="00F85AFE" w:rsidRPr="00194B99" w:rsidRDefault="00F85AFE" w:rsidP="000D6518">
      <w:pPr>
        <w:pStyle w:val="ListParagraph"/>
        <w:numPr>
          <w:ilvl w:val="0"/>
          <w:numId w:val="3"/>
        </w:numPr>
        <w:rPr>
          <w:noProof/>
        </w:rPr>
      </w:pPr>
      <w:r>
        <w:t xml:space="preserve">The format of the input file is expected to be </w:t>
      </w:r>
      <w:proofErr w:type="spellStart"/>
      <w:r w:rsidRPr="00D322B9">
        <w:rPr>
          <w:b/>
        </w:rPr>
        <w:t>yyyy</w:t>
      </w:r>
      <w:proofErr w:type="spellEnd"/>
      <w:r w:rsidRPr="00D322B9">
        <w:rPr>
          <w:b/>
        </w:rPr>
        <w:t>-dd-</w:t>
      </w:r>
      <w:proofErr w:type="spellStart"/>
      <w:r w:rsidRPr="00D322B9">
        <w:rPr>
          <w:b/>
        </w:rPr>
        <w:t>MM_</w:t>
      </w:r>
      <w:proofErr w:type="gramStart"/>
      <w:r w:rsidRPr="00D322B9">
        <w:rPr>
          <w:b/>
        </w:rPr>
        <w:t>cities.json</w:t>
      </w:r>
      <w:proofErr w:type="spellEnd"/>
      <w:proofErr w:type="gramEnd"/>
      <w:r>
        <w:t xml:space="preserve"> where </w:t>
      </w:r>
      <w:proofErr w:type="spellStart"/>
      <w:r w:rsidRPr="00D322B9">
        <w:rPr>
          <w:b/>
        </w:rPr>
        <w:t>yyyy</w:t>
      </w:r>
      <w:proofErr w:type="spellEnd"/>
      <w:r w:rsidRPr="00D322B9">
        <w:rPr>
          <w:b/>
        </w:rPr>
        <w:t xml:space="preserve">-dd-MM </w:t>
      </w:r>
      <w:r w:rsidRPr="00D322B9">
        <w:t>will be the date</w:t>
      </w:r>
      <w:r>
        <w:t xml:space="preserve"> (current)</w:t>
      </w:r>
      <w:r w:rsidRPr="00D322B9">
        <w:t xml:space="preserve"> when the weather service will run.</w:t>
      </w:r>
      <w:r>
        <w:t xml:space="preserve"> For e.g. if the weather service is executed on 2</w:t>
      </w:r>
      <w:r w:rsidRPr="00D322B9">
        <w:rPr>
          <w:vertAlign w:val="superscript"/>
        </w:rPr>
        <w:t>nd</w:t>
      </w:r>
      <w:r>
        <w:t xml:space="preserve"> May 2019, it will expect the input folder to contain a file by the name </w:t>
      </w:r>
      <w:r w:rsidRPr="00D322B9">
        <w:rPr>
          <w:b/>
        </w:rPr>
        <w:t>2019-02-05_</w:t>
      </w:r>
      <w:proofErr w:type="gramStart"/>
      <w:r w:rsidRPr="00D322B9">
        <w:rPr>
          <w:b/>
        </w:rPr>
        <w:t>cities.json</w:t>
      </w:r>
      <w:proofErr w:type="gramEnd"/>
    </w:p>
    <w:p w14:paraId="382A6650" w14:textId="03DAA4B2" w:rsidR="00194B99" w:rsidRDefault="00194B99" w:rsidP="00194B99">
      <w:pPr>
        <w:pStyle w:val="ListParagraph"/>
        <w:rPr>
          <w:noProof/>
        </w:rPr>
      </w:pPr>
      <w:r w:rsidRPr="00194B99">
        <w:t xml:space="preserve">Sample input files have been </w:t>
      </w:r>
      <w:r>
        <w:t>copied to</w:t>
      </w:r>
      <w:r>
        <w:rPr>
          <w:b/>
        </w:rPr>
        <w:t xml:space="preserve"> Artifacts\</w:t>
      </w:r>
      <w:proofErr w:type="spellStart"/>
      <w:r w:rsidRPr="00194B99">
        <w:rPr>
          <w:b/>
        </w:rPr>
        <w:t>SampleInputFiles</w:t>
      </w:r>
      <w:proofErr w:type="spellEnd"/>
      <w:r>
        <w:rPr>
          <w:b/>
        </w:rPr>
        <w:t xml:space="preserve"> </w:t>
      </w:r>
      <w:r w:rsidRPr="00194B99">
        <w:t>folder</w:t>
      </w:r>
      <w:r>
        <w:t>.</w:t>
      </w:r>
    </w:p>
    <w:p w14:paraId="345D6FFA" w14:textId="227CA3DE" w:rsidR="000D6518" w:rsidRDefault="00A144B7" w:rsidP="00A144B7">
      <w:pPr>
        <w:pStyle w:val="Heading1"/>
        <w:rPr>
          <w:noProof/>
        </w:rPr>
      </w:pPr>
      <w:r>
        <w:rPr>
          <w:noProof/>
        </w:rPr>
        <w:t>Other considerations:</w:t>
      </w:r>
    </w:p>
    <w:p w14:paraId="22A73A11" w14:textId="77777777" w:rsidR="00A144B7" w:rsidRPr="00A144B7" w:rsidRDefault="00A144B7" w:rsidP="00A144B7"/>
    <w:p w14:paraId="66A26674" w14:textId="16E0547E" w:rsidR="000D6518" w:rsidRDefault="000D6518" w:rsidP="00A144B7">
      <w:pPr>
        <w:pStyle w:val="ListParagraph"/>
        <w:numPr>
          <w:ilvl w:val="0"/>
          <w:numId w:val="5"/>
        </w:numPr>
        <w:rPr>
          <w:noProof/>
        </w:rPr>
      </w:pPr>
      <w:r>
        <w:rPr>
          <w:noProof/>
        </w:rPr>
        <w:t xml:space="preserve">The main business logic lies in </w:t>
      </w:r>
      <w:r w:rsidRPr="00A144B7">
        <w:rPr>
          <w:b/>
          <w:noProof/>
        </w:rPr>
        <w:t>Prudential.DailyWeatherModule</w:t>
      </w:r>
      <w:r>
        <w:rPr>
          <w:noProof/>
        </w:rPr>
        <w:t xml:space="preserve"> library. The current client is a .NET Core Console application. However, the same can be easily switched to a Windows service as well.</w:t>
      </w:r>
    </w:p>
    <w:p w14:paraId="37161FC5" w14:textId="72CABD74" w:rsidR="000D6518" w:rsidRDefault="000D6518" w:rsidP="00A144B7">
      <w:pPr>
        <w:pStyle w:val="ListParagraph"/>
        <w:numPr>
          <w:ilvl w:val="0"/>
          <w:numId w:val="5"/>
        </w:numPr>
        <w:rPr>
          <w:noProof/>
        </w:rPr>
      </w:pPr>
      <w:r>
        <w:rPr>
          <w:noProof/>
        </w:rPr>
        <w:t>The console application is expected to be executed daily</w:t>
      </w:r>
      <w:r w:rsidR="00A144B7">
        <w:rPr>
          <w:noProof/>
        </w:rPr>
        <w:t xml:space="preserve"> via </w:t>
      </w:r>
      <w:r w:rsidR="00A144B7" w:rsidRPr="00A144B7">
        <w:rPr>
          <w:b/>
          <w:noProof/>
        </w:rPr>
        <w:t>Windows Scheduler</w:t>
      </w:r>
      <w:r w:rsidR="00A144B7">
        <w:rPr>
          <w:noProof/>
        </w:rPr>
        <w:t>.</w:t>
      </w:r>
    </w:p>
    <w:p w14:paraId="4A466EA0" w14:textId="5E2EA6F6" w:rsidR="00A144B7" w:rsidRDefault="00A144B7" w:rsidP="00E5262E">
      <w:pPr>
        <w:pStyle w:val="ListParagraph"/>
        <w:numPr>
          <w:ilvl w:val="0"/>
          <w:numId w:val="5"/>
        </w:numPr>
        <w:rPr>
          <w:noProof/>
        </w:rPr>
      </w:pPr>
      <w:r>
        <w:rPr>
          <w:noProof/>
        </w:rPr>
        <w:t xml:space="preserve">The logic to read from input file could also have been delivered via dependency injection. I chose not to do it as reading data  from a large file can prove to be expensive. Hence I opted for </w:t>
      </w:r>
      <w:r w:rsidRPr="00A144B7">
        <w:rPr>
          <w:b/>
          <w:noProof/>
        </w:rPr>
        <w:t>StreamReader</w:t>
      </w:r>
      <w:r>
        <w:rPr>
          <w:noProof/>
        </w:rPr>
        <w:t xml:space="preserve"> approach instead of </w:t>
      </w:r>
      <w:proofErr w:type="spellStart"/>
      <w:r w:rsidRPr="00A144B7">
        <w:rPr>
          <w:rStyle w:val="ilfuvd"/>
          <w:b/>
          <w:bCs/>
        </w:rPr>
        <w:t>File</w:t>
      </w:r>
      <w:r>
        <w:rPr>
          <w:rStyle w:val="ilfuvd"/>
        </w:rPr>
        <w:t>.</w:t>
      </w:r>
      <w:r w:rsidRPr="00A144B7">
        <w:rPr>
          <w:rStyle w:val="ilfuvd"/>
          <w:b/>
          <w:bCs/>
        </w:rPr>
        <w:t>ReadAllText</w:t>
      </w:r>
      <w:proofErr w:type="spellEnd"/>
      <w:r w:rsidRPr="00A144B7">
        <w:rPr>
          <w:rStyle w:val="ilfuvd"/>
          <w:b/>
          <w:bCs/>
        </w:rPr>
        <w:t xml:space="preserve"> </w:t>
      </w:r>
      <w:r w:rsidRPr="00A144B7">
        <w:rPr>
          <w:rStyle w:val="ilfuvd"/>
          <w:bCs/>
        </w:rPr>
        <w:t>approach.</w:t>
      </w:r>
    </w:p>
    <w:p w14:paraId="63D6A688" w14:textId="046B5D6B" w:rsidR="00215A97" w:rsidRDefault="00215A97" w:rsidP="00A144B7">
      <w:pPr>
        <w:pStyle w:val="Heading1"/>
        <w:rPr>
          <w:noProof/>
        </w:rPr>
      </w:pPr>
      <w:r w:rsidRPr="00215A97">
        <w:rPr>
          <w:noProof/>
        </w:rPr>
        <w:lastRenderedPageBreak/>
        <w:t>Instructions before running the project:</w:t>
      </w:r>
    </w:p>
    <w:p w14:paraId="25EB910A" w14:textId="77777777" w:rsidR="00A144B7" w:rsidRPr="00A144B7" w:rsidRDefault="00A144B7" w:rsidP="00A144B7"/>
    <w:p w14:paraId="3A432E09" w14:textId="1DA1CD82" w:rsidR="003A089A" w:rsidRDefault="003A089A" w:rsidP="00BA7FD8">
      <w:pPr>
        <w:pStyle w:val="ListParagraph"/>
        <w:numPr>
          <w:ilvl w:val="0"/>
          <w:numId w:val="1"/>
        </w:numPr>
        <w:rPr>
          <w:noProof/>
        </w:rPr>
      </w:pPr>
      <w:r>
        <w:rPr>
          <w:noProof/>
        </w:rPr>
        <w:t xml:space="preserve">Ensure </w:t>
      </w:r>
      <w:r w:rsidRPr="003A089A">
        <w:rPr>
          <w:b/>
          <w:noProof/>
        </w:rPr>
        <w:t>Prudential.DailyWeatherClient</w:t>
      </w:r>
      <w:r>
        <w:rPr>
          <w:noProof/>
        </w:rPr>
        <w:t xml:space="preserve"> is set as the startup project.</w:t>
      </w:r>
    </w:p>
    <w:p w14:paraId="08A845DF" w14:textId="22F208AA" w:rsidR="00BA7FD8" w:rsidRDefault="00BA7FD8" w:rsidP="00BA7FD8">
      <w:pPr>
        <w:pStyle w:val="ListParagraph"/>
        <w:numPr>
          <w:ilvl w:val="0"/>
          <w:numId w:val="1"/>
        </w:numPr>
        <w:rPr>
          <w:noProof/>
        </w:rPr>
      </w:pPr>
      <w:r>
        <w:rPr>
          <w:noProof/>
        </w:rPr>
        <w:t xml:space="preserve">Create a folder with the name </w:t>
      </w:r>
      <w:r w:rsidRPr="00D322B9">
        <w:rPr>
          <w:b/>
          <w:noProof/>
        </w:rPr>
        <w:t>‘PRUDENTIALASSIGNMENT’</w:t>
      </w:r>
      <w:r>
        <w:rPr>
          <w:noProof/>
        </w:rPr>
        <w:t xml:space="preserve"> in any directory.</w:t>
      </w:r>
    </w:p>
    <w:p w14:paraId="1E0924A5" w14:textId="3E0FC0BC" w:rsidR="00215A97" w:rsidRDefault="00BA7FD8" w:rsidP="00BA7FD8">
      <w:pPr>
        <w:pStyle w:val="ListParagraph"/>
        <w:numPr>
          <w:ilvl w:val="0"/>
          <w:numId w:val="1"/>
        </w:numPr>
        <w:rPr>
          <w:noProof/>
        </w:rPr>
      </w:pPr>
      <w:r>
        <w:rPr>
          <w:noProof/>
        </w:rPr>
        <w:t>C</w:t>
      </w:r>
      <w:r w:rsidR="00215A97" w:rsidRPr="00215A97">
        <w:rPr>
          <w:noProof/>
        </w:rPr>
        <w:t>reate 2</w:t>
      </w:r>
      <w:r w:rsidR="00215A97">
        <w:rPr>
          <w:noProof/>
        </w:rPr>
        <w:t xml:space="preserve"> folders</w:t>
      </w:r>
      <w:r>
        <w:rPr>
          <w:noProof/>
        </w:rPr>
        <w:t xml:space="preserve"> within </w:t>
      </w:r>
      <w:r w:rsidRPr="00D322B9">
        <w:rPr>
          <w:b/>
          <w:noProof/>
        </w:rPr>
        <w:t>‘PRUDENTIALASSIGNMENT’</w:t>
      </w:r>
      <w:r>
        <w:rPr>
          <w:noProof/>
        </w:rPr>
        <w:t xml:space="preserve"> folder by the names</w:t>
      </w:r>
      <w:r w:rsidR="00215A97">
        <w:rPr>
          <w:noProof/>
        </w:rPr>
        <w:t xml:space="preserve"> </w:t>
      </w:r>
      <w:r w:rsidRPr="00D322B9">
        <w:rPr>
          <w:b/>
          <w:noProof/>
        </w:rPr>
        <w:t>‘</w:t>
      </w:r>
      <w:r w:rsidR="00215A97" w:rsidRPr="00D322B9">
        <w:rPr>
          <w:b/>
          <w:noProof/>
        </w:rPr>
        <w:t>INPUT</w:t>
      </w:r>
      <w:r w:rsidRPr="00D322B9">
        <w:rPr>
          <w:b/>
          <w:noProof/>
        </w:rPr>
        <w:t>’</w:t>
      </w:r>
      <w:r w:rsidR="00215A97">
        <w:rPr>
          <w:noProof/>
        </w:rPr>
        <w:t xml:space="preserve"> and </w:t>
      </w:r>
      <w:r w:rsidRPr="00D322B9">
        <w:rPr>
          <w:b/>
          <w:noProof/>
        </w:rPr>
        <w:t>‘</w:t>
      </w:r>
      <w:r w:rsidR="00215A97" w:rsidRPr="00D322B9">
        <w:rPr>
          <w:b/>
          <w:noProof/>
        </w:rPr>
        <w:t>OUTPUT</w:t>
      </w:r>
      <w:r w:rsidRPr="00D322B9">
        <w:rPr>
          <w:b/>
          <w:noProof/>
        </w:rPr>
        <w:t>’</w:t>
      </w:r>
      <w:r>
        <w:rPr>
          <w:noProof/>
        </w:rPr>
        <w:t>.</w:t>
      </w:r>
    </w:p>
    <w:p w14:paraId="7D61D2F2" w14:textId="55DC2DF3" w:rsidR="00D322B9" w:rsidRPr="00D322B9" w:rsidRDefault="00D322B9" w:rsidP="00D322B9">
      <w:pPr>
        <w:pStyle w:val="ListParagraph"/>
        <w:rPr>
          <w:i/>
          <w:noProof/>
          <w:color w:val="2E74B5" w:themeColor="accent5" w:themeShade="BF"/>
        </w:rPr>
      </w:pPr>
      <w:r w:rsidRPr="00D322B9">
        <w:rPr>
          <w:i/>
          <w:noProof/>
          <w:color w:val="2E74B5" w:themeColor="accent5" w:themeShade="BF"/>
        </w:rPr>
        <w:t>‘LOGS’ folder will be auto created by Serilog (i.e. the logging framework being used) if it does not exist.</w:t>
      </w:r>
    </w:p>
    <w:p w14:paraId="38CD9B53" w14:textId="38671A93" w:rsidR="0050128D" w:rsidRDefault="00215A97" w:rsidP="00D322B9">
      <w:pPr>
        <w:ind w:left="720"/>
      </w:pPr>
      <w:r>
        <w:rPr>
          <w:noProof/>
        </w:rPr>
        <w:drawing>
          <wp:inline distT="0" distB="0" distL="0" distR="0" wp14:anchorId="193D0EDF" wp14:editId="2C4928F3">
            <wp:extent cx="5133975" cy="1265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2219" cy="1269913"/>
                    </a:xfrm>
                    <a:prstGeom prst="rect">
                      <a:avLst/>
                    </a:prstGeom>
                    <a:noFill/>
                    <a:ln>
                      <a:noFill/>
                    </a:ln>
                  </pic:spPr>
                </pic:pic>
              </a:graphicData>
            </a:graphic>
          </wp:inline>
        </w:drawing>
      </w:r>
    </w:p>
    <w:p w14:paraId="27C5E1B3" w14:textId="5BB6570D" w:rsidR="00BA7FD8" w:rsidRPr="00D322B9" w:rsidRDefault="00BA7FD8" w:rsidP="00D322B9">
      <w:pPr>
        <w:ind w:left="720"/>
        <w:rPr>
          <w:b/>
          <w:i/>
          <w:color w:val="2E74B5" w:themeColor="accent5" w:themeShade="BF"/>
        </w:rPr>
      </w:pPr>
      <w:r w:rsidRPr="00D322B9">
        <w:rPr>
          <w:b/>
          <w:i/>
          <w:color w:val="2E74B5" w:themeColor="accent5" w:themeShade="BF"/>
        </w:rPr>
        <w:t>Note:</w:t>
      </w:r>
      <w:r w:rsidR="00D322B9">
        <w:rPr>
          <w:b/>
          <w:i/>
          <w:color w:val="2E74B5" w:themeColor="accent5" w:themeShade="BF"/>
        </w:rPr>
        <w:t xml:space="preserve"> </w:t>
      </w:r>
      <w:r w:rsidRPr="00D322B9">
        <w:rPr>
          <w:i/>
          <w:color w:val="2E74B5" w:themeColor="accent5" w:themeShade="BF"/>
        </w:rPr>
        <w:t>While it is not necessary to follow naming convention as advised in steps 1 and 2, following the same will help with setting up the project faster.</w:t>
      </w:r>
    </w:p>
    <w:p w14:paraId="6673392A" w14:textId="44510248" w:rsidR="00BA7FD8" w:rsidRDefault="00BA7FD8" w:rsidP="00BA7FD8">
      <w:pPr>
        <w:pStyle w:val="ListParagraph"/>
        <w:numPr>
          <w:ilvl w:val="0"/>
          <w:numId w:val="1"/>
        </w:numPr>
      </w:pPr>
      <w:r>
        <w:t>As seen below,</w:t>
      </w:r>
      <w:r w:rsidR="00D322B9">
        <w:t xml:space="preserve"> please</w:t>
      </w:r>
      <w:r>
        <w:t xml:space="preserve"> make sure that all paths (</w:t>
      </w:r>
      <w:r w:rsidRPr="00BA7FD8">
        <w:rPr>
          <w:b/>
        </w:rPr>
        <w:t>highlighted below</w:t>
      </w:r>
      <w:r>
        <w:t xml:space="preserve">) are </w:t>
      </w:r>
      <w:r w:rsidRPr="00D322B9">
        <w:rPr>
          <w:b/>
        </w:rPr>
        <w:t>valid</w:t>
      </w:r>
      <w:r>
        <w:t xml:space="preserve"> and point to </w:t>
      </w:r>
      <w:r w:rsidR="00D322B9">
        <w:t xml:space="preserve">the </w:t>
      </w:r>
      <w:r w:rsidR="00D322B9" w:rsidRPr="00D322B9">
        <w:rPr>
          <w:b/>
        </w:rPr>
        <w:t>right</w:t>
      </w:r>
      <w:r>
        <w:t xml:space="preserve"> folders.</w:t>
      </w:r>
    </w:p>
    <w:p w14:paraId="65BF296B" w14:textId="7D2E8C6C" w:rsidR="00D322B9" w:rsidRDefault="00BA7FD8" w:rsidP="009B6EDB">
      <w:pPr>
        <w:ind w:left="720"/>
      </w:pPr>
      <w:r>
        <w:rPr>
          <w:noProof/>
        </w:rPr>
        <w:drawing>
          <wp:inline distT="0" distB="0" distL="0" distR="0" wp14:anchorId="6ED3CEA3" wp14:editId="74CAFBFF">
            <wp:extent cx="6143625" cy="243575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9498" cy="2457907"/>
                    </a:xfrm>
                    <a:prstGeom prst="rect">
                      <a:avLst/>
                    </a:prstGeom>
                    <a:noFill/>
                    <a:ln>
                      <a:noFill/>
                    </a:ln>
                  </pic:spPr>
                </pic:pic>
              </a:graphicData>
            </a:graphic>
          </wp:inline>
        </w:drawing>
      </w:r>
    </w:p>
    <w:p w14:paraId="0CEA42AF" w14:textId="3D127809" w:rsidR="00D322B9" w:rsidRDefault="00D322B9" w:rsidP="00194B99">
      <w:pPr>
        <w:pStyle w:val="ListParagraph"/>
        <w:rPr>
          <w:noProof/>
        </w:rPr>
      </w:pPr>
      <w:r>
        <w:t xml:space="preserve">It is expected that the input folder will keep receiving a new file daily with a list of cities in </w:t>
      </w:r>
      <w:r w:rsidRPr="00D322B9">
        <w:rPr>
          <w:b/>
        </w:rPr>
        <w:t>json</w:t>
      </w:r>
      <w:r>
        <w:t xml:space="preserve"> format. The format of this file is expected to be </w:t>
      </w:r>
      <w:proofErr w:type="spellStart"/>
      <w:r w:rsidRPr="00D322B9">
        <w:rPr>
          <w:b/>
        </w:rPr>
        <w:t>yyyy</w:t>
      </w:r>
      <w:proofErr w:type="spellEnd"/>
      <w:r w:rsidRPr="00D322B9">
        <w:rPr>
          <w:b/>
        </w:rPr>
        <w:t>-dd-</w:t>
      </w:r>
      <w:proofErr w:type="spellStart"/>
      <w:r w:rsidRPr="00D322B9">
        <w:rPr>
          <w:b/>
        </w:rPr>
        <w:t>MM_</w:t>
      </w:r>
      <w:proofErr w:type="gramStart"/>
      <w:r w:rsidRPr="00D322B9">
        <w:rPr>
          <w:b/>
        </w:rPr>
        <w:t>cities.json</w:t>
      </w:r>
      <w:proofErr w:type="spellEnd"/>
      <w:proofErr w:type="gramEnd"/>
      <w:r>
        <w:t xml:space="preserve"> where </w:t>
      </w:r>
      <w:proofErr w:type="spellStart"/>
      <w:r w:rsidRPr="00D322B9">
        <w:rPr>
          <w:b/>
        </w:rPr>
        <w:t>yyyy</w:t>
      </w:r>
      <w:proofErr w:type="spellEnd"/>
      <w:r w:rsidRPr="00D322B9">
        <w:rPr>
          <w:b/>
        </w:rPr>
        <w:t xml:space="preserve">-dd-MM </w:t>
      </w:r>
      <w:r w:rsidRPr="00D322B9">
        <w:t>will be the date</w:t>
      </w:r>
      <w:r w:rsidR="00F85AFE">
        <w:t xml:space="preserve"> (current)</w:t>
      </w:r>
      <w:r w:rsidRPr="00D322B9">
        <w:t xml:space="preserve"> when the weather service will run.</w:t>
      </w:r>
      <w:r>
        <w:t xml:space="preserve"> For e.g. if the weather service is executed on 2</w:t>
      </w:r>
      <w:r w:rsidRPr="00D322B9">
        <w:rPr>
          <w:vertAlign w:val="superscript"/>
        </w:rPr>
        <w:t>nd</w:t>
      </w:r>
      <w:r>
        <w:t xml:space="preserve"> May 2019, it will expect the input folder to contain a file by the name </w:t>
      </w:r>
      <w:r w:rsidRPr="00D322B9">
        <w:rPr>
          <w:b/>
        </w:rPr>
        <w:t>2019-02-05_</w:t>
      </w:r>
      <w:proofErr w:type="gramStart"/>
      <w:r w:rsidRPr="00D322B9">
        <w:rPr>
          <w:b/>
        </w:rPr>
        <w:t>cities.json</w:t>
      </w:r>
      <w:proofErr w:type="gramEnd"/>
      <w:r>
        <w:t>.</w:t>
      </w:r>
      <w:r w:rsidR="00194B99">
        <w:t xml:space="preserve"> </w:t>
      </w:r>
      <w:r w:rsidR="00194B99" w:rsidRPr="00194B99">
        <w:t xml:space="preserve">Sample input files have been </w:t>
      </w:r>
      <w:r w:rsidR="00194B99">
        <w:t>copied to</w:t>
      </w:r>
      <w:r w:rsidR="00194B99">
        <w:rPr>
          <w:b/>
        </w:rPr>
        <w:t xml:space="preserve"> Artifacts\</w:t>
      </w:r>
      <w:proofErr w:type="spellStart"/>
      <w:r w:rsidR="00194B99" w:rsidRPr="00194B99">
        <w:rPr>
          <w:b/>
        </w:rPr>
        <w:t>SampleInputFiles</w:t>
      </w:r>
      <w:proofErr w:type="spellEnd"/>
      <w:r w:rsidR="00194B99">
        <w:rPr>
          <w:b/>
        </w:rPr>
        <w:t xml:space="preserve"> </w:t>
      </w:r>
      <w:r w:rsidR="00194B99" w:rsidRPr="00194B99">
        <w:t>folder</w:t>
      </w:r>
      <w:r w:rsidR="00194B99">
        <w:t>.</w:t>
      </w:r>
    </w:p>
    <w:p w14:paraId="169811E9" w14:textId="08ED02F4" w:rsidR="00D322B9" w:rsidRDefault="00D322B9" w:rsidP="00D322B9">
      <w:pPr>
        <w:ind w:left="720"/>
      </w:pPr>
      <w:r>
        <w:rPr>
          <w:noProof/>
        </w:rPr>
        <w:lastRenderedPageBreak/>
        <w:drawing>
          <wp:inline distT="0" distB="0" distL="0" distR="0" wp14:anchorId="617CBA6A" wp14:editId="6C906589">
            <wp:extent cx="6115050" cy="96836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5255" cy="984234"/>
                    </a:xfrm>
                    <a:prstGeom prst="rect">
                      <a:avLst/>
                    </a:prstGeom>
                    <a:noFill/>
                    <a:ln>
                      <a:noFill/>
                    </a:ln>
                  </pic:spPr>
                </pic:pic>
              </a:graphicData>
            </a:graphic>
          </wp:inline>
        </w:drawing>
      </w:r>
    </w:p>
    <w:p w14:paraId="0796F91A" w14:textId="77777777" w:rsidR="00091949" w:rsidRDefault="00091949" w:rsidP="00D322B9">
      <w:pPr>
        <w:ind w:left="720"/>
      </w:pPr>
      <w:bookmarkStart w:id="0" w:name="_GoBack"/>
      <w:bookmarkEnd w:id="0"/>
    </w:p>
    <w:p w14:paraId="30B1BE45" w14:textId="25820B02" w:rsidR="00091949" w:rsidRDefault="00091949" w:rsidP="00091949">
      <w:pPr>
        <w:pStyle w:val="ListParagraph"/>
        <w:numPr>
          <w:ilvl w:val="0"/>
          <w:numId w:val="1"/>
        </w:numPr>
      </w:pPr>
      <w:r>
        <w:t>Post successful execution of the program, a new folder (with name being the current date) will be created in the OUTPUT folder and json files with weather information of all cities (mention in the input file) will be created as see under:</w:t>
      </w:r>
    </w:p>
    <w:p w14:paraId="55B5CCB9" w14:textId="70159E73" w:rsidR="00091949" w:rsidRDefault="00091949" w:rsidP="00D322B9">
      <w:pPr>
        <w:ind w:left="720"/>
      </w:pPr>
      <w:r>
        <w:rPr>
          <w:noProof/>
        </w:rPr>
        <w:drawing>
          <wp:inline distT="0" distB="0" distL="0" distR="0" wp14:anchorId="318BAB9F" wp14:editId="42C73A55">
            <wp:extent cx="59340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sectPr w:rsidR="00091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7E8D"/>
    <w:multiLevelType w:val="hybridMultilevel"/>
    <w:tmpl w:val="D03E6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31894"/>
    <w:multiLevelType w:val="hybridMultilevel"/>
    <w:tmpl w:val="38F4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D244F"/>
    <w:multiLevelType w:val="hybridMultilevel"/>
    <w:tmpl w:val="3DD6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30712"/>
    <w:multiLevelType w:val="hybridMultilevel"/>
    <w:tmpl w:val="D802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F2D0B"/>
    <w:multiLevelType w:val="hybridMultilevel"/>
    <w:tmpl w:val="B8D0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97"/>
    <w:rsid w:val="00091949"/>
    <w:rsid w:val="000D6518"/>
    <w:rsid w:val="00194B99"/>
    <w:rsid w:val="00215A97"/>
    <w:rsid w:val="003A089A"/>
    <w:rsid w:val="003E02E9"/>
    <w:rsid w:val="0050128D"/>
    <w:rsid w:val="005F2C96"/>
    <w:rsid w:val="00680065"/>
    <w:rsid w:val="00946FD3"/>
    <w:rsid w:val="009B6EDB"/>
    <w:rsid w:val="00A144B7"/>
    <w:rsid w:val="00AE7B19"/>
    <w:rsid w:val="00BA7FD8"/>
    <w:rsid w:val="00D322B9"/>
    <w:rsid w:val="00E5262E"/>
    <w:rsid w:val="00F7072A"/>
    <w:rsid w:val="00F8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1F10"/>
  <w15:chartTrackingRefBased/>
  <w15:docId w15:val="{6A8CB3FF-C1DB-4E08-A218-CC16E3FB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A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A97"/>
    <w:rPr>
      <w:rFonts w:ascii="Segoe UI" w:hAnsi="Segoe UI" w:cs="Segoe UI"/>
      <w:sz w:val="18"/>
      <w:szCs w:val="18"/>
    </w:rPr>
  </w:style>
  <w:style w:type="paragraph" w:styleId="ListParagraph">
    <w:name w:val="List Paragraph"/>
    <w:basedOn w:val="Normal"/>
    <w:uiPriority w:val="34"/>
    <w:qFormat/>
    <w:rsid w:val="00BA7FD8"/>
    <w:pPr>
      <w:ind w:left="720"/>
      <w:contextualSpacing/>
    </w:pPr>
  </w:style>
  <w:style w:type="character" w:customStyle="1" w:styleId="ilfuvd">
    <w:name w:val="ilfuvd"/>
    <w:basedOn w:val="DefaultParagraphFont"/>
    <w:rsid w:val="00A144B7"/>
  </w:style>
  <w:style w:type="character" w:customStyle="1" w:styleId="Heading1Char">
    <w:name w:val="Heading 1 Char"/>
    <w:basedOn w:val="DefaultParagraphFont"/>
    <w:link w:val="Heading1"/>
    <w:uiPriority w:val="9"/>
    <w:rsid w:val="00A144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Pednekar</dc:creator>
  <cp:keywords/>
  <dc:description/>
  <cp:lastModifiedBy>Sairaj Pednekar</cp:lastModifiedBy>
  <cp:revision>14</cp:revision>
  <dcterms:created xsi:type="dcterms:W3CDTF">2019-04-28T08:59:00Z</dcterms:created>
  <dcterms:modified xsi:type="dcterms:W3CDTF">2019-04-30T05:48:00Z</dcterms:modified>
</cp:coreProperties>
</file>