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854ADC" w:rsidRDefault="00293E6B" w:rsidP="00486FD3">
      <w:pPr>
        <w:jc w:val="center"/>
        <w:rPr>
          <w:b/>
          <w:bCs/>
          <w:color w:val="2E74B5" w:themeColor="accent5" w:themeShade="BF"/>
          <w:sz w:val="36"/>
          <w:szCs w:val="36"/>
        </w:rPr>
      </w:pPr>
      <w:r w:rsidRPr="00854ADC">
        <w:rPr>
          <w:b/>
          <w:bCs/>
          <w:color w:val="2E74B5" w:themeColor="accent5" w:themeShade="BF"/>
          <w:sz w:val="36"/>
          <w:szCs w:val="36"/>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The specific date and potentially time the patient was admitted to the emergency room. This field helps analyze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Specifies the department the patient was referred to (e.g., Orthopedics, Cardiology, Pediatrics). Analyzing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The time elapsed from the patient's arrival at the ER to when they were first attended to by medical staff. This is critical for analyzing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9FE55" w14:textId="77777777" w:rsidR="007F517B" w:rsidRDefault="007F517B" w:rsidP="00120575">
      <w:pPr>
        <w:spacing w:after="0" w:line="240" w:lineRule="auto"/>
      </w:pPr>
      <w:r>
        <w:separator/>
      </w:r>
    </w:p>
  </w:endnote>
  <w:endnote w:type="continuationSeparator" w:id="0">
    <w:p w14:paraId="7FF66FB8" w14:textId="77777777" w:rsidR="007F517B" w:rsidRDefault="007F517B"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B073" w14:textId="77777777" w:rsidR="00854ADC" w:rsidRDefault="00854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247CE517" w:rsidR="00120575" w:rsidRPr="00120575" w:rsidRDefault="00120575" w:rsidP="00120575">
    <w:pPr>
      <w:pStyle w:val="Footer"/>
      <w:jc w:val="right"/>
      <w:rPr>
        <w:color w:val="2F5496" w:themeColor="accent1" w:themeShade="BF"/>
      </w:rPr>
    </w:pPr>
    <w:r w:rsidRPr="00120575">
      <w:rPr>
        <w:color w:val="2F5496" w:themeColor="accent1" w:themeShade="BF"/>
      </w:rPr>
      <w:t>Created by – S</w:t>
    </w:r>
    <w:r w:rsidR="00854ADC">
      <w:rPr>
        <w:color w:val="2F5496" w:themeColor="accent1" w:themeShade="BF"/>
      </w:rPr>
      <w:t>ai</w:t>
    </w:r>
    <w:r w:rsidRPr="00120575">
      <w:rPr>
        <w:color w:val="2F5496" w:themeColor="accent1" w:themeShade="BF"/>
      </w:rPr>
      <w:t xml:space="preserve"> S</w:t>
    </w:r>
    <w:r w:rsidR="00854ADC">
      <w:rPr>
        <w:color w:val="2F5496" w:themeColor="accent1" w:themeShade="BF"/>
      </w:rPr>
      <w:t>ankar 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AA0C1" w14:textId="77777777" w:rsidR="00854ADC" w:rsidRDefault="00854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A51CB" w14:textId="77777777" w:rsidR="007F517B" w:rsidRDefault="007F517B" w:rsidP="00120575">
      <w:pPr>
        <w:spacing w:after="0" w:line="240" w:lineRule="auto"/>
      </w:pPr>
      <w:r>
        <w:separator/>
      </w:r>
    </w:p>
  </w:footnote>
  <w:footnote w:type="continuationSeparator" w:id="0">
    <w:p w14:paraId="4C16FB48" w14:textId="77777777" w:rsidR="007F517B" w:rsidRDefault="007F517B"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DEB4F" w14:textId="77777777" w:rsidR="00854ADC" w:rsidRDefault="00854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8E264" w14:textId="77777777" w:rsidR="00854ADC" w:rsidRDefault="00854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68E6" w14:textId="77777777" w:rsidR="00854ADC" w:rsidRDefault="00854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7F517B"/>
    <w:rsid w:val="00854ADC"/>
    <w:rsid w:val="00B90E3A"/>
    <w:rsid w:val="00CD3295"/>
    <w:rsid w:val="00DF42EF"/>
    <w:rsid w:val="00E81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vallabhaneni saisankar</cp:lastModifiedBy>
  <cp:revision>5</cp:revision>
  <dcterms:created xsi:type="dcterms:W3CDTF">2024-11-24T05:46:00Z</dcterms:created>
  <dcterms:modified xsi:type="dcterms:W3CDTF">2025-03-15T02:07:00Z</dcterms:modified>
</cp:coreProperties>
</file>