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INFUSE-AI PLATFORM</w:t>
      </w:r>
    </w:p>
    <w:p>
      <w:pPr>
        <w:jc w:val="center"/>
      </w:pPr>
      <w:r>
        <w:t>Architecture &amp; Modularity Overview | v2.0.0</w:t>
      </w:r>
    </w:p>
    <w:p>
      <w:r>
        <w:t>Generated: 2025-12-29 14:38</w:t>
      </w:r>
    </w:p>
    <w:p/>
    <w:p>
      <w:pPr>
        <w:pStyle w:val="Heading1"/>
      </w:pPr>
      <w:r>
        <w:t>SYSTEM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67</w:t>
              <w:br/>
              <w:t>API Routes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  <w:br/>
              <w:t>Backend Modules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60+</w:t>
              <w:br/>
              <w:t>DB Collections</w:t>
            </w:r>
          </w:p>
        </w:tc>
      </w:tr>
    </w:tbl>
    <w:p/>
    <w:p>
      <w:pPr>
        <w:pStyle w:val="Heading1"/>
      </w:pPr>
      <w:r>
        <w:t>SYSTEM ARCHITECTURE</w:t>
      </w:r>
    </w:p>
    <w:p>
      <w:r>
        <w:rPr>
          <w:rFonts w:ascii="Courier New" w:hAnsi="Courier New"/>
          <w:sz w:val="16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FRONTEND (React + Vite)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PUBLIC PAGES    │  DASHBOARDS      │  ADMIN           │  COMPONENTS            │</w:t>
        <w:br/>
        <w:t>│  Landing         │  Doctor          │  Unified         │  HealthTrack (14)      │</w:t>
        <w:br/>
        <w:t>│  Login/Register  │  Patient         │  Enterprise      │  SecureSphere (13)     │</w:t>
        <w:br/>
        <w:t>│  Downloads       │  HealthTrack     │  Super Admin     │  Dashboard (15)        │</w:t>
        <w:br/>
        <w:t>│  Developer       │  SecureSphere    │  Config          │  UI/shadcn (40+)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    │</w:t>
        <w:br/>
        <w:t xml:space="preserve">   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BACKEND (FastAPI + Python)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API ROUTER (/api)                                   │</w:t>
        <w:br/>
        <w:t>│         │                    │                    │                    │         │</w:t>
        <w:br/>
        <w:t>│    CORE            HEALTHTRACK PRO      SECURESPHERE          ENTERPRISE        │</w:t>
        <w:br/>
        <w:t>│  auth              patients             url_scanner           sso               │</w:t>
        <w:br/>
        <w:t>│  organization      appointments         sms_analyzer          bulk_export       │</w:t>
        <w:br/>
        <w:t>│  subscription      vitals               threat_score          ip_whitelist      │</w:t>
        <w:br/>
        <w:t>│  billing           prescriptions        devices               audit_logs        │</w:t>
        <w:br/>
        <w:t>│  dashboard         lab_tests            iot_security          api_keys          │</w:t>
        <w:br/>
        <w:t>│  language          ai_analysis          automotive            licenses          │</w:t>
        <w:br/>
        <w:t>│  notifications     video_consent        gsm_fraud             analytics         │</w:t>
        <w:br/>
        <w:t>│                    telemedicine         telecom                                  │</w:t>
        <w:br/>
        <w:t>│                    abdm                 vran                                     │</w:t>
        <w:br/>
        <w:t>│                                                                                  │</w:t>
        <w:br/>
        <w:t>│  INTEGRATIONS: webhooks | developer_portal | oem_sdk | feature_flags | alerts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    │</w:t>
        <w:br/>
        <w:t xml:space="preserve">   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DATABASE (MongoDB)                                  │</w:t>
        <w:br/>
        <w:t>│  users | doctors | patients | organizations | sessions | appointments           │</w:t>
        <w:br/>
        <w:t>│  prescriptions | vitals | health_records | video_consents | drug_database       │</w:t>
        <w:br/>
        <w:t>│  security_devices | url_scans | sms_analyses | threat_alerts | threat_scores    │</w:t>
        <w:br/>
        <w:t>│  api_keys | audit_logs | webhooks | subscriptions | billing_records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1"/>
      </w:pPr>
      <w:r>
        <w:t>PRODUCT MODULES</w:t>
      </w:r>
    </w:p>
    <w:p>
      <w:pPr>
        <w:pStyle w:val="Heading2"/>
      </w:pPr>
      <w:r>
        <w:t>HealthTrack Pro (Healthcare Platform)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Routes</w:t>
            </w:r>
          </w:p>
        </w:tc>
        <w:tc>
          <w:tcPr>
            <w:tcW w:type="dxa" w:w="4320"/>
          </w:tcPr>
          <w:p>
            <w:r>
              <w:t>/api/healthtrack/*</w:t>
            </w:r>
          </w:p>
        </w:tc>
      </w:tr>
      <w:tr>
        <w:tc>
          <w:tcPr>
            <w:tcW w:type="dxa" w:w="4320"/>
          </w:tcPr>
          <w:p>
            <w:r>
              <w:t>API Endpoints</w:t>
            </w:r>
          </w:p>
        </w:tc>
        <w:tc>
          <w:tcPr>
            <w:tcW w:type="dxa" w:w="4320"/>
          </w:tcPr>
          <w:p>
            <w:r>
              <w:t>12 endpoints</w:t>
            </w:r>
          </w:p>
        </w:tc>
      </w:tr>
      <w:tr>
        <w:tc>
          <w:tcPr>
            <w:tcW w:type="dxa" w:w="4320"/>
          </w:tcPr>
          <w:p>
            <w:r>
              <w:t>React Components</w:t>
            </w:r>
          </w:p>
        </w:tc>
        <w:tc>
          <w:tcPr>
            <w:tcW w:type="dxa" w:w="4320"/>
          </w:tcPr>
          <w:p>
            <w:r>
              <w:t>14 components</w:t>
            </w:r>
          </w:p>
        </w:tc>
      </w:tr>
      <w:tr>
        <w:tc>
          <w:tcPr>
            <w:tcW w:type="dxa" w:w="4320"/>
          </w:tcPr>
          <w:p>
            <w:r>
              <w:t>DB Collections</w:t>
            </w:r>
          </w:p>
        </w:tc>
        <w:tc>
          <w:tcPr>
            <w:tcW w:type="dxa" w:w="4320"/>
          </w:tcPr>
          <w:p>
            <w:r>
              <w:t>11 collections</w:t>
            </w:r>
          </w:p>
        </w:tc>
      </w:tr>
      <w:tr>
        <w:tc>
          <w:tcPr>
            <w:tcW w:type="dxa" w:w="4320"/>
          </w:tcPr>
          <w:p>
            <w:r>
              <w:t>User Roles</w:t>
            </w:r>
          </w:p>
        </w:tc>
        <w:tc>
          <w:tcPr>
            <w:tcW w:type="dxa" w:w="4320"/>
          </w:tcPr>
          <w:p>
            <w:r>
              <w:t>Admin, Doctor, Patient, Enterprise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Patients, Appointments, Vitals, Prescriptions, Lab Tests, AI Analysis, Video Consent, Telemedicine, ABDM Integration</w:t>
            </w:r>
          </w:p>
        </w:tc>
      </w:tr>
    </w:tbl>
    <w:p/>
    <w:p>
      <w:pPr>
        <w:pStyle w:val="Heading2"/>
      </w:pPr>
      <w:r>
        <w:t>SecureSphere (Cybersecurity Platform)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Routes</w:t>
            </w:r>
          </w:p>
        </w:tc>
        <w:tc>
          <w:tcPr>
            <w:tcW w:type="dxa" w:w="4320"/>
          </w:tcPr>
          <w:p>
            <w:r>
              <w:t>/api/securesphere/*</w:t>
            </w:r>
          </w:p>
        </w:tc>
      </w:tr>
      <w:tr>
        <w:tc>
          <w:tcPr>
            <w:tcW w:type="dxa" w:w="4320"/>
          </w:tcPr>
          <w:p>
            <w:r>
              <w:t>API Endpoints</w:t>
            </w:r>
          </w:p>
        </w:tc>
        <w:tc>
          <w:tcPr>
            <w:tcW w:type="dxa" w:w="4320"/>
          </w:tcPr>
          <w:p>
            <w:r>
              <w:t>11 endpoints</w:t>
            </w:r>
          </w:p>
        </w:tc>
      </w:tr>
      <w:tr>
        <w:tc>
          <w:tcPr>
            <w:tcW w:type="dxa" w:w="4320"/>
          </w:tcPr>
          <w:p>
            <w:r>
              <w:t>React Components</w:t>
            </w:r>
          </w:p>
        </w:tc>
        <w:tc>
          <w:tcPr>
            <w:tcW w:type="dxa" w:w="4320"/>
          </w:tcPr>
          <w:p>
            <w:r>
              <w:t>13 components</w:t>
            </w:r>
          </w:p>
        </w:tc>
      </w:tr>
      <w:tr>
        <w:tc>
          <w:tcPr>
            <w:tcW w:type="dxa" w:w="4320"/>
          </w:tcPr>
          <w:p>
            <w:r>
              <w:t>DB Collections</w:t>
            </w:r>
          </w:p>
        </w:tc>
        <w:tc>
          <w:tcPr>
            <w:tcW w:type="dxa" w:w="4320"/>
          </w:tcPr>
          <w:p>
            <w:r>
              <w:t>20 collections</w:t>
            </w:r>
          </w:p>
        </w:tc>
      </w:tr>
      <w:tr>
        <w:tc>
          <w:tcPr>
            <w:tcW w:type="dxa" w:w="4320"/>
          </w:tcPr>
          <w:p>
            <w:r>
              <w:t>Tier Levels</w:t>
            </w:r>
          </w:p>
        </w:tc>
        <w:tc>
          <w:tcPr>
            <w:tcW w:type="dxa" w:w="4320"/>
          </w:tcPr>
          <w:p>
            <w:r>
              <w:t>Consumer, Enterprise, Telecom, Automotive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URL Scanner, SMS Analyzer, Threat Scoring, Device Registry, IoT Security, Automotive Security, GSM Fraud Detection, vRAN Integration</w:t>
            </w:r>
          </w:p>
        </w:tc>
      </w:tr>
    </w:tbl>
    <w:p/>
    <w:p>
      <w:pPr>
        <w:pStyle w:val="Heading1"/>
      </w:pPr>
      <w:r>
        <w:t>MODULE STRUCTURE</w:t>
      </w:r>
    </w:p>
    <w:p>
      <w:pPr>
        <w:pStyle w:val="Heading2"/>
      </w:pPr>
      <w:r>
        <w:t>Backend Structure</w:t>
      </w:r>
    </w:p>
    <w:p>
      <w:r>
        <w:rPr>
          <w:rFonts w:ascii="Courier New" w:hAnsi="Courier New"/>
          <w:sz w:val="18"/>
        </w:rPr>
        <w:br/>
        <w:t>/app/backend/</w:t>
        <w:br/>
        <w:t>├── server.py              # Main FastAPI application</w:t>
        <w:br/>
        <w:t>├── dependencies.py        # Shared dependencies</w:t>
        <w:br/>
        <w:t>├── routes/</w:t>
        <w:br/>
        <w:t>│   ├── auth.py            # Authentication &amp; JWT</w:t>
        <w:br/>
        <w:t>│   ├── patients.py        # Patient CRUD operations</w:t>
        <w:br/>
        <w:t>│   ├── appointments.py    # Appointment scheduling</w:t>
        <w:br/>
        <w:t>│   ├── vitals.py          # Vitals recording</w:t>
        <w:br/>
        <w:t>│   ├── ai_health_analysis.py  # AI-powered health insights</w:t>
        <w:br/>
        <w:t>│   ├── video_consent.py   # Video consent management</w:t>
        <w:br/>
        <w:t>│   ├── securesphere/</w:t>
        <w:br/>
        <w:t>│   │   ├── url_scanner.py</w:t>
        <w:br/>
        <w:t>│   │   ├── sms_analyzer.py</w:t>
        <w:br/>
        <w:t>│   │   ├── threat_scoring.py</w:t>
        <w:br/>
        <w:t>│   │   ├── iot_security.py</w:t>
        <w:br/>
        <w:t>│   │   └── automotive_security.py</w:t>
        <w:br/>
        <w:t>│   ├── enterprise/</w:t>
        <w:br/>
        <w:t>│   │   ├── sso.py</w:t>
        <w:br/>
        <w:t>│   │   ├── bulk_export.py</w:t>
        <w:br/>
        <w:t>│   │   └── audit_logs.py</w:t>
        <w:br/>
        <w:t>│   └── admin/</w:t>
        <w:br/>
        <w:t>│       ├── api_keys.py</w:t>
        <w:br/>
        <w:t>│       └── license_management.py</w:t>
        <w:br/>
        <w:t>└── services/</w:t>
        <w:br/>
        <w:t xml:space="preserve">    └── alerts_service.py</w:t>
        <w:br/>
      </w:r>
    </w:p>
    <w:p>
      <w:pPr>
        <w:pStyle w:val="Heading2"/>
      </w:pPr>
      <w:r>
        <w:t>Frontend Structure</w:t>
      </w:r>
    </w:p>
    <w:p>
      <w:r>
        <w:rPr>
          <w:rFonts w:ascii="Courier New" w:hAnsi="Courier New"/>
          <w:sz w:val="18"/>
        </w:rPr>
        <w:br/>
        <w:t>/app/frontend/src/</w:t>
        <w:br/>
        <w:t>├── App.js                 # Router configuration</w:t>
        <w:br/>
        <w:t>├── pages/</w:t>
        <w:br/>
        <w:t>│   ├── Login.jsx</w:t>
        <w:br/>
        <w:t>│   ├── Register.jsx</w:t>
        <w:br/>
        <w:t>│   ├── dashboard/</w:t>
        <w:br/>
        <w:t>│   │   ├── DoctorDashboard.jsx</w:t>
        <w:br/>
        <w:t>│   │   ├── PatientDashboard.jsx</w:t>
        <w:br/>
        <w:t>│   │   ├── HealthTrackPro.jsx</w:t>
        <w:br/>
        <w:t>│   │   └── SecureSphere.jsx</w:t>
        <w:br/>
        <w:t>│   ├── admin/</w:t>
        <w:br/>
        <w:t>│   │   ├── UnifiedAdminDashboard.jsx</w:t>
        <w:br/>
        <w:t>│   │   ├── EnterpriseAdminDashboard.jsx</w:t>
        <w:br/>
        <w:t>│   │   └── SuperAdminPanel.jsx</w:t>
        <w:br/>
        <w:t>│   └── securesphere/</w:t>
        <w:br/>
        <w:t>│       ├── SecureSphereDashboard.jsx</w:t>
        <w:br/>
        <w:t>│       └── ThreatCenter.jsx</w:t>
        <w:br/>
        <w:t>├── components/</w:t>
        <w:br/>
        <w:t>│   ├── healthtrack/       # 14 components</w:t>
        <w:br/>
        <w:t>│   ├── securesphere/      # 13 components</w:t>
        <w:br/>
        <w:t>│   ├── dashboard/         # 15 components</w:t>
        <w:br/>
        <w:t>│   └── ui/                # shadcn (40+ components)</w:t>
        <w:br/>
        <w:t>└── contexts/</w:t>
        <w:br/>
        <w:t xml:space="preserve">    ├── AuthContext.jsx</w:t>
        <w:br/>
        <w:t xml:space="preserve">    └── LanguageContext.jsx</w:t>
        <w:br/>
      </w:r>
    </w:p>
    <w:p/>
    <w:p>
      <w:pPr>
        <w:pStyle w:val="Heading1"/>
      </w:pPr>
      <w:r>
        <w:t>KEY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CORE</w:t>
            </w:r>
          </w:p>
        </w:tc>
        <w:tc>
          <w:tcPr>
            <w:tcW w:type="dxa" w:w="2880"/>
          </w:tcPr>
          <w:p>
            <w:r>
              <w:t>HEALTHTRACK PRO</w:t>
            </w:r>
          </w:p>
        </w:tc>
        <w:tc>
          <w:tcPr>
            <w:tcW w:type="dxa" w:w="2880"/>
          </w:tcPr>
          <w:p>
            <w:r>
              <w:t>SECURESPHERE</w:t>
            </w:r>
          </w:p>
        </w:tc>
      </w:tr>
      <w:tr>
        <w:tc>
          <w:tcPr>
            <w:tcW w:type="dxa" w:w="2880"/>
          </w:tcPr>
          <w:p>
            <w:r>
              <w:t>/api/auth/login</w:t>
            </w:r>
          </w:p>
        </w:tc>
        <w:tc>
          <w:tcPr>
            <w:tcW w:type="dxa" w:w="2880"/>
          </w:tcPr>
          <w:p>
            <w:r>
              <w:t>/api/healthtrack/patients</w:t>
            </w:r>
          </w:p>
        </w:tc>
        <w:tc>
          <w:tcPr>
            <w:tcW w:type="dxa" w:w="2880"/>
          </w:tcPr>
          <w:p>
            <w:r>
              <w:t>/api/securesphere/url-scanner</w:t>
            </w:r>
          </w:p>
        </w:tc>
      </w:tr>
      <w:tr>
        <w:tc>
          <w:tcPr>
            <w:tcW w:type="dxa" w:w="2880"/>
          </w:tcPr>
          <w:p>
            <w:r>
              <w:t>/api/auth/register</w:t>
            </w:r>
          </w:p>
        </w:tc>
        <w:tc>
          <w:tcPr>
            <w:tcW w:type="dxa" w:w="2880"/>
          </w:tcPr>
          <w:p>
            <w:r>
              <w:t>/api/healthtrack/appointments</w:t>
            </w:r>
          </w:p>
        </w:tc>
        <w:tc>
          <w:tcPr>
            <w:tcW w:type="dxa" w:w="2880"/>
          </w:tcPr>
          <w:p>
            <w:r>
              <w:t>/api/securesphere/sms-analyzer</w:t>
            </w:r>
          </w:p>
        </w:tc>
      </w:tr>
      <w:tr>
        <w:tc>
          <w:tcPr>
            <w:tcW w:type="dxa" w:w="2880"/>
          </w:tcPr>
          <w:p>
            <w:r>
              <w:t>/api/organization</w:t>
            </w:r>
          </w:p>
        </w:tc>
        <w:tc>
          <w:tcPr>
            <w:tcW w:type="dxa" w:w="2880"/>
          </w:tcPr>
          <w:p>
            <w:r>
              <w:t>/api/healthtrack/vitals</w:t>
            </w:r>
          </w:p>
        </w:tc>
        <w:tc>
          <w:tcPr>
            <w:tcW w:type="dxa" w:w="2880"/>
          </w:tcPr>
          <w:p>
            <w:r>
              <w:t>/api/securesphere/threat-scoring</w:t>
            </w:r>
          </w:p>
        </w:tc>
      </w:tr>
      <w:tr>
        <w:tc>
          <w:tcPr>
            <w:tcW w:type="dxa" w:w="2880"/>
          </w:tcPr>
          <w:p>
            <w:r>
              <w:t>/api/subscription</w:t>
            </w:r>
          </w:p>
        </w:tc>
        <w:tc>
          <w:tcPr>
            <w:tcW w:type="dxa" w:w="2880"/>
          </w:tcPr>
          <w:p>
            <w:r>
              <w:t>/api/healthtrack/prescriptions</w:t>
            </w:r>
          </w:p>
        </w:tc>
        <w:tc>
          <w:tcPr>
            <w:tcW w:type="dxa" w:w="2880"/>
          </w:tcPr>
          <w:p>
            <w:r>
              <w:t>/api/securesphere/devices</w:t>
            </w:r>
          </w:p>
        </w:tc>
      </w:tr>
      <w:tr>
        <w:tc>
          <w:tcPr>
            <w:tcW w:type="dxa" w:w="2880"/>
          </w:tcPr>
          <w:p>
            <w:r>
              <w:t>/api/dashboard</w:t>
            </w:r>
          </w:p>
        </w:tc>
        <w:tc>
          <w:tcPr>
            <w:tcW w:type="dxa" w:w="2880"/>
          </w:tcPr>
          <w:p>
            <w:r>
              <w:t>/api/healthtrack/ai-analysis</w:t>
            </w:r>
          </w:p>
        </w:tc>
        <w:tc>
          <w:tcPr>
            <w:tcW w:type="dxa" w:w="2880"/>
          </w:tcPr>
          <w:p>
            <w:r>
              <w:t>/api/securesphere/iot</w:t>
            </w:r>
          </w:p>
        </w:tc>
      </w:tr>
      <w:tr>
        <w:tc>
          <w:tcPr>
            <w:tcW w:type="dxa" w:w="2880"/>
          </w:tcPr>
          <w:p>
            <w:r>
              <w:t>/api/language</w:t>
            </w:r>
          </w:p>
        </w:tc>
        <w:tc>
          <w:tcPr>
            <w:tcW w:type="dxa" w:w="2880"/>
          </w:tcPr>
          <w:p>
            <w:r>
              <w:t>/api/healthtrack/video-consent</w:t>
            </w:r>
          </w:p>
        </w:tc>
        <w:tc>
          <w:tcPr>
            <w:tcW w:type="dxa" w:w="2880"/>
          </w:tcPr>
          <w:p>
            <w:r>
              <w:t>/api/securesphere/automotive</w:t>
            </w:r>
          </w:p>
        </w:tc>
      </w:tr>
    </w:tbl>
    <w:p/>
    <w:p>
      <w:pPr>
        <w:pStyle w:val="Heading1"/>
      </w:pPr>
      <w:r>
        <w:t>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18, Vite, TailwindCSS, shadcn/ui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FastAPI, Python 3.11, Pydantic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MongoDB Atlas, Motor (async driver)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JWT, bcrypt, OAuth2</w:t>
            </w:r>
          </w:p>
        </w:tc>
      </w:tr>
      <w:tr>
        <w:tc>
          <w:tcPr>
            <w:tcW w:type="dxa" w:w="4320"/>
          </w:tcPr>
          <w:p>
            <w:r>
              <w:t>Charts</w:t>
            </w:r>
          </w:p>
        </w:tc>
        <w:tc>
          <w:tcPr>
            <w:tcW w:type="dxa" w:w="4320"/>
          </w:tcPr>
          <w:p>
            <w:r>
              <w:t>Recharts</w:t>
            </w:r>
          </w:p>
        </w:tc>
      </w:tr>
      <w:tr>
        <w:tc>
          <w:tcPr>
            <w:tcW w:type="dxa" w:w="4320"/>
          </w:tcPr>
          <w:p>
            <w:r>
              <w:t>Mobile</w:t>
            </w:r>
          </w:p>
        </w:tc>
        <w:tc>
          <w:tcPr>
            <w:tcW w:type="dxa" w:w="4320"/>
          </w:tcPr>
          <w:p>
            <w:r>
              <w:t>Capacitor (iOS/Android)</w:t>
            </w:r>
          </w:p>
        </w:tc>
      </w:tr>
      <w:tr>
        <w:tc>
          <w:tcPr>
            <w:tcW w:type="dxa" w:w="4320"/>
          </w:tcPr>
          <w:p>
            <w:r>
              <w:t>Internationalization</w:t>
            </w:r>
          </w:p>
        </w:tc>
        <w:tc>
          <w:tcPr>
            <w:tcW w:type="dxa" w:w="4320"/>
          </w:tcPr>
          <w:p>
            <w:r>
              <w:t>6 languages supported</w:t>
            </w:r>
          </w:p>
        </w:tc>
      </w:tr>
    </w:tbl>
    <w:p/>
    <w:p>
      <w:pPr>
        <w:pStyle w:val="Heading1"/>
      </w:pPr>
      <w:r>
        <w:t>THIRD-PARTY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OpenAI/Gemini</w:t>
            </w:r>
          </w:p>
        </w:tc>
        <w:tc>
          <w:tcPr>
            <w:tcW w:type="dxa" w:w="2880"/>
          </w:tcPr>
          <w:p>
            <w:r>
              <w:t>AI Health Analysis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  <w:tr>
        <w:tc>
          <w:tcPr>
            <w:tcW w:type="dxa" w:w="2880"/>
          </w:tcPr>
          <w:p>
            <w:r>
              <w:t>Razorpay</w:t>
            </w:r>
          </w:p>
        </w:tc>
        <w:tc>
          <w:tcPr>
            <w:tcW w:type="dxa" w:w="2880"/>
          </w:tcPr>
          <w:p>
            <w:r>
              <w:t>Payment Processing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  <w:tr>
        <w:tc>
          <w:tcPr>
            <w:tcW w:type="dxa" w:w="2880"/>
          </w:tcPr>
          <w:p>
            <w:r>
              <w:t>Twilio</w:t>
            </w:r>
          </w:p>
        </w:tc>
        <w:tc>
          <w:tcPr>
            <w:tcW w:type="dxa" w:w="2880"/>
          </w:tcPr>
          <w:p>
            <w:r>
              <w:t>SMS/WhatsApp Alerts</w:t>
            </w:r>
          </w:p>
        </w:tc>
        <w:tc>
          <w:tcPr>
            <w:tcW w:type="dxa" w:w="2880"/>
          </w:tcPr>
          <w:p>
            <w:r>
              <w:t>MOCKED</w:t>
            </w:r>
          </w:p>
        </w:tc>
      </w:tr>
      <w:tr>
        <w:tc>
          <w:tcPr>
            <w:tcW w:type="dxa" w:w="2880"/>
          </w:tcPr>
          <w:p>
            <w:r>
              <w:t>SendGrid</w:t>
            </w:r>
          </w:p>
        </w:tc>
        <w:tc>
          <w:tcPr>
            <w:tcW w:type="dxa" w:w="2880"/>
          </w:tcPr>
          <w:p>
            <w:r>
              <w:t>Email Notifications</w:t>
            </w:r>
          </w:p>
        </w:tc>
        <w:tc>
          <w:tcPr>
            <w:tcW w:type="dxa" w:w="2880"/>
          </w:tcPr>
          <w:p>
            <w:r>
              <w:t>MOCKED</w:t>
            </w:r>
          </w:p>
        </w:tc>
      </w:tr>
      <w:tr>
        <w:tc>
          <w:tcPr>
            <w:tcW w:type="dxa" w:w="2880"/>
          </w:tcPr>
          <w:p>
            <w:r>
              <w:t>Recharts</w:t>
            </w:r>
          </w:p>
        </w:tc>
        <w:tc>
          <w:tcPr>
            <w:tcW w:type="dxa" w:w="2880"/>
          </w:tcPr>
          <w:p>
            <w:r>
              <w:t>Dashboard Charts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  <w:tr>
        <w:tc>
          <w:tcPr>
            <w:tcW w:type="dxa" w:w="2880"/>
          </w:tcPr>
          <w:p>
            <w:r>
              <w:t>Capacitor</w:t>
            </w:r>
          </w:p>
        </w:tc>
        <w:tc>
          <w:tcPr>
            <w:tcW w:type="dxa" w:w="2880"/>
          </w:tcPr>
          <w:p>
            <w:r>
              <w:t>Mobile App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</w:tbl>
    <w:p/>
    <w:p>
      <w:pPr>
        <w:pStyle w:val="Heading1"/>
      </w:pPr>
      <w:r>
        <w:t>FEATURE MODULARITY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Module File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AI Health Analysis</w:t>
            </w:r>
          </w:p>
        </w:tc>
        <w:tc>
          <w:tcPr>
            <w:tcW w:type="dxa" w:w="2880"/>
          </w:tcPr>
          <w:p>
            <w:r>
              <w:t>ai_health_analysis.py</w:t>
            </w:r>
          </w:p>
        </w:tc>
        <w:tc>
          <w:tcPr>
            <w:tcW w:type="dxa" w:w="2880"/>
          </w:tcPr>
          <w:p>
            <w:r>
              <w:t>ON</w:t>
            </w:r>
          </w:p>
        </w:tc>
      </w:tr>
      <w:tr>
        <w:tc>
          <w:tcPr>
            <w:tcW w:type="dxa" w:w="2880"/>
          </w:tcPr>
          <w:p>
            <w:r>
              <w:t>Video Consent</w:t>
            </w:r>
          </w:p>
        </w:tc>
        <w:tc>
          <w:tcPr>
            <w:tcW w:type="dxa" w:w="2880"/>
          </w:tcPr>
          <w:p>
            <w:r>
              <w:t>video_consent.py</w:t>
            </w:r>
          </w:p>
        </w:tc>
        <w:tc>
          <w:tcPr>
            <w:tcW w:type="dxa" w:w="2880"/>
          </w:tcPr>
          <w:p>
            <w:r>
              <w:t>ON</w:t>
            </w:r>
          </w:p>
        </w:tc>
      </w:tr>
      <w:tr>
        <w:tc>
          <w:tcPr>
            <w:tcW w:type="dxa" w:w="2880"/>
          </w:tcPr>
          <w:p>
            <w:r>
              <w:t>ABDM Integration</w:t>
            </w:r>
          </w:p>
        </w:tc>
        <w:tc>
          <w:tcPr>
            <w:tcW w:type="dxa" w:w="2880"/>
          </w:tcPr>
          <w:p>
            <w:r>
              <w:t>abdm.py</w:t>
            </w:r>
          </w:p>
        </w:tc>
        <w:tc>
          <w:tcPr>
            <w:tcW w:type="dxa" w:w="2880"/>
          </w:tcPr>
          <w:p>
            <w:r>
              <w:t>ON</w:t>
            </w:r>
          </w:p>
        </w:tc>
      </w:tr>
      <w:tr>
        <w:tc>
          <w:tcPr>
            <w:tcW w:type="dxa" w:w="2880"/>
          </w:tcPr>
          <w:p>
            <w:r>
              <w:t>Wearable Sync</w:t>
            </w:r>
          </w:p>
        </w:tc>
        <w:tc>
          <w:tcPr>
            <w:tcW w:type="dxa" w:w="2880"/>
          </w:tcPr>
          <w:p>
            <w:r>
              <w:t>wearable_devices.py</w:t>
            </w:r>
          </w:p>
        </w:tc>
        <w:tc>
          <w:tcPr>
            <w:tcW w:type="dxa" w:w="2880"/>
          </w:tcPr>
          <w:p>
            <w:r>
              <w:t>ON</w:t>
            </w:r>
          </w:p>
        </w:tc>
      </w:tr>
      <w:tr>
        <w:tc>
          <w:tcPr>
            <w:tcW w:type="dxa" w:w="2880"/>
          </w:tcPr>
          <w:p>
            <w:r>
              <w:t>URL Scanner</w:t>
            </w:r>
          </w:p>
        </w:tc>
        <w:tc>
          <w:tcPr>
            <w:tcW w:type="dxa" w:w="2880"/>
          </w:tcPr>
          <w:p>
            <w:r>
              <w:t>url_scanner.py</w:t>
            </w:r>
          </w:p>
        </w:tc>
        <w:tc>
          <w:tcPr>
            <w:tcW w:type="dxa" w:w="2880"/>
          </w:tcPr>
          <w:p>
            <w:r>
              <w:t>ON</w:t>
            </w:r>
          </w:p>
        </w:tc>
      </w:tr>
      <w:tr>
        <w:tc>
          <w:tcPr>
            <w:tcW w:type="dxa" w:w="2880"/>
          </w:tcPr>
          <w:p>
            <w:r>
              <w:t>SMS Analyzer</w:t>
            </w:r>
          </w:p>
        </w:tc>
        <w:tc>
          <w:tcPr>
            <w:tcW w:type="dxa" w:w="2880"/>
          </w:tcPr>
          <w:p>
            <w:r>
              <w:t>sms_analyzer.py</w:t>
            </w:r>
          </w:p>
        </w:tc>
        <w:tc>
          <w:tcPr>
            <w:tcW w:type="dxa" w:w="2880"/>
          </w:tcPr>
          <w:p>
            <w:r>
              <w:t>ON</w:t>
            </w:r>
          </w:p>
        </w:tc>
      </w:tr>
      <w:tr>
        <w:tc>
          <w:tcPr>
            <w:tcW w:type="dxa" w:w="2880"/>
          </w:tcPr>
          <w:p>
            <w:r>
              <w:t>IoT Security</w:t>
            </w:r>
          </w:p>
        </w:tc>
        <w:tc>
          <w:tcPr>
            <w:tcW w:type="dxa" w:w="2880"/>
          </w:tcPr>
          <w:p>
            <w:r>
              <w:t>iot_security.py</w:t>
            </w:r>
          </w:p>
        </w:tc>
        <w:tc>
          <w:tcPr>
            <w:tcW w:type="dxa" w:w="2880"/>
          </w:tcPr>
          <w:p>
            <w:r>
              <w:t>ON</w:t>
            </w:r>
          </w:p>
        </w:tc>
      </w:tr>
      <w:tr>
        <w:tc>
          <w:tcPr>
            <w:tcW w:type="dxa" w:w="2880"/>
          </w:tcPr>
          <w:p>
            <w:r>
              <w:t>Automotive Security</w:t>
            </w:r>
          </w:p>
        </w:tc>
        <w:tc>
          <w:tcPr>
            <w:tcW w:type="dxa" w:w="2880"/>
          </w:tcPr>
          <w:p>
            <w:r>
              <w:t>automotive_security.py</w:t>
            </w:r>
          </w:p>
        </w:tc>
        <w:tc>
          <w:tcPr>
            <w:tcW w:type="dxa" w:w="2880"/>
          </w:tcPr>
          <w:p>
            <w:r>
              <w:t>ON</w:t>
            </w:r>
          </w:p>
        </w:tc>
      </w:tr>
      <w:tr>
        <w:tc>
          <w:tcPr>
            <w:tcW w:type="dxa" w:w="2880"/>
          </w:tcPr>
          <w:p>
            <w:r>
              <w:t>vRAN Integration</w:t>
            </w:r>
          </w:p>
        </w:tc>
        <w:tc>
          <w:tcPr>
            <w:tcW w:type="dxa" w:w="2880"/>
          </w:tcPr>
          <w:p>
            <w:r>
              <w:t>vran_api.py</w:t>
            </w:r>
          </w:p>
        </w:tc>
        <w:tc>
          <w:tcPr>
            <w:tcW w:type="dxa" w:w="2880"/>
          </w:tcPr>
          <w:p>
            <w:r>
              <w:t>ON</w:t>
            </w:r>
          </w:p>
        </w:tc>
      </w:tr>
      <w:tr>
        <w:tc>
          <w:tcPr>
            <w:tcW w:type="dxa" w:w="2880"/>
          </w:tcPr>
          <w:p>
            <w:r>
              <w:t>SSO Authentication</w:t>
            </w:r>
          </w:p>
        </w:tc>
        <w:tc>
          <w:tcPr>
            <w:tcW w:type="dxa" w:w="2880"/>
          </w:tcPr>
          <w:p>
            <w:r>
              <w:t>sso.py</w:t>
            </w:r>
          </w:p>
        </w:tc>
        <w:tc>
          <w:tcPr>
            <w:tcW w:type="dxa" w:w="2880"/>
          </w:tcPr>
          <w:p>
            <w:r>
              <w:t>ON</w:t>
            </w:r>
          </w:p>
        </w:tc>
      </w:tr>
      <w:tr>
        <w:tc>
          <w:tcPr>
            <w:tcW w:type="dxa" w:w="2880"/>
          </w:tcPr>
          <w:p>
            <w:r>
              <w:t>Webhooks</w:t>
            </w:r>
          </w:p>
        </w:tc>
        <w:tc>
          <w:tcPr>
            <w:tcW w:type="dxa" w:w="2880"/>
          </w:tcPr>
          <w:p>
            <w:r>
              <w:t>webhooks.py</w:t>
            </w:r>
          </w:p>
        </w:tc>
        <w:tc>
          <w:tcPr>
            <w:tcW w:type="dxa" w:w="2880"/>
          </w:tcPr>
          <w:p>
            <w:r>
              <w:t>ON</w:t>
            </w:r>
          </w:p>
        </w:tc>
      </w:tr>
      <w:tr>
        <w:tc>
          <w:tcPr>
            <w:tcW w:type="dxa" w:w="2880"/>
          </w:tcPr>
          <w:p>
            <w:r>
              <w:t>Real Alerts</w:t>
            </w:r>
          </w:p>
        </w:tc>
        <w:tc>
          <w:tcPr>
            <w:tcW w:type="dxa" w:w="2880"/>
          </w:tcPr>
          <w:p>
            <w:r>
              <w:t>alerts.py</w:t>
            </w:r>
          </w:p>
        </w:tc>
        <w:tc>
          <w:tcPr>
            <w:tcW w:type="dxa" w:w="2880"/>
          </w:tcPr>
          <w:p>
            <w:r>
              <w:t>MOCKED</w:t>
            </w:r>
          </w:p>
        </w:tc>
      </w:tr>
    </w:tbl>
    <w:p/>
    <w:p>
      <w:pPr>
        <w:pStyle w:val="Heading1"/>
      </w:pPr>
      <w:r>
        <w:t>TEST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Password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admin@infuse.demo</w:t>
            </w:r>
          </w:p>
        </w:tc>
        <w:tc>
          <w:tcPr>
            <w:tcW w:type="dxa" w:w="2880"/>
          </w:tcPr>
          <w:p>
            <w:r>
              <w:t>admin1234</w:t>
            </w:r>
          </w:p>
        </w:tc>
      </w:tr>
      <w:tr>
        <w:tc>
          <w:tcPr>
            <w:tcW w:type="dxa" w:w="2880"/>
          </w:tcPr>
          <w:p>
            <w:r>
              <w:t>Doctor</w:t>
            </w:r>
          </w:p>
        </w:tc>
        <w:tc>
          <w:tcPr>
            <w:tcW w:type="dxa" w:w="2880"/>
          </w:tcPr>
          <w:p>
            <w:r>
              <w:t>doctor.priya@infuse.demo</w:t>
            </w:r>
          </w:p>
        </w:tc>
        <w:tc>
          <w:tcPr>
            <w:tcW w:type="dxa" w:w="2880"/>
          </w:tcPr>
          <w:p>
            <w:r>
              <w:t>demo1234</w:t>
            </w:r>
          </w:p>
        </w:tc>
      </w:tr>
      <w:tr>
        <w:tc>
          <w:tcPr>
            <w:tcW w:type="dxa" w:w="2880"/>
          </w:tcPr>
          <w:p>
            <w:r>
              <w:t>Enterprise</w:t>
            </w:r>
          </w:p>
        </w:tc>
        <w:tc>
          <w:tcPr>
            <w:tcW w:type="dxa" w:w="2880"/>
          </w:tcPr>
          <w:p>
            <w:r>
              <w:t>enterprise@infuse.demo</w:t>
            </w:r>
          </w:p>
        </w:tc>
        <w:tc>
          <w:tcPr>
            <w:tcW w:type="dxa" w:w="2880"/>
          </w:tcPr>
          <w:p>
            <w:r>
              <w:t>demo1234</w:t>
            </w:r>
          </w:p>
        </w:tc>
      </w:tr>
      <w:tr>
        <w:tc>
          <w:tcPr>
            <w:tcW w:type="dxa" w:w="2880"/>
          </w:tcPr>
          <w:p>
            <w:r>
              <w:t>Patient</w:t>
            </w:r>
          </w:p>
        </w:tc>
        <w:tc>
          <w:tcPr>
            <w:tcW w:type="dxa" w:w="2880"/>
          </w:tcPr>
          <w:p>
            <w:r>
              <w:t>patient.kumar@infuse.demo</w:t>
            </w:r>
          </w:p>
        </w:tc>
        <w:tc>
          <w:tcPr>
            <w:tcW w:type="dxa" w:w="2880"/>
          </w:tcPr>
          <w:p>
            <w:r>
              <w:t>demo1234</w:t>
            </w:r>
          </w:p>
        </w:tc>
      </w:tr>
    </w:tbl>
    <w:p/>
    <w:p>
      <w:r>
        <w:rPr>
          <w:b/>
        </w:rPr>
        <w:t xml:space="preserve">MASTER URL: </w:t>
      </w:r>
      <w:r>
        <w:t>https://multiprotocol-1.preview.emergentagent.com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t>Infuse-AI Platform Architecture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