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7B88" w14:textId="481B9785" w:rsidR="00225E20" w:rsidRPr="001C19AA" w:rsidRDefault="001B6229" w:rsidP="001B6229">
      <w:pPr>
        <w:spacing w:after="0"/>
        <w:jc w:val="center"/>
        <w:rPr>
          <w:rFonts w:cstheme="minorHAnsi"/>
          <w:sz w:val="36"/>
          <w:szCs w:val="36"/>
        </w:rPr>
      </w:pPr>
      <w:r w:rsidRPr="001C19AA">
        <w:rPr>
          <w:rFonts w:cstheme="minorHAnsi"/>
          <w:sz w:val="36"/>
          <w:szCs w:val="36"/>
        </w:rPr>
        <w:t>SAI SHARAN REDDY MANNE</w:t>
      </w:r>
    </w:p>
    <w:p w14:paraId="1E2AAFE7" w14:textId="366E775A" w:rsidR="00C60A7A" w:rsidRPr="00103FDA" w:rsidRDefault="00C60A7A" w:rsidP="001B6229">
      <w:pPr>
        <w:spacing w:after="0"/>
        <w:jc w:val="center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 xml:space="preserve">Lubbock |   </w:t>
      </w:r>
      <w:hyperlink r:id="rId5" w:history="1">
        <w:r w:rsidRPr="00103FDA">
          <w:rPr>
            <w:rStyle w:val="Hyperlink"/>
            <w:rFonts w:cstheme="minorHAnsi"/>
            <w:sz w:val="20"/>
            <w:szCs w:val="20"/>
          </w:rPr>
          <w:t>saimanne@ttu.edu</w:t>
        </w:r>
      </w:hyperlink>
      <w:r w:rsidRPr="00103FDA">
        <w:rPr>
          <w:rFonts w:cstheme="minorHAnsi"/>
          <w:sz w:val="20"/>
          <w:szCs w:val="20"/>
        </w:rPr>
        <w:t xml:space="preserve">   | Ph: +1 (346) 628-4276 | </w:t>
      </w:r>
      <w:hyperlink r:id="rId6" w:history="1">
        <w:r w:rsidR="002F2F32" w:rsidRPr="00103FDA">
          <w:rPr>
            <w:rStyle w:val="Hyperlink"/>
            <w:rFonts w:cstheme="minorHAnsi"/>
            <w:sz w:val="20"/>
            <w:szCs w:val="20"/>
          </w:rPr>
          <w:t>LinkedIn</w:t>
        </w:r>
      </w:hyperlink>
    </w:p>
    <w:p w14:paraId="7131213A" w14:textId="6682E34C" w:rsidR="00C60A7A" w:rsidRPr="00103FDA" w:rsidRDefault="001B6229" w:rsidP="00A46AEA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OBJECTIVE</w:t>
      </w:r>
    </w:p>
    <w:p w14:paraId="0DF37C69" w14:textId="365ECBD0" w:rsidR="00C60A7A" w:rsidRPr="00103FDA" w:rsidRDefault="001760C1" w:rsidP="00A46AEA">
      <w:pPr>
        <w:spacing w:after="0"/>
        <w:rPr>
          <w:rFonts w:cstheme="minorHAnsi"/>
          <w:sz w:val="20"/>
          <w:szCs w:val="20"/>
        </w:rPr>
      </w:pPr>
      <w:r w:rsidRPr="001760C1">
        <w:rPr>
          <w:rFonts w:cstheme="minorHAnsi"/>
          <w:sz w:val="20"/>
          <w:szCs w:val="20"/>
        </w:rPr>
        <w:t>Seeking a Data Analytics and Cloud role to apply my skills in data-driven insights and cloud solutions to enhance organizational efficiency.</w:t>
      </w:r>
    </w:p>
    <w:p w14:paraId="3CCA70A2" w14:textId="77777777" w:rsidR="006E45E2" w:rsidRPr="00103FDA" w:rsidRDefault="006E45E2" w:rsidP="001B6229">
      <w:pPr>
        <w:spacing w:after="0"/>
        <w:rPr>
          <w:rFonts w:cstheme="minorHAnsi"/>
          <w:sz w:val="20"/>
          <w:szCs w:val="20"/>
        </w:rPr>
      </w:pPr>
    </w:p>
    <w:p w14:paraId="5631B99E" w14:textId="1D11DDCA" w:rsidR="006E45E2" w:rsidRPr="00103FDA" w:rsidRDefault="006E45E2" w:rsidP="007B1FC0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PROFESSIONAL EXPERIENCE</w:t>
      </w:r>
    </w:p>
    <w:p w14:paraId="4D7FF346" w14:textId="1F641746" w:rsidR="006E45E2" w:rsidRPr="00103FDA" w:rsidRDefault="006E45E2" w:rsidP="001B6229">
      <w:pP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WORK EXPERIENCE</w:t>
      </w:r>
    </w:p>
    <w:p w14:paraId="4D845EE2" w14:textId="298F4074" w:rsidR="006E45E2" w:rsidRPr="00103FDA" w:rsidRDefault="006E45E2" w:rsidP="001B6229">
      <w:pP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 xml:space="preserve">Programmer Analyst, COGNIZANT INDIA PVT LTD </w:t>
      </w:r>
      <w:r w:rsidRPr="00103FDA">
        <w:rPr>
          <w:rFonts w:cstheme="minorHAnsi"/>
          <w:b/>
          <w:bCs/>
          <w:sz w:val="20"/>
          <w:szCs w:val="20"/>
        </w:rPr>
        <w:tab/>
      </w:r>
      <w:r w:rsidRPr="00103FDA">
        <w:rPr>
          <w:rFonts w:cstheme="minorHAnsi"/>
          <w:b/>
          <w:bCs/>
          <w:sz w:val="20"/>
          <w:szCs w:val="20"/>
        </w:rPr>
        <w:tab/>
      </w:r>
      <w:r w:rsidRPr="00103FDA">
        <w:rPr>
          <w:rFonts w:cstheme="minorHAnsi"/>
          <w:b/>
          <w:bCs/>
          <w:sz w:val="20"/>
          <w:szCs w:val="20"/>
        </w:rPr>
        <w:tab/>
        <w:t xml:space="preserve">         </w:t>
      </w:r>
      <w:r w:rsidR="009511E4" w:rsidRPr="00103FDA">
        <w:rPr>
          <w:rFonts w:cstheme="minorHAnsi"/>
          <w:b/>
          <w:bCs/>
          <w:sz w:val="20"/>
          <w:szCs w:val="20"/>
        </w:rPr>
        <w:tab/>
        <w:t xml:space="preserve">           </w:t>
      </w:r>
      <w:r w:rsidR="00D7796C" w:rsidRPr="00103FDA">
        <w:rPr>
          <w:rFonts w:cstheme="minorHAnsi"/>
          <w:b/>
          <w:bCs/>
          <w:sz w:val="20"/>
          <w:szCs w:val="20"/>
        </w:rPr>
        <w:tab/>
      </w:r>
      <w:r w:rsidR="00D7796C" w:rsidRPr="00103FDA">
        <w:rPr>
          <w:rFonts w:cstheme="minorHAnsi"/>
          <w:b/>
          <w:bCs/>
          <w:sz w:val="20"/>
          <w:szCs w:val="20"/>
        </w:rPr>
        <w:tab/>
        <w:t xml:space="preserve">              </w:t>
      </w:r>
      <w:r w:rsidRPr="00103FDA">
        <w:rPr>
          <w:rFonts w:cstheme="minorHAnsi"/>
          <w:b/>
          <w:bCs/>
          <w:sz w:val="20"/>
          <w:szCs w:val="20"/>
        </w:rPr>
        <w:t>NOV 2021 – JUNE 2023</w:t>
      </w:r>
    </w:p>
    <w:p w14:paraId="35836C6F" w14:textId="33603834" w:rsidR="00F77D47" w:rsidRPr="00103FDA" w:rsidRDefault="00DB5E84" w:rsidP="009E3AD9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SEE:</w:t>
      </w:r>
    </w:p>
    <w:p w14:paraId="71F993D3" w14:textId="77777777" w:rsidR="00F77D47" w:rsidRPr="0059701D" w:rsidRDefault="00F77D47" w:rsidP="0059701D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59701D">
        <w:rPr>
          <w:rFonts w:cstheme="minorHAnsi"/>
          <w:sz w:val="20"/>
          <w:szCs w:val="20"/>
        </w:rPr>
        <w:t>Conducted daily monitoring of data pipelines in cloud-based analytics platforms, promptly alerting the team to any failures, ensuring timely data processing and availability.</w:t>
      </w:r>
    </w:p>
    <w:p w14:paraId="0EA9075B" w14:textId="77777777" w:rsidR="00F77D47" w:rsidRPr="0059701D" w:rsidRDefault="00F77D47" w:rsidP="0059701D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59701D">
        <w:rPr>
          <w:rFonts w:cstheme="minorHAnsi"/>
          <w:sz w:val="20"/>
          <w:szCs w:val="20"/>
        </w:rPr>
        <w:t>Generated daily reports to identify and address gaps in data quality, ensuring the integrity of datasets used for analysis and decision-making.</w:t>
      </w:r>
    </w:p>
    <w:p w14:paraId="058BF1B9" w14:textId="77777777" w:rsidR="00F77D47" w:rsidRPr="0059701D" w:rsidRDefault="00F77D47" w:rsidP="0059701D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59701D">
        <w:rPr>
          <w:rFonts w:cstheme="minorHAnsi"/>
          <w:sz w:val="20"/>
          <w:szCs w:val="20"/>
        </w:rPr>
        <w:t>Managed cloud service tickets related to data storage, access issues, and analytics tools, providing efficient solutions to maintain system performance.</w:t>
      </w:r>
    </w:p>
    <w:p w14:paraId="64C4FA81" w14:textId="77777777" w:rsidR="00F77D47" w:rsidRPr="00F77D47" w:rsidRDefault="00F77D47" w:rsidP="00F77D47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F77D47">
        <w:rPr>
          <w:rFonts w:cstheme="minorHAnsi"/>
          <w:sz w:val="20"/>
          <w:szCs w:val="20"/>
        </w:rPr>
        <w:t>Conducted weekly audits to verify the accuracy and consistency of data within cloud storage systems, ensuring compliance with client data requirements and sharing comprehensive reports with stakeholders.</w:t>
      </w:r>
    </w:p>
    <w:p w14:paraId="73CB1ED2" w14:textId="77777777" w:rsidR="00F77D47" w:rsidRPr="00F77D47" w:rsidRDefault="00F77D47" w:rsidP="00F77D47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F77D47">
        <w:rPr>
          <w:rFonts w:cstheme="minorHAnsi"/>
          <w:sz w:val="20"/>
          <w:szCs w:val="20"/>
        </w:rPr>
        <w:t>Performed monthly audits to validate the completeness and accuracy of data updates within cloud environments, ensuring reliable data analytics.</w:t>
      </w:r>
    </w:p>
    <w:p w14:paraId="526A5713" w14:textId="77777777" w:rsidR="00F77D47" w:rsidRPr="00F77D47" w:rsidRDefault="00F77D47" w:rsidP="00F77D47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F77D47">
        <w:rPr>
          <w:rFonts w:cstheme="minorHAnsi"/>
          <w:sz w:val="20"/>
          <w:szCs w:val="20"/>
        </w:rPr>
        <w:t>Led year-end data migration activities to ensure the seamless transfer of data to cloud-based vendors, meticulously verifying the accuracy of all outgoing data streams.</w:t>
      </w:r>
    </w:p>
    <w:p w14:paraId="549B463F" w14:textId="77777777" w:rsidR="00F77D47" w:rsidRPr="00F77D47" w:rsidRDefault="00F77D47" w:rsidP="00F77D47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F77D47">
        <w:rPr>
          <w:rFonts w:cstheme="minorHAnsi"/>
          <w:sz w:val="20"/>
          <w:szCs w:val="20"/>
        </w:rPr>
        <w:t>Collaborated on new data integration requests and feature enhancements, facilitating the addition or removal of data fields in cloud-based systems as per client specifications.</w:t>
      </w:r>
    </w:p>
    <w:p w14:paraId="60EC3489" w14:textId="63E2D0A0" w:rsidR="00F7427F" w:rsidRPr="00103FDA" w:rsidRDefault="00F77D47" w:rsidP="00F77D47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F77D47">
        <w:rPr>
          <w:rFonts w:cstheme="minorHAnsi"/>
          <w:sz w:val="20"/>
          <w:szCs w:val="20"/>
        </w:rPr>
        <w:t>Executed data enhancement projects, meticulously implementing requested fields and datasets within cloud environments, adhering to project timelines and client requirements.</w:t>
      </w:r>
    </w:p>
    <w:p w14:paraId="378B0968" w14:textId="77777777" w:rsidR="00F7427F" w:rsidRPr="00103FDA" w:rsidRDefault="00F7427F" w:rsidP="00F61374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b/>
          <w:bCs/>
          <w:sz w:val="20"/>
          <w:szCs w:val="20"/>
        </w:rPr>
      </w:pPr>
    </w:p>
    <w:p w14:paraId="7E186942" w14:textId="60A8672D" w:rsidR="00F61374" w:rsidRPr="00103FDA" w:rsidRDefault="00A42854" w:rsidP="00F61374">
      <w:pPr>
        <w:pBdr>
          <w:bottom w:val="single" w:sz="6" w:space="1" w:color="auto"/>
        </w:pBdr>
        <w:tabs>
          <w:tab w:val="center" w:pos="3602"/>
        </w:tabs>
        <w:spacing w:before="10" w:after="0" w:line="240" w:lineRule="auto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 xml:space="preserve">PERSONAL </w:t>
      </w:r>
      <w:r w:rsidR="00F61374" w:rsidRPr="00103FDA">
        <w:rPr>
          <w:rFonts w:cstheme="minorHAnsi"/>
          <w:b/>
          <w:bCs/>
          <w:sz w:val="20"/>
          <w:szCs w:val="20"/>
        </w:rPr>
        <w:t>PROJECT</w:t>
      </w:r>
      <w:r w:rsidR="00F34892" w:rsidRPr="00103FDA">
        <w:rPr>
          <w:rFonts w:cstheme="minorHAnsi"/>
          <w:b/>
          <w:bCs/>
          <w:sz w:val="20"/>
          <w:szCs w:val="20"/>
        </w:rPr>
        <w:t>S</w:t>
      </w:r>
    </w:p>
    <w:p w14:paraId="5B58E598" w14:textId="6123C41F" w:rsidR="009B6893" w:rsidRPr="00103FDA" w:rsidRDefault="00631650" w:rsidP="00F2639B">
      <w:pPr>
        <w:tabs>
          <w:tab w:val="center" w:pos="3602"/>
        </w:tabs>
        <w:spacing w:before="10" w:after="0" w:line="240" w:lineRule="auto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Home Credit Default Risk</w:t>
      </w:r>
    </w:p>
    <w:p w14:paraId="20969B8B" w14:textId="53C64ED9" w:rsidR="004829B0" w:rsidRPr="00103FDA" w:rsidRDefault="004829B0" w:rsidP="004829B0">
      <w:pPr>
        <w:pStyle w:val="ListParagraph"/>
        <w:numPr>
          <w:ilvl w:val="0"/>
          <w:numId w:val="10"/>
        </w:numP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>Spearheaded data preprocessing and cleaning efforts using SQL and Pandas, ensuring data integrity and reliability for subsequent analysis.</w:t>
      </w:r>
    </w:p>
    <w:p w14:paraId="605A4F1D" w14:textId="79CBCC58" w:rsidR="004829B0" w:rsidRPr="00103FDA" w:rsidRDefault="004829B0" w:rsidP="004829B0">
      <w:pPr>
        <w:pStyle w:val="ListParagraph"/>
        <w:numPr>
          <w:ilvl w:val="0"/>
          <w:numId w:val="10"/>
        </w:numP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>Developed and implemented machine learning models to assess and predict default risk in home credit transactions, leading to a substantial decrease in loan defaults.</w:t>
      </w:r>
    </w:p>
    <w:p w14:paraId="4396B350" w14:textId="30D4CC29" w:rsidR="004829B0" w:rsidRPr="00103FDA" w:rsidRDefault="004829B0" w:rsidP="004829B0">
      <w:pPr>
        <w:pStyle w:val="ListParagraph"/>
        <w:numPr>
          <w:ilvl w:val="0"/>
          <w:numId w:val="10"/>
        </w:numP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>Conducted exploratory data analysis (EDA) to uncover insights and trends within the financial datasets related to home credit, facilitating data-driven decision-making for risk management.</w:t>
      </w:r>
    </w:p>
    <w:p w14:paraId="791ED473" w14:textId="25D4279B" w:rsidR="009B6893" w:rsidRPr="00103FDA" w:rsidRDefault="004829B0" w:rsidP="00F2639B">
      <w:pPr>
        <w:pStyle w:val="ListParagraph"/>
        <w:numPr>
          <w:ilvl w:val="0"/>
          <w:numId w:val="10"/>
        </w:numPr>
        <w:tabs>
          <w:tab w:val="center" w:pos="3602"/>
        </w:tabs>
        <w:spacing w:before="10" w:after="0" w:line="240" w:lineRule="auto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 xml:space="preserve">Utilized Python to create predictive models, optimizing credit scoring systems specific to home credit, and enhancing overall lending strategies for improved risk </w:t>
      </w:r>
      <w:r w:rsidR="00CC3A1F" w:rsidRPr="00103FDA">
        <w:rPr>
          <w:rFonts w:cstheme="minorHAnsi"/>
          <w:sz w:val="20"/>
          <w:szCs w:val="20"/>
        </w:rPr>
        <w:t>assessment.</w:t>
      </w:r>
    </w:p>
    <w:p w14:paraId="34DC974C" w14:textId="3210BF7E" w:rsidR="00F427BC" w:rsidRDefault="00302659" w:rsidP="009F20D1">
      <w:pPr>
        <w:spacing w:before="10" w:after="0" w:line="240" w:lineRule="auto"/>
        <w:rPr>
          <w:rFonts w:cstheme="minorHAnsi"/>
          <w:b/>
          <w:bCs/>
          <w:sz w:val="20"/>
          <w:szCs w:val="20"/>
        </w:rPr>
      </w:pPr>
      <w:r w:rsidRPr="00302659">
        <w:rPr>
          <w:rFonts w:cstheme="minorHAnsi"/>
          <w:b/>
          <w:bCs/>
          <w:sz w:val="20"/>
          <w:szCs w:val="20"/>
        </w:rPr>
        <w:t xml:space="preserve">Data Analytics and Visualization </w:t>
      </w:r>
      <w:r>
        <w:rPr>
          <w:rFonts w:cstheme="minorHAnsi"/>
          <w:b/>
          <w:bCs/>
          <w:sz w:val="20"/>
          <w:szCs w:val="20"/>
        </w:rPr>
        <w:t>–</w:t>
      </w:r>
      <w:r w:rsidRPr="00302659">
        <w:rPr>
          <w:rFonts w:cstheme="minorHAnsi"/>
          <w:b/>
          <w:bCs/>
          <w:sz w:val="20"/>
          <w:szCs w:val="20"/>
        </w:rPr>
        <w:t xml:space="preserve"> Accenture</w:t>
      </w:r>
    </w:p>
    <w:p w14:paraId="0DFE9A2D" w14:textId="6E3393E5" w:rsidR="00302659" w:rsidRPr="00AF1621" w:rsidRDefault="00AF1621" w:rsidP="00302659">
      <w:pPr>
        <w:pStyle w:val="ListParagraph"/>
        <w:numPr>
          <w:ilvl w:val="0"/>
          <w:numId w:val="16"/>
        </w:numPr>
        <w:spacing w:before="10" w:after="0" w:line="240" w:lineRule="auto"/>
        <w:rPr>
          <w:rFonts w:cstheme="minorHAnsi"/>
          <w:sz w:val="20"/>
          <w:szCs w:val="20"/>
        </w:rPr>
      </w:pPr>
      <w:r w:rsidRPr="00AF1621">
        <w:rPr>
          <w:rFonts w:cstheme="minorHAnsi"/>
          <w:sz w:val="20"/>
          <w:szCs w:val="20"/>
        </w:rPr>
        <w:t xml:space="preserve">During this virtual internship, I successfully completed a comprehensive Data Analytics and Visualization project. The focus was on extracting, transforming, and </w:t>
      </w:r>
      <w:proofErr w:type="spellStart"/>
      <w:r w:rsidRPr="00AF1621">
        <w:rPr>
          <w:rFonts w:cstheme="minorHAnsi"/>
          <w:sz w:val="20"/>
          <w:szCs w:val="20"/>
        </w:rPr>
        <w:t>analyzing</w:t>
      </w:r>
      <w:proofErr w:type="spellEnd"/>
      <w:r w:rsidRPr="00AF1621">
        <w:rPr>
          <w:rFonts w:cstheme="minorHAnsi"/>
          <w:sz w:val="20"/>
          <w:szCs w:val="20"/>
        </w:rPr>
        <w:t xml:space="preserve"> complex datasets to derive actionable insights. I utilized tools such as Python and Excel for data analysis, applying advanced data manipulation techniques and statistical methods.</w:t>
      </w:r>
    </w:p>
    <w:p w14:paraId="310DD96D" w14:textId="28757956" w:rsidR="00F427BC" w:rsidRPr="00103FDA" w:rsidRDefault="00F427BC" w:rsidP="005E6E20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PRESENTATIONS AND SEMINARS</w:t>
      </w:r>
    </w:p>
    <w:p w14:paraId="31063C13" w14:textId="711AD80C" w:rsidR="00F427BC" w:rsidRPr="00103FDA" w:rsidRDefault="00F427BC" w:rsidP="00F427BC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>Seminar presentation on “</w:t>
      </w:r>
      <w:r w:rsidR="00147ED8" w:rsidRPr="00103FDA">
        <w:rPr>
          <w:rFonts w:cstheme="minorHAnsi"/>
          <w:b/>
          <w:sz w:val="20"/>
          <w:szCs w:val="20"/>
        </w:rPr>
        <w:t>REPT: Reverse Debugging of Failures in Deployed Software</w:t>
      </w:r>
      <w:r w:rsidRPr="00103FDA">
        <w:rPr>
          <w:rFonts w:cstheme="minorHAnsi"/>
          <w:b/>
          <w:sz w:val="20"/>
          <w:szCs w:val="20"/>
        </w:rPr>
        <w:t>”</w:t>
      </w:r>
      <w:r w:rsidRPr="00103FDA">
        <w:rPr>
          <w:rFonts w:cstheme="minorHAnsi"/>
          <w:sz w:val="20"/>
          <w:szCs w:val="20"/>
        </w:rPr>
        <w:t xml:space="preserve">.  </w:t>
      </w:r>
    </w:p>
    <w:p w14:paraId="4EB3B7F9" w14:textId="0B038EEC" w:rsidR="00D9589E" w:rsidRPr="00103FDA" w:rsidRDefault="002A55FB" w:rsidP="00F427BC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 xml:space="preserve">Project Presentation on </w:t>
      </w:r>
      <w:r w:rsidR="00A6798B" w:rsidRPr="00103FDA">
        <w:rPr>
          <w:rFonts w:cstheme="minorHAnsi"/>
          <w:sz w:val="20"/>
          <w:szCs w:val="20"/>
        </w:rPr>
        <w:t>“</w:t>
      </w:r>
      <w:r w:rsidR="00A6798B" w:rsidRPr="00103FDA">
        <w:rPr>
          <w:b/>
          <w:bCs/>
          <w:sz w:val="20"/>
          <w:szCs w:val="20"/>
        </w:rPr>
        <w:t>Bridging the Gap Between Complexity and Interpretability</w:t>
      </w:r>
      <w:r w:rsidR="00A6798B" w:rsidRPr="00103FDA">
        <w:rPr>
          <w:rFonts w:cstheme="minorHAnsi"/>
          <w:sz w:val="20"/>
          <w:szCs w:val="20"/>
        </w:rPr>
        <w:t>”</w:t>
      </w:r>
    </w:p>
    <w:p w14:paraId="75074F2D" w14:textId="77777777" w:rsidR="00F427BC" w:rsidRPr="00103FDA" w:rsidRDefault="00F427BC" w:rsidP="00F427BC">
      <w:pPr>
        <w:spacing w:after="0"/>
        <w:rPr>
          <w:rFonts w:cstheme="minorHAnsi"/>
          <w:sz w:val="20"/>
          <w:szCs w:val="20"/>
        </w:rPr>
      </w:pPr>
    </w:p>
    <w:p w14:paraId="3E7AE1A3" w14:textId="3A06BD31" w:rsidR="00F427BC" w:rsidRPr="00103FDA" w:rsidRDefault="00F427BC" w:rsidP="004B4830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TECHNICAL SKILLS</w:t>
      </w:r>
    </w:p>
    <w:p w14:paraId="76E3DDDF" w14:textId="4E1C303A" w:rsidR="008A7981" w:rsidRPr="005B1BE7" w:rsidRDefault="008A7981" w:rsidP="008A7981">
      <w:pPr>
        <w:spacing w:after="0"/>
        <w:rPr>
          <w:rFonts w:cstheme="minorHAnsi"/>
          <w:b/>
          <w:bCs/>
          <w:sz w:val="20"/>
          <w:szCs w:val="20"/>
        </w:rPr>
      </w:pPr>
      <w:r w:rsidRPr="005B1BE7">
        <w:rPr>
          <w:rFonts w:cstheme="minorHAnsi"/>
          <w:b/>
          <w:bCs/>
          <w:sz w:val="20"/>
          <w:szCs w:val="20"/>
        </w:rPr>
        <w:t>Python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A76315" w:rsidRPr="005B1BE7">
        <w:rPr>
          <w:rFonts w:cstheme="minorHAnsi"/>
          <w:b/>
          <w:bCs/>
          <w:sz w:val="20"/>
          <w:szCs w:val="20"/>
        </w:rPr>
        <w:t>Pandas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NumPy    </w:t>
      </w:r>
      <w:r w:rsidR="00A76315" w:rsidRPr="005B1BE7">
        <w:rPr>
          <w:rFonts w:cstheme="minorHAnsi"/>
          <w:b/>
          <w:bCs/>
          <w:sz w:val="20"/>
          <w:szCs w:val="20"/>
        </w:rPr>
        <w:t>Matplotlib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A76315" w:rsidRPr="005B1BE7">
        <w:rPr>
          <w:rFonts w:cstheme="minorHAnsi"/>
          <w:b/>
          <w:bCs/>
          <w:sz w:val="20"/>
          <w:szCs w:val="20"/>
        </w:rPr>
        <w:t>Seaborn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A76315" w:rsidRPr="005B1BE7">
        <w:rPr>
          <w:rFonts w:cstheme="minorHAnsi"/>
          <w:b/>
          <w:bCs/>
          <w:sz w:val="20"/>
          <w:szCs w:val="20"/>
        </w:rPr>
        <w:t>Scikit-learn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1F4EEA" w:rsidRPr="005B1BE7">
        <w:rPr>
          <w:rFonts w:cstheme="minorHAnsi"/>
          <w:b/>
          <w:bCs/>
          <w:sz w:val="20"/>
          <w:szCs w:val="20"/>
        </w:rPr>
        <w:t>Data Cleaning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1F4EEA" w:rsidRPr="005B1BE7">
        <w:rPr>
          <w:rFonts w:cstheme="minorHAnsi"/>
          <w:b/>
          <w:bCs/>
          <w:sz w:val="20"/>
          <w:szCs w:val="20"/>
        </w:rPr>
        <w:t>SQL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1F4EEA" w:rsidRPr="005B1BE7">
        <w:rPr>
          <w:rFonts w:cstheme="minorHAnsi"/>
          <w:b/>
          <w:bCs/>
          <w:sz w:val="20"/>
          <w:szCs w:val="20"/>
        </w:rPr>
        <w:t>Data Mining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1F4EEA" w:rsidRPr="005B1BE7">
        <w:rPr>
          <w:rFonts w:cstheme="minorHAnsi"/>
          <w:b/>
          <w:bCs/>
          <w:sz w:val="20"/>
          <w:szCs w:val="20"/>
        </w:rPr>
        <w:t>Excel</w:t>
      </w:r>
      <w:r w:rsidR="00E740ED">
        <w:rPr>
          <w:rFonts w:cstheme="minorHAnsi"/>
          <w:b/>
          <w:bCs/>
          <w:sz w:val="20"/>
          <w:szCs w:val="20"/>
        </w:rPr>
        <w:t xml:space="preserve">    </w:t>
      </w:r>
      <w:proofErr w:type="spellStart"/>
      <w:r w:rsidR="001F4EEA" w:rsidRPr="005B1BE7">
        <w:rPr>
          <w:rFonts w:cstheme="minorHAnsi"/>
          <w:b/>
          <w:bCs/>
          <w:sz w:val="20"/>
          <w:szCs w:val="20"/>
        </w:rPr>
        <w:t>Jupyter</w:t>
      </w:r>
      <w:proofErr w:type="spellEnd"/>
      <w:r w:rsidR="001F4EEA" w:rsidRPr="005B1BE7">
        <w:rPr>
          <w:rFonts w:cstheme="minorHAnsi"/>
          <w:b/>
          <w:bCs/>
          <w:sz w:val="20"/>
          <w:szCs w:val="20"/>
        </w:rPr>
        <w:t xml:space="preserve"> Notebook</w:t>
      </w:r>
      <w:r w:rsidR="005B1BE7" w:rsidRPr="005B1BE7">
        <w:rPr>
          <w:rFonts w:cstheme="minorHAnsi"/>
          <w:b/>
          <w:bCs/>
          <w:sz w:val="20"/>
          <w:szCs w:val="20"/>
        </w:rPr>
        <w:t xml:space="preserve">    </w:t>
      </w:r>
      <w:r w:rsidR="001F4EEA" w:rsidRPr="005B1BE7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5B1BE7" w:rsidRPr="005B1BE7">
        <w:rPr>
          <w:rFonts w:cstheme="minorHAnsi"/>
          <w:b/>
          <w:bCs/>
          <w:sz w:val="20"/>
          <w:szCs w:val="20"/>
        </w:rPr>
        <w:t>Colab</w:t>
      </w:r>
      <w:proofErr w:type="spellEnd"/>
      <w:r w:rsidR="00640C92">
        <w:rPr>
          <w:rFonts w:cstheme="minorHAnsi"/>
          <w:b/>
          <w:bCs/>
          <w:sz w:val="20"/>
          <w:szCs w:val="20"/>
        </w:rPr>
        <w:t xml:space="preserve">    Data Cleaning    Cloud    ServiceNow    </w:t>
      </w:r>
      <w:r w:rsidR="00E740ED">
        <w:rPr>
          <w:rFonts w:cstheme="minorHAnsi"/>
          <w:b/>
          <w:bCs/>
          <w:sz w:val="20"/>
          <w:szCs w:val="20"/>
        </w:rPr>
        <w:t>Data Analytics    Data Visualization</w:t>
      </w:r>
    </w:p>
    <w:p w14:paraId="2DD9AF62" w14:textId="77777777" w:rsidR="001A3EF2" w:rsidRPr="00103FDA" w:rsidRDefault="001A3EF2" w:rsidP="001B0D89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</w:p>
    <w:p w14:paraId="05C4CFED" w14:textId="73D0D71F" w:rsidR="001B0D89" w:rsidRPr="00103FDA" w:rsidRDefault="001B0D89" w:rsidP="001B0D89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EDUCATION</w:t>
      </w:r>
    </w:p>
    <w:p w14:paraId="6A6958BD" w14:textId="46D978EF" w:rsidR="001B0D89" w:rsidRPr="00103FDA" w:rsidRDefault="001B0D89" w:rsidP="001B0D89">
      <w:pP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 xml:space="preserve">Master of Science in Computer and Information Sciences </w:t>
      </w:r>
      <w:r w:rsidRPr="00103FDA">
        <w:rPr>
          <w:rFonts w:cstheme="minorHAnsi"/>
          <w:b/>
          <w:bCs/>
          <w:sz w:val="20"/>
          <w:szCs w:val="20"/>
        </w:rPr>
        <w:tab/>
      </w:r>
      <w:r w:rsidRPr="00103FDA">
        <w:rPr>
          <w:rFonts w:cstheme="minorHAnsi"/>
          <w:b/>
          <w:bCs/>
          <w:sz w:val="20"/>
          <w:szCs w:val="20"/>
        </w:rPr>
        <w:tab/>
      </w:r>
      <w:r w:rsidRPr="00103FDA">
        <w:rPr>
          <w:rFonts w:cstheme="minorHAnsi"/>
          <w:b/>
          <w:bCs/>
          <w:sz w:val="20"/>
          <w:szCs w:val="20"/>
        </w:rPr>
        <w:tab/>
        <w:t xml:space="preserve">                   </w:t>
      </w:r>
      <w:r w:rsidR="00D7796C" w:rsidRPr="00103FDA">
        <w:rPr>
          <w:rFonts w:cstheme="minorHAnsi"/>
          <w:b/>
          <w:bCs/>
          <w:sz w:val="20"/>
          <w:szCs w:val="20"/>
        </w:rPr>
        <w:t xml:space="preserve">                                  </w:t>
      </w:r>
      <w:r w:rsidRPr="00103FDA">
        <w:rPr>
          <w:rFonts w:cstheme="minorHAnsi"/>
          <w:b/>
          <w:bCs/>
          <w:sz w:val="20"/>
          <w:szCs w:val="20"/>
        </w:rPr>
        <w:t>Expected Dec 2024</w:t>
      </w:r>
    </w:p>
    <w:p w14:paraId="667E39DA" w14:textId="77777777" w:rsidR="001B0D89" w:rsidRPr="00103FDA" w:rsidRDefault="001B0D89" w:rsidP="001B0D89">
      <w:pPr>
        <w:spacing w:after="0"/>
        <w:rPr>
          <w:rFonts w:cstheme="minorHAnsi"/>
          <w:sz w:val="20"/>
          <w:szCs w:val="20"/>
        </w:rPr>
      </w:pPr>
      <w:r w:rsidRPr="00103FDA">
        <w:rPr>
          <w:rFonts w:cstheme="minorHAnsi"/>
          <w:sz w:val="20"/>
          <w:szCs w:val="20"/>
        </w:rPr>
        <w:t>Texas Tech University, Lubbock, USA</w:t>
      </w:r>
    </w:p>
    <w:p w14:paraId="2AE715CD" w14:textId="46B96604" w:rsidR="00C95E81" w:rsidRPr="00103FDA" w:rsidRDefault="00C95E81" w:rsidP="00F427BC">
      <w:pPr>
        <w:pBdr>
          <w:bottom w:val="single" w:sz="6" w:space="1" w:color="auto"/>
        </w:pBd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CERTIFICATIONS</w:t>
      </w:r>
    </w:p>
    <w:p w14:paraId="16AA257C" w14:textId="7D16E62B" w:rsidR="00750D0B" w:rsidRDefault="001A3EF2" w:rsidP="00750D0B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0"/>
          <w:szCs w:val="20"/>
        </w:rPr>
      </w:pPr>
      <w:r w:rsidRPr="00103FDA">
        <w:rPr>
          <w:rFonts w:cstheme="minorHAnsi"/>
          <w:b/>
          <w:bCs/>
          <w:sz w:val="20"/>
          <w:szCs w:val="20"/>
        </w:rPr>
        <w:t>Google Data Analytics</w:t>
      </w:r>
    </w:p>
    <w:p w14:paraId="5D1AA329" w14:textId="7EB81848" w:rsidR="00AF1621" w:rsidRPr="00750D0B" w:rsidRDefault="00AF1621" w:rsidP="00750D0B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bCs/>
          <w:sz w:val="20"/>
          <w:szCs w:val="20"/>
        </w:rPr>
      </w:pPr>
      <w:r w:rsidRPr="00AF1621">
        <w:rPr>
          <w:rFonts w:cstheme="minorHAnsi"/>
          <w:b/>
          <w:bCs/>
          <w:sz w:val="20"/>
          <w:szCs w:val="20"/>
        </w:rPr>
        <w:t>AWS Cloud Support Associate</w:t>
      </w:r>
    </w:p>
    <w:sectPr w:rsidR="00AF1621" w:rsidRPr="00750D0B" w:rsidSect="00352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2AA"/>
    <w:multiLevelType w:val="hybridMultilevel"/>
    <w:tmpl w:val="77C64AEA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ACF"/>
    <w:multiLevelType w:val="hybridMultilevel"/>
    <w:tmpl w:val="06F8A96A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6952"/>
    <w:multiLevelType w:val="hybridMultilevel"/>
    <w:tmpl w:val="47E6B012"/>
    <w:lvl w:ilvl="0" w:tplc="178CA2D2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E3743"/>
    <w:multiLevelType w:val="hybridMultilevel"/>
    <w:tmpl w:val="6D3AC292"/>
    <w:lvl w:ilvl="0" w:tplc="04DCCB22">
      <w:start w:val="1"/>
      <w:numFmt w:val="bullet"/>
      <w:lvlText w:val="•"/>
      <w:lvlJc w:val="left"/>
      <w:pPr>
        <w:ind w:left="76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178C01A2"/>
    <w:multiLevelType w:val="hybridMultilevel"/>
    <w:tmpl w:val="C0BA520E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346EF"/>
    <w:multiLevelType w:val="hybridMultilevel"/>
    <w:tmpl w:val="106E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B0D89"/>
    <w:multiLevelType w:val="hybridMultilevel"/>
    <w:tmpl w:val="F7503F22"/>
    <w:lvl w:ilvl="0" w:tplc="78C24D6E">
      <w:start w:val="1"/>
      <w:numFmt w:val="bullet"/>
      <w:lvlText w:val="•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CAE138">
      <w:start w:val="1"/>
      <w:numFmt w:val="bullet"/>
      <w:lvlText w:val="o"/>
      <w:lvlJc w:val="left"/>
      <w:pPr>
        <w:ind w:left="1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C2896">
      <w:start w:val="1"/>
      <w:numFmt w:val="bullet"/>
      <w:lvlText w:val="▪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D8270E">
      <w:start w:val="1"/>
      <w:numFmt w:val="bullet"/>
      <w:lvlText w:val="•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D6E486">
      <w:start w:val="1"/>
      <w:numFmt w:val="bullet"/>
      <w:lvlText w:val="o"/>
      <w:lvlJc w:val="left"/>
      <w:pPr>
        <w:ind w:left="3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9282E0">
      <w:start w:val="1"/>
      <w:numFmt w:val="bullet"/>
      <w:lvlText w:val="▪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2E9238">
      <w:start w:val="1"/>
      <w:numFmt w:val="bullet"/>
      <w:lvlText w:val="•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E80760">
      <w:start w:val="1"/>
      <w:numFmt w:val="bullet"/>
      <w:lvlText w:val="o"/>
      <w:lvlJc w:val="left"/>
      <w:pPr>
        <w:ind w:left="5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203CFA">
      <w:start w:val="1"/>
      <w:numFmt w:val="bullet"/>
      <w:lvlText w:val="▪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CD14E4"/>
    <w:multiLevelType w:val="hybridMultilevel"/>
    <w:tmpl w:val="557E5486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F6AE5"/>
    <w:multiLevelType w:val="hybridMultilevel"/>
    <w:tmpl w:val="1CC27D58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261AD"/>
    <w:multiLevelType w:val="hybridMultilevel"/>
    <w:tmpl w:val="143A3F5A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B32A4"/>
    <w:multiLevelType w:val="hybridMultilevel"/>
    <w:tmpl w:val="0D90C612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B13BD"/>
    <w:multiLevelType w:val="hybridMultilevel"/>
    <w:tmpl w:val="CDF6F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F696B"/>
    <w:multiLevelType w:val="hybridMultilevel"/>
    <w:tmpl w:val="074C695E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86988"/>
    <w:multiLevelType w:val="hybridMultilevel"/>
    <w:tmpl w:val="CA8266C0"/>
    <w:lvl w:ilvl="0" w:tplc="4BF0BE9E">
      <w:start w:val="1"/>
      <w:numFmt w:val="bullet"/>
      <w:lvlText w:val="•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22FFE4">
      <w:start w:val="1"/>
      <w:numFmt w:val="bullet"/>
      <w:lvlText w:val="o"/>
      <w:lvlJc w:val="left"/>
      <w:pPr>
        <w:ind w:left="1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80586A">
      <w:start w:val="1"/>
      <w:numFmt w:val="bullet"/>
      <w:lvlText w:val="▪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2450F6">
      <w:start w:val="1"/>
      <w:numFmt w:val="bullet"/>
      <w:lvlText w:val="•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3CE6CE">
      <w:start w:val="1"/>
      <w:numFmt w:val="bullet"/>
      <w:lvlText w:val="o"/>
      <w:lvlJc w:val="left"/>
      <w:pPr>
        <w:ind w:left="3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DAC35E">
      <w:start w:val="1"/>
      <w:numFmt w:val="bullet"/>
      <w:lvlText w:val="▪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407D2">
      <w:start w:val="1"/>
      <w:numFmt w:val="bullet"/>
      <w:lvlText w:val="•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8B20A">
      <w:start w:val="1"/>
      <w:numFmt w:val="bullet"/>
      <w:lvlText w:val="o"/>
      <w:lvlJc w:val="left"/>
      <w:pPr>
        <w:ind w:left="5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0A8140">
      <w:start w:val="1"/>
      <w:numFmt w:val="bullet"/>
      <w:lvlText w:val="▪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9819C8"/>
    <w:multiLevelType w:val="hybridMultilevel"/>
    <w:tmpl w:val="903A8AA8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D31A3"/>
    <w:multiLevelType w:val="hybridMultilevel"/>
    <w:tmpl w:val="077453A8"/>
    <w:lvl w:ilvl="0" w:tplc="04DCCB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546839">
    <w:abstractNumId w:val="7"/>
  </w:num>
  <w:num w:numId="2" w16cid:durableId="660357455">
    <w:abstractNumId w:val="8"/>
  </w:num>
  <w:num w:numId="3" w16cid:durableId="380061535">
    <w:abstractNumId w:val="10"/>
  </w:num>
  <w:num w:numId="4" w16cid:durableId="1638535401">
    <w:abstractNumId w:val="14"/>
  </w:num>
  <w:num w:numId="5" w16cid:durableId="808789589">
    <w:abstractNumId w:val="13"/>
  </w:num>
  <w:num w:numId="6" w16cid:durableId="1205562727">
    <w:abstractNumId w:val="9"/>
  </w:num>
  <w:num w:numId="7" w16cid:durableId="1901742566">
    <w:abstractNumId w:val="6"/>
  </w:num>
  <w:num w:numId="8" w16cid:durableId="1875844303">
    <w:abstractNumId w:val="12"/>
  </w:num>
  <w:num w:numId="9" w16cid:durableId="816610264">
    <w:abstractNumId w:val="11"/>
  </w:num>
  <w:num w:numId="10" w16cid:durableId="914978006">
    <w:abstractNumId w:val="15"/>
  </w:num>
  <w:num w:numId="11" w16cid:durableId="489029721">
    <w:abstractNumId w:val="0"/>
  </w:num>
  <w:num w:numId="12" w16cid:durableId="217400141">
    <w:abstractNumId w:val="4"/>
  </w:num>
  <w:num w:numId="13" w16cid:durableId="1855604757">
    <w:abstractNumId w:val="3"/>
  </w:num>
  <w:num w:numId="14" w16cid:durableId="1268660254">
    <w:abstractNumId w:val="5"/>
  </w:num>
  <w:num w:numId="15" w16cid:durableId="1230000723">
    <w:abstractNumId w:val="2"/>
  </w:num>
  <w:num w:numId="16" w16cid:durableId="19866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7A"/>
    <w:rsid w:val="0000126B"/>
    <w:rsid w:val="00001684"/>
    <w:rsid w:val="00016CE2"/>
    <w:rsid w:val="000177D0"/>
    <w:rsid w:val="0002501D"/>
    <w:rsid w:val="00046CDE"/>
    <w:rsid w:val="00095EAB"/>
    <w:rsid w:val="000D54E0"/>
    <w:rsid w:val="00103FDA"/>
    <w:rsid w:val="00132234"/>
    <w:rsid w:val="00147CF4"/>
    <w:rsid w:val="00147ED8"/>
    <w:rsid w:val="00155E9F"/>
    <w:rsid w:val="00161CA6"/>
    <w:rsid w:val="00175E40"/>
    <w:rsid w:val="001760C1"/>
    <w:rsid w:val="001A37D6"/>
    <w:rsid w:val="001A3EF2"/>
    <w:rsid w:val="001B0D89"/>
    <w:rsid w:val="001B6229"/>
    <w:rsid w:val="001C19AA"/>
    <w:rsid w:val="001F4EEA"/>
    <w:rsid w:val="002005B9"/>
    <w:rsid w:val="00225E20"/>
    <w:rsid w:val="00235C2E"/>
    <w:rsid w:val="00240C7C"/>
    <w:rsid w:val="00296D0C"/>
    <w:rsid w:val="002A37B4"/>
    <w:rsid w:val="002A55FB"/>
    <w:rsid w:val="002A5748"/>
    <w:rsid w:val="002A664B"/>
    <w:rsid w:val="002D6A44"/>
    <w:rsid w:val="002F2F32"/>
    <w:rsid w:val="0030232C"/>
    <w:rsid w:val="00302659"/>
    <w:rsid w:val="00302B30"/>
    <w:rsid w:val="00343ACF"/>
    <w:rsid w:val="003523BE"/>
    <w:rsid w:val="00362615"/>
    <w:rsid w:val="003770D7"/>
    <w:rsid w:val="003775B8"/>
    <w:rsid w:val="00394073"/>
    <w:rsid w:val="003B5A33"/>
    <w:rsid w:val="003E1EFB"/>
    <w:rsid w:val="00454071"/>
    <w:rsid w:val="00454D09"/>
    <w:rsid w:val="004829B0"/>
    <w:rsid w:val="00491D03"/>
    <w:rsid w:val="004B4830"/>
    <w:rsid w:val="004B64AB"/>
    <w:rsid w:val="0052023F"/>
    <w:rsid w:val="0052763B"/>
    <w:rsid w:val="00544821"/>
    <w:rsid w:val="00583D15"/>
    <w:rsid w:val="0059701D"/>
    <w:rsid w:val="005B1BE7"/>
    <w:rsid w:val="005D22C8"/>
    <w:rsid w:val="005E10D3"/>
    <w:rsid w:val="005E6E20"/>
    <w:rsid w:val="005E7BBE"/>
    <w:rsid w:val="005F4B5C"/>
    <w:rsid w:val="005F6D87"/>
    <w:rsid w:val="00631650"/>
    <w:rsid w:val="006368AA"/>
    <w:rsid w:val="00640C92"/>
    <w:rsid w:val="00653676"/>
    <w:rsid w:val="006A2426"/>
    <w:rsid w:val="006B428A"/>
    <w:rsid w:val="006C177B"/>
    <w:rsid w:val="006D0DB8"/>
    <w:rsid w:val="006E45E2"/>
    <w:rsid w:val="0071269C"/>
    <w:rsid w:val="00733590"/>
    <w:rsid w:val="0074414B"/>
    <w:rsid w:val="00750D0B"/>
    <w:rsid w:val="0077129F"/>
    <w:rsid w:val="00780952"/>
    <w:rsid w:val="00780FD1"/>
    <w:rsid w:val="007A399C"/>
    <w:rsid w:val="007B1FC0"/>
    <w:rsid w:val="007B4094"/>
    <w:rsid w:val="007B5E6F"/>
    <w:rsid w:val="007C3323"/>
    <w:rsid w:val="007D1A84"/>
    <w:rsid w:val="008900B3"/>
    <w:rsid w:val="0089394B"/>
    <w:rsid w:val="008A7981"/>
    <w:rsid w:val="008C232E"/>
    <w:rsid w:val="00900A94"/>
    <w:rsid w:val="00911CBC"/>
    <w:rsid w:val="00937EF0"/>
    <w:rsid w:val="009511E4"/>
    <w:rsid w:val="00954C46"/>
    <w:rsid w:val="009B4A11"/>
    <w:rsid w:val="009B6893"/>
    <w:rsid w:val="009E2C53"/>
    <w:rsid w:val="009E3AD9"/>
    <w:rsid w:val="009E426E"/>
    <w:rsid w:val="009E4E6B"/>
    <w:rsid w:val="009F20D1"/>
    <w:rsid w:val="009F33A1"/>
    <w:rsid w:val="00A10D3D"/>
    <w:rsid w:val="00A1683D"/>
    <w:rsid w:val="00A26938"/>
    <w:rsid w:val="00A42854"/>
    <w:rsid w:val="00A4288B"/>
    <w:rsid w:val="00A46AEA"/>
    <w:rsid w:val="00A6798B"/>
    <w:rsid w:val="00A70538"/>
    <w:rsid w:val="00A76315"/>
    <w:rsid w:val="00A77C82"/>
    <w:rsid w:val="00A95148"/>
    <w:rsid w:val="00AA6B14"/>
    <w:rsid w:val="00AF1621"/>
    <w:rsid w:val="00B20167"/>
    <w:rsid w:val="00B76B4C"/>
    <w:rsid w:val="00B81F06"/>
    <w:rsid w:val="00BB76B7"/>
    <w:rsid w:val="00BC15E9"/>
    <w:rsid w:val="00C37578"/>
    <w:rsid w:val="00C60A7A"/>
    <w:rsid w:val="00C744FD"/>
    <w:rsid w:val="00C829AE"/>
    <w:rsid w:val="00C95E81"/>
    <w:rsid w:val="00CA1B7D"/>
    <w:rsid w:val="00CC3A1F"/>
    <w:rsid w:val="00CD2C78"/>
    <w:rsid w:val="00CE5F9A"/>
    <w:rsid w:val="00CF3029"/>
    <w:rsid w:val="00D148B7"/>
    <w:rsid w:val="00D332B2"/>
    <w:rsid w:val="00D7796C"/>
    <w:rsid w:val="00D853FD"/>
    <w:rsid w:val="00D9289C"/>
    <w:rsid w:val="00D9589E"/>
    <w:rsid w:val="00D97B68"/>
    <w:rsid w:val="00DA2B2B"/>
    <w:rsid w:val="00DB5E84"/>
    <w:rsid w:val="00DD2CD8"/>
    <w:rsid w:val="00DE30DA"/>
    <w:rsid w:val="00DF225D"/>
    <w:rsid w:val="00E2380F"/>
    <w:rsid w:val="00E23F66"/>
    <w:rsid w:val="00E515DA"/>
    <w:rsid w:val="00E56578"/>
    <w:rsid w:val="00E60421"/>
    <w:rsid w:val="00E740ED"/>
    <w:rsid w:val="00E75361"/>
    <w:rsid w:val="00E82C9A"/>
    <w:rsid w:val="00E9037B"/>
    <w:rsid w:val="00ED7FD9"/>
    <w:rsid w:val="00F15EF1"/>
    <w:rsid w:val="00F17484"/>
    <w:rsid w:val="00F2639B"/>
    <w:rsid w:val="00F34892"/>
    <w:rsid w:val="00F427BC"/>
    <w:rsid w:val="00F5767D"/>
    <w:rsid w:val="00F61374"/>
    <w:rsid w:val="00F72E92"/>
    <w:rsid w:val="00F7427F"/>
    <w:rsid w:val="00F76F2C"/>
    <w:rsid w:val="00F77D47"/>
    <w:rsid w:val="00FC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88A"/>
  <w15:chartTrackingRefBased/>
  <w15:docId w15:val="{24D6CDC0-2F2B-483D-8DD4-EE0067B5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95E81"/>
    <w:pPr>
      <w:keepNext/>
      <w:keepLines/>
      <w:spacing w:after="0"/>
      <w:ind w:left="171" w:hanging="10"/>
      <w:outlineLvl w:val="0"/>
    </w:pPr>
    <w:rPr>
      <w:rFonts w:ascii="Cambria" w:eastAsia="Cambria" w:hAnsi="Cambria" w:cs="Cambria"/>
      <w:b/>
      <w:color w:val="000000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A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4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E81"/>
    <w:rPr>
      <w:rFonts w:ascii="Cambria" w:eastAsia="Cambria" w:hAnsi="Cambria" w:cs="Cambria"/>
      <w:b/>
      <w:color w:val="000000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5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sharan-reddy-manne-60a72b192/" TargetMode="External"/><Relationship Id="rId5" Type="http://schemas.openxmlformats.org/officeDocument/2006/relationships/hyperlink" Target="mailto:saimanne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 SAI SHARAN REDDY</dc:creator>
  <cp:keywords/>
  <dc:description/>
  <cp:lastModifiedBy>MANNE SAI SHARAN REDDY</cp:lastModifiedBy>
  <cp:revision>147</cp:revision>
  <cp:lastPrinted>2023-10-17T01:52:00Z</cp:lastPrinted>
  <dcterms:created xsi:type="dcterms:W3CDTF">2023-09-11T02:04:00Z</dcterms:created>
  <dcterms:modified xsi:type="dcterms:W3CDTF">2024-09-19T20:05:00Z</dcterms:modified>
</cp:coreProperties>
</file>