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A753" w14:textId="77777777" w:rsidR="0067187B" w:rsidRDefault="0067187B" w:rsidP="0067187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</w:pPr>
    </w:p>
    <w:p w14:paraId="7BB5D29E" w14:textId="77777777" w:rsidR="0067187B" w:rsidRDefault="0067187B" w:rsidP="0067187B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</w:pPr>
    </w:p>
    <w:p w14:paraId="5E98AA63" w14:textId="42760DF1" w:rsidR="0067187B" w:rsidRPr="0067187B" w:rsidRDefault="0067187B" w:rsidP="00671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t>Description: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The purpose of the Mini Project 1 is to reinforce skills that have been covered in recent modules.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Select a data set and analyse it using the techniques learned in recent modules.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Prepare and present a 10-minute presentation in class.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-----------</w:t>
      </w: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Rubric: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</w:p>
    <w:p w14:paraId="21CD764D" w14:textId="77777777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Explanation of the business context behind the dataset</w:t>
      </w:r>
    </w:p>
    <w:p w14:paraId="624035BF" w14:textId="77777777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Quality of presentation - engaging, well structured, not too short or too long</w:t>
      </w:r>
    </w:p>
    <w:p w14:paraId="545ACF0E" w14:textId="77777777" w:rsidR="0067187B" w:rsidRPr="0067187B" w:rsidRDefault="0067187B" w:rsidP="0067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Quality of the notebook - code well documented, runs correctly'</w:t>
      </w:r>
    </w:p>
    <w:p w14:paraId="3AC630CA" w14:textId="77777777" w:rsidR="0067187B" w:rsidRPr="0067187B" w:rsidRDefault="0067187B" w:rsidP="00671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EXPECTATION OF HAND IN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 xml:space="preserve">1.)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github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link to repo for mini project 1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 xml:space="preserve">2.) link to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figma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or other that you use during demo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  <w:t>3.) hand in ppt or word doc that you used during demo.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  <w:r w:rsidRPr="006718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eastAsia="en-AU"/>
          <w14:ligatures w14:val="none"/>
        </w:rPr>
        <w:t>Acceptance Criteria</w:t>
      </w: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br/>
      </w:r>
    </w:p>
    <w:p w14:paraId="604A9404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Create a ppt or word doc which is going to be used during demo to explain what why and how</w:t>
      </w:r>
    </w:p>
    <w:p w14:paraId="281D471B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need to show and talk about what is the scope of your project, what sector it is in, what is in the market for that sector </w:t>
      </w:r>
      <w:proofErr w:type="gram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at the moment</w:t>
      </w:r>
      <w:proofErr w:type="gram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and what yours will give users that is different.</w:t>
      </w:r>
    </w:p>
    <w:p w14:paraId="063D8EA2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get Application design done, (slide 6 of module 4) -- this is to explain features and workflows for your User</w:t>
      </w:r>
    </w:p>
    <w:p w14:paraId="02959CB2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get base website flow sketch done, so you can then update it to a wireframe in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figma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(or other free version software) -- this is to do a quick run through of what you were aiming to build</w:t>
      </w:r>
    </w:p>
    <w:p w14:paraId="40A902D9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dont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worry about hi/fi wireframes for mini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proj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1.</w:t>
      </w:r>
    </w:p>
    <w:p w14:paraId="2EDF22CA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when you get to your code:</w:t>
      </w:r>
    </w:p>
    <w:p w14:paraId="414675B3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Usage of template concept for html. (create reusable content)</w:t>
      </w:r>
    </w:p>
    <w:p w14:paraId="471E3775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you can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css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all you want, but bootstrap might be easier for standardised design. </w:t>
      </w:r>
    </w:p>
    <w:p w14:paraId="6D425EC4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project folder structure which makes sense. (MVC OR OTHER) just make it make sense. Not be one html file that does everything. logical separation of files and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fodlers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.</w:t>
      </w:r>
    </w:p>
    <w:p w14:paraId="263A682F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NEED at least 3 working views/page</w:t>
      </w:r>
    </w:p>
    <w:p w14:paraId="29BBAAF7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NEED some user interaction which changes data. (input fields which you use in some </w:t>
      </w:r>
      <w:proofErr w:type="gram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way ,</w:t>
      </w:r>
      <w:proofErr w:type="gram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like form or search field which will filter out </w:t>
      </w:r>
      <w:proofErr w:type="spellStart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whats</w:t>
      </w:r>
      <w:proofErr w:type="spellEnd"/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 xml:space="preserve"> on the page that the user wants.)</w:t>
      </w:r>
    </w:p>
    <w:p w14:paraId="1F9AA20B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NEED some data usage and data manipulation (such as filters, maps if you want to transform more than one array of data)</w:t>
      </w:r>
    </w:p>
    <w:p w14:paraId="0A475172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I WOULD LIKE a bit of a plan for your projects colour palette and styling standards (which include what font you want to use)</w:t>
      </w:r>
    </w:p>
    <w:p w14:paraId="6D0C46E5" w14:textId="77777777" w:rsidR="0067187B" w:rsidRPr="0067187B" w:rsidRDefault="0067187B" w:rsidP="0067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</w:pPr>
      <w:r w:rsidRPr="006718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AU"/>
          <w14:ligatures w14:val="none"/>
        </w:rPr>
        <w:t>I WOULD LIKE a bit of animation</w:t>
      </w:r>
    </w:p>
    <w:p w14:paraId="0CD7ACB1" w14:textId="77777777" w:rsidR="00D24B10" w:rsidRDefault="00D24B10"/>
    <w:sectPr w:rsidR="00D2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0E2D"/>
    <w:multiLevelType w:val="multilevel"/>
    <w:tmpl w:val="07E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76F42"/>
    <w:multiLevelType w:val="multilevel"/>
    <w:tmpl w:val="F81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05BCE"/>
    <w:multiLevelType w:val="multilevel"/>
    <w:tmpl w:val="59C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90CEC"/>
    <w:multiLevelType w:val="multilevel"/>
    <w:tmpl w:val="E78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719986">
    <w:abstractNumId w:val="2"/>
  </w:num>
  <w:num w:numId="2" w16cid:durableId="668481155">
    <w:abstractNumId w:val="3"/>
  </w:num>
  <w:num w:numId="3" w16cid:durableId="1549343958">
    <w:abstractNumId w:val="0"/>
  </w:num>
  <w:num w:numId="4" w16cid:durableId="27906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2"/>
    <w:rsid w:val="00087122"/>
    <w:rsid w:val="0067187B"/>
    <w:rsid w:val="00D24B10"/>
    <w:rsid w:val="00DB0B99"/>
    <w:rsid w:val="00F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3AF"/>
  <w15:chartTrackingRefBased/>
  <w15:docId w15:val="{80564F66-6F89-4DB7-A47E-7A41FCA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Kothare</dc:creator>
  <cp:keywords/>
  <dc:description/>
  <cp:lastModifiedBy>Saish Kothare</cp:lastModifiedBy>
  <cp:revision>2</cp:revision>
  <dcterms:created xsi:type="dcterms:W3CDTF">2025-03-28T07:46:00Z</dcterms:created>
  <dcterms:modified xsi:type="dcterms:W3CDTF">2025-03-28T07:47:00Z</dcterms:modified>
</cp:coreProperties>
</file>