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48C3A" w14:textId="768FF529" w:rsidR="0091603E" w:rsidRPr="001E367D" w:rsidRDefault="0091603E" w:rsidP="007C00B2">
      <w:pPr>
        <w:pStyle w:val="Heading1"/>
        <w:spacing w:after="0" w:line="240" w:lineRule="auto"/>
        <w:rPr>
          <w:rFonts w:asciiTheme="majorBidi" w:hAnsiTheme="majorBidi" w:cstheme="majorBidi"/>
          <w:sz w:val="24"/>
          <w:szCs w:val="24"/>
        </w:rPr>
      </w:pPr>
      <w:r w:rsidRPr="001E367D">
        <w:rPr>
          <w:rFonts w:asciiTheme="majorBidi" w:hAnsiTheme="majorBidi" w:cstheme="majorBidi"/>
          <w:sz w:val="24"/>
          <w:szCs w:val="24"/>
        </w:rPr>
        <w:t>California State University, Fresno</w:t>
      </w:r>
    </w:p>
    <w:p w14:paraId="74680649" w14:textId="217E9406" w:rsidR="0044584F" w:rsidRDefault="0044584F" w:rsidP="007C00B2">
      <w:pPr>
        <w:pStyle w:val="Heading1"/>
        <w:spacing w:after="0" w:line="240" w:lineRule="auto"/>
        <w:rPr>
          <w:rFonts w:asciiTheme="majorBidi" w:hAnsiTheme="majorBidi" w:cstheme="majorBidi"/>
          <w:b w:val="0"/>
          <w:bCs/>
          <w:sz w:val="24"/>
          <w:szCs w:val="24"/>
        </w:rPr>
      </w:pPr>
      <w:r w:rsidRPr="005E6FA5">
        <w:rPr>
          <w:rFonts w:asciiTheme="majorBidi" w:hAnsiTheme="majorBidi" w:cstheme="majorBidi"/>
          <w:b w:val="0"/>
          <w:bCs/>
          <w:sz w:val="24"/>
          <w:szCs w:val="24"/>
        </w:rPr>
        <w:t xml:space="preserve">DEPARTMENT OF COMPUTER </w:t>
      </w:r>
      <w:r w:rsidR="008804B8">
        <w:rPr>
          <w:rFonts w:asciiTheme="majorBidi" w:hAnsiTheme="majorBidi" w:cstheme="majorBidi"/>
          <w:b w:val="0"/>
          <w:bCs/>
          <w:sz w:val="24"/>
          <w:szCs w:val="24"/>
        </w:rPr>
        <w:t>SCIENCE</w:t>
      </w:r>
    </w:p>
    <w:p w14:paraId="449327D8" w14:textId="74B14D6D" w:rsidR="00F43823" w:rsidRPr="00F43823" w:rsidRDefault="00F43823" w:rsidP="00F43823"/>
    <w:tbl>
      <w:tblPr>
        <w:tblStyle w:val="TableGrid"/>
        <w:tblW w:w="0" w:type="auto"/>
        <w:jc w:val="center"/>
        <w:tblLayout w:type="fixed"/>
        <w:tblCellMar>
          <w:top w:w="29" w:type="dxa"/>
          <w:left w:w="115" w:type="dxa"/>
          <w:bottom w:w="29" w:type="dxa"/>
          <w:right w:w="115" w:type="dxa"/>
        </w:tblCellMar>
        <w:tblLook w:val="04A0" w:firstRow="1" w:lastRow="0" w:firstColumn="1" w:lastColumn="0" w:noHBand="0" w:noVBand="1"/>
      </w:tblPr>
      <w:tblGrid>
        <w:gridCol w:w="1165"/>
        <w:gridCol w:w="450"/>
        <w:gridCol w:w="2790"/>
        <w:gridCol w:w="1530"/>
        <w:gridCol w:w="1350"/>
        <w:gridCol w:w="2065"/>
      </w:tblGrid>
      <w:tr w:rsidR="00C218D5" w:rsidRPr="0061058E" w14:paraId="71D68DA5" w14:textId="77777777" w:rsidTr="007C01F9">
        <w:trPr>
          <w:jc w:val="center"/>
        </w:trPr>
        <w:tc>
          <w:tcPr>
            <w:tcW w:w="1165" w:type="dxa"/>
            <w:tcBorders>
              <w:right w:val="single" w:sz="4" w:space="0" w:color="auto"/>
            </w:tcBorders>
            <w:shd w:val="clear" w:color="auto" w:fill="D9D9D9" w:themeFill="background1" w:themeFillShade="D9"/>
          </w:tcPr>
          <w:p w14:paraId="293781C2" w14:textId="77777777" w:rsidR="00C218D5" w:rsidRPr="0061058E" w:rsidRDefault="00C218D5" w:rsidP="008538D5">
            <w:pPr>
              <w:pStyle w:val="NoSpacing"/>
              <w:jc w:val="center"/>
              <w:rPr>
                <w:rFonts w:ascii="Arial" w:hAnsi="Arial" w:cs="Arial"/>
                <w:sz w:val="22"/>
              </w:rPr>
            </w:pPr>
            <w:r w:rsidRPr="0061058E">
              <w:rPr>
                <w:rFonts w:ascii="Arial" w:hAnsi="Arial" w:cs="Arial"/>
                <w:sz w:val="22"/>
              </w:rPr>
              <w:t>Class:</w:t>
            </w:r>
          </w:p>
        </w:tc>
        <w:tc>
          <w:tcPr>
            <w:tcW w:w="4770" w:type="dxa"/>
            <w:gridSpan w:val="3"/>
            <w:tcBorders>
              <w:left w:val="single" w:sz="4" w:space="0" w:color="auto"/>
            </w:tcBorders>
          </w:tcPr>
          <w:p w14:paraId="5179AFFD" w14:textId="17C5FD8C" w:rsidR="00C218D5" w:rsidRPr="0061058E" w:rsidRDefault="00B51480" w:rsidP="00343428">
            <w:pPr>
              <w:pStyle w:val="NoSpacing"/>
              <w:jc w:val="center"/>
              <w:rPr>
                <w:rFonts w:ascii="Arial" w:hAnsi="Arial" w:cs="Arial"/>
                <w:b/>
                <w:sz w:val="22"/>
              </w:rPr>
            </w:pPr>
            <w:r w:rsidRPr="00B51480">
              <w:rPr>
                <w:rFonts w:ascii="Arial" w:hAnsi="Arial" w:cs="Arial"/>
                <w:b/>
                <w:sz w:val="22"/>
              </w:rPr>
              <w:t>Algorithms</w:t>
            </w:r>
            <w:r w:rsidR="001A5AB9">
              <w:rPr>
                <w:rFonts w:ascii="Arial" w:hAnsi="Arial" w:cs="Arial"/>
                <w:b/>
                <w:sz w:val="22"/>
              </w:rPr>
              <w:t xml:space="preserve"> </w:t>
            </w:r>
            <w:r w:rsidRPr="00B51480">
              <w:rPr>
                <w:rFonts w:ascii="Arial" w:hAnsi="Arial" w:cs="Arial"/>
                <w:b/>
                <w:sz w:val="22"/>
              </w:rPr>
              <w:t>&amp; Data Structures</w:t>
            </w:r>
          </w:p>
        </w:tc>
        <w:tc>
          <w:tcPr>
            <w:tcW w:w="1350" w:type="dxa"/>
            <w:shd w:val="clear" w:color="auto" w:fill="D9D9D9" w:themeFill="background1" w:themeFillShade="D9"/>
          </w:tcPr>
          <w:p w14:paraId="446165CF" w14:textId="77777777" w:rsidR="00C218D5" w:rsidRPr="0061058E" w:rsidRDefault="00C218D5" w:rsidP="008538D5">
            <w:pPr>
              <w:pStyle w:val="NoSpacing"/>
              <w:jc w:val="center"/>
              <w:rPr>
                <w:rFonts w:ascii="Arial" w:hAnsi="Arial" w:cs="Arial"/>
                <w:sz w:val="22"/>
              </w:rPr>
            </w:pPr>
            <w:r w:rsidRPr="0061058E">
              <w:rPr>
                <w:rFonts w:ascii="Arial" w:hAnsi="Arial" w:cs="Arial"/>
                <w:sz w:val="22"/>
              </w:rPr>
              <w:t>Semester:</w:t>
            </w:r>
          </w:p>
        </w:tc>
        <w:tc>
          <w:tcPr>
            <w:tcW w:w="2065" w:type="dxa"/>
          </w:tcPr>
          <w:p w14:paraId="678B9B6D" w14:textId="3381BBE2" w:rsidR="00C218D5" w:rsidRPr="0061058E" w:rsidRDefault="00B51480" w:rsidP="008538D5">
            <w:pPr>
              <w:pStyle w:val="NoSpacing"/>
              <w:rPr>
                <w:rFonts w:ascii="Arial" w:hAnsi="Arial" w:cs="Arial"/>
                <w:b/>
                <w:sz w:val="22"/>
              </w:rPr>
            </w:pPr>
            <w:r>
              <w:rPr>
                <w:rFonts w:ascii="Arial" w:hAnsi="Arial" w:cs="Arial"/>
                <w:b/>
                <w:sz w:val="22"/>
              </w:rPr>
              <w:t>Fall</w:t>
            </w:r>
            <w:r w:rsidR="00C218D5" w:rsidRPr="0061058E">
              <w:rPr>
                <w:rFonts w:ascii="Arial" w:hAnsi="Arial" w:cs="Arial"/>
                <w:b/>
                <w:sz w:val="22"/>
              </w:rPr>
              <w:t xml:space="preserve"> 20</w:t>
            </w:r>
            <w:r w:rsidR="001A5AB9">
              <w:rPr>
                <w:rFonts w:ascii="Arial" w:hAnsi="Arial" w:cs="Arial"/>
                <w:b/>
                <w:sz w:val="22"/>
              </w:rPr>
              <w:t>2</w:t>
            </w:r>
            <w:r w:rsidR="00D41002">
              <w:rPr>
                <w:rFonts w:ascii="Arial" w:hAnsi="Arial" w:cs="Arial"/>
                <w:b/>
                <w:sz w:val="22"/>
              </w:rPr>
              <w:t>1</w:t>
            </w:r>
          </w:p>
        </w:tc>
      </w:tr>
      <w:tr w:rsidR="00C218D5" w:rsidRPr="0061058E" w14:paraId="09FC7AB2" w14:textId="77777777" w:rsidTr="007C01F9">
        <w:trPr>
          <w:trHeight w:val="116"/>
          <w:jc w:val="center"/>
        </w:trPr>
        <w:tc>
          <w:tcPr>
            <w:tcW w:w="9350" w:type="dxa"/>
            <w:gridSpan w:val="6"/>
          </w:tcPr>
          <w:p w14:paraId="4F04E61B" w14:textId="77777777" w:rsidR="00C218D5" w:rsidRPr="0061058E" w:rsidRDefault="00C218D5" w:rsidP="008538D5">
            <w:pPr>
              <w:pStyle w:val="NoSpacing"/>
              <w:jc w:val="center"/>
              <w:rPr>
                <w:rFonts w:ascii="Arial" w:hAnsi="Arial" w:cs="Arial"/>
                <w:sz w:val="22"/>
              </w:rPr>
            </w:pPr>
          </w:p>
        </w:tc>
      </w:tr>
      <w:tr w:rsidR="00034DB1" w:rsidRPr="0061058E" w14:paraId="57617EE3" w14:textId="77777777" w:rsidTr="007C01F9">
        <w:trPr>
          <w:trHeight w:val="303"/>
          <w:jc w:val="center"/>
        </w:trPr>
        <w:tc>
          <w:tcPr>
            <w:tcW w:w="1165" w:type="dxa"/>
            <w:shd w:val="clear" w:color="auto" w:fill="D9D9D9" w:themeFill="background1" w:themeFillShade="D9"/>
            <w:vAlign w:val="center"/>
          </w:tcPr>
          <w:p w14:paraId="35FBACD2" w14:textId="77777777" w:rsidR="00034DB1" w:rsidRPr="0061058E" w:rsidRDefault="00034DB1" w:rsidP="00B238C3">
            <w:pPr>
              <w:pStyle w:val="NoSpacing"/>
              <w:jc w:val="center"/>
              <w:rPr>
                <w:rFonts w:ascii="Arial" w:hAnsi="Arial" w:cs="Arial"/>
                <w:sz w:val="22"/>
              </w:rPr>
            </w:pPr>
            <w:r w:rsidRPr="0061058E">
              <w:rPr>
                <w:rFonts w:ascii="Arial" w:hAnsi="Arial" w:cs="Arial"/>
                <w:sz w:val="22"/>
              </w:rPr>
              <w:t>Points</w:t>
            </w:r>
          </w:p>
        </w:tc>
        <w:tc>
          <w:tcPr>
            <w:tcW w:w="450" w:type="dxa"/>
            <w:vMerge w:val="restart"/>
            <w:shd w:val="clear" w:color="auto" w:fill="auto"/>
          </w:tcPr>
          <w:p w14:paraId="1321C9EF" w14:textId="77777777" w:rsidR="00034DB1" w:rsidRPr="0061058E" w:rsidRDefault="00034DB1" w:rsidP="008538D5">
            <w:pPr>
              <w:pStyle w:val="NoSpacing"/>
              <w:jc w:val="center"/>
              <w:rPr>
                <w:rFonts w:ascii="Arial" w:hAnsi="Arial" w:cs="Arial"/>
                <w:sz w:val="22"/>
              </w:rPr>
            </w:pPr>
          </w:p>
        </w:tc>
        <w:tc>
          <w:tcPr>
            <w:tcW w:w="2790" w:type="dxa"/>
            <w:shd w:val="clear" w:color="auto" w:fill="D9D9D9" w:themeFill="background1" w:themeFillShade="D9"/>
          </w:tcPr>
          <w:p w14:paraId="124CA0E8" w14:textId="77777777" w:rsidR="00034DB1" w:rsidRPr="0061058E" w:rsidRDefault="00034DB1" w:rsidP="008538D5">
            <w:pPr>
              <w:pStyle w:val="NoSpacing"/>
              <w:jc w:val="center"/>
              <w:rPr>
                <w:rFonts w:ascii="Arial" w:hAnsi="Arial" w:cs="Arial"/>
                <w:sz w:val="22"/>
              </w:rPr>
            </w:pPr>
            <w:r w:rsidRPr="0061058E">
              <w:rPr>
                <w:rFonts w:ascii="Arial" w:hAnsi="Arial" w:cs="Arial"/>
                <w:sz w:val="22"/>
              </w:rPr>
              <w:t>Document author:</w:t>
            </w:r>
          </w:p>
        </w:tc>
        <w:tc>
          <w:tcPr>
            <w:tcW w:w="4945" w:type="dxa"/>
            <w:gridSpan w:val="3"/>
          </w:tcPr>
          <w:p w14:paraId="20C597E9" w14:textId="5E6B7D1C" w:rsidR="00034DB1" w:rsidRPr="0061058E" w:rsidRDefault="00583AFF" w:rsidP="008538D5">
            <w:pPr>
              <w:pStyle w:val="NoSpacing"/>
              <w:rPr>
                <w:rFonts w:ascii="Arial" w:hAnsi="Arial" w:cs="Arial"/>
                <w:b/>
                <w:sz w:val="22"/>
              </w:rPr>
            </w:pPr>
            <w:r>
              <w:rPr>
                <w:rFonts w:ascii="Arial" w:hAnsi="Arial" w:cs="Arial"/>
                <w:b/>
                <w:sz w:val="22"/>
              </w:rPr>
              <w:t>Saishnu Ramesh Kumar</w:t>
            </w:r>
          </w:p>
        </w:tc>
      </w:tr>
      <w:tr w:rsidR="00034DB1" w:rsidRPr="0061058E" w14:paraId="505FFA80" w14:textId="77777777" w:rsidTr="007C01F9">
        <w:trPr>
          <w:jc w:val="center"/>
        </w:trPr>
        <w:tc>
          <w:tcPr>
            <w:tcW w:w="1165" w:type="dxa"/>
            <w:vMerge w:val="restart"/>
          </w:tcPr>
          <w:p w14:paraId="524DC1FA" w14:textId="77777777" w:rsidR="00034DB1" w:rsidRPr="0061058E" w:rsidRDefault="00034DB1" w:rsidP="008538D5">
            <w:pPr>
              <w:pStyle w:val="NoSpacing"/>
              <w:jc w:val="center"/>
              <w:rPr>
                <w:rFonts w:ascii="Arial" w:hAnsi="Arial" w:cs="Arial"/>
                <w:b/>
                <w:sz w:val="22"/>
              </w:rPr>
            </w:pPr>
          </w:p>
        </w:tc>
        <w:tc>
          <w:tcPr>
            <w:tcW w:w="450" w:type="dxa"/>
            <w:vMerge/>
            <w:shd w:val="clear" w:color="auto" w:fill="auto"/>
          </w:tcPr>
          <w:p w14:paraId="0C1762CC" w14:textId="77777777" w:rsidR="00034DB1" w:rsidRPr="0061058E" w:rsidRDefault="00034DB1" w:rsidP="008538D5">
            <w:pPr>
              <w:pStyle w:val="NoSpacing"/>
              <w:jc w:val="center"/>
              <w:rPr>
                <w:rFonts w:ascii="Arial" w:hAnsi="Arial" w:cs="Arial"/>
                <w:sz w:val="22"/>
              </w:rPr>
            </w:pPr>
          </w:p>
        </w:tc>
        <w:tc>
          <w:tcPr>
            <w:tcW w:w="2790" w:type="dxa"/>
            <w:shd w:val="clear" w:color="auto" w:fill="D9D9D9" w:themeFill="background1" w:themeFillShade="D9"/>
          </w:tcPr>
          <w:p w14:paraId="7835F0D1" w14:textId="69762689" w:rsidR="00034DB1" w:rsidRPr="0061058E" w:rsidRDefault="00034DB1" w:rsidP="008538D5">
            <w:pPr>
              <w:pStyle w:val="NoSpacing"/>
              <w:jc w:val="center"/>
              <w:rPr>
                <w:rFonts w:ascii="Arial" w:hAnsi="Arial" w:cs="Arial"/>
                <w:sz w:val="22"/>
              </w:rPr>
            </w:pPr>
            <w:r w:rsidRPr="00034DB1">
              <w:rPr>
                <w:rFonts w:ascii="Arial" w:hAnsi="Arial" w:cs="Arial"/>
                <w:sz w:val="22"/>
              </w:rPr>
              <w:t>Author</w:t>
            </w:r>
            <w:r>
              <w:rPr>
                <w:rFonts w:ascii="Arial" w:hAnsi="Arial" w:cs="Arial"/>
                <w:sz w:val="22"/>
              </w:rPr>
              <w:t xml:space="preserve">’s </w:t>
            </w:r>
            <w:r w:rsidRPr="00034DB1">
              <w:rPr>
                <w:rFonts w:ascii="Arial" w:hAnsi="Arial" w:cs="Arial"/>
                <w:sz w:val="22"/>
              </w:rPr>
              <w:t>email:</w:t>
            </w:r>
          </w:p>
        </w:tc>
        <w:tc>
          <w:tcPr>
            <w:tcW w:w="4945" w:type="dxa"/>
            <w:gridSpan w:val="3"/>
          </w:tcPr>
          <w:p w14:paraId="4864716B" w14:textId="560E7581" w:rsidR="00034DB1" w:rsidRPr="0061058E" w:rsidRDefault="00583AFF" w:rsidP="008538D5">
            <w:pPr>
              <w:pStyle w:val="NoSpacing"/>
              <w:rPr>
                <w:rFonts w:ascii="Arial" w:hAnsi="Arial" w:cs="Arial"/>
                <w:b/>
                <w:sz w:val="22"/>
              </w:rPr>
            </w:pPr>
            <w:r>
              <w:rPr>
                <w:rFonts w:ascii="Arial" w:hAnsi="Arial" w:cs="Arial"/>
                <w:b/>
                <w:sz w:val="22"/>
              </w:rPr>
              <w:t>saishnu_rk</w:t>
            </w:r>
            <w:r w:rsidR="00034DB1">
              <w:rPr>
                <w:rFonts w:ascii="Arial" w:hAnsi="Arial" w:cs="Arial"/>
                <w:b/>
                <w:sz w:val="22"/>
              </w:rPr>
              <w:t>@mail.fresnostate.edu</w:t>
            </w:r>
          </w:p>
        </w:tc>
      </w:tr>
      <w:tr w:rsidR="00034DB1" w:rsidRPr="0061058E" w14:paraId="30D81569" w14:textId="77777777" w:rsidTr="007C01F9">
        <w:trPr>
          <w:jc w:val="center"/>
        </w:trPr>
        <w:tc>
          <w:tcPr>
            <w:tcW w:w="1165" w:type="dxa"/>
            <w:vMerge/>
          </w:tcPr>
          <w:p w14:paraId="17702B07" w14:textId="77777777" w:rsidR="00034DB1" w:rsidRPr="0061058E" w:rsidRDefault="00034DB1" w:rsidP="008538D5">
            <w:pPr>
              <w:pStyle w:val="NoSpacing"/>
              <w:jc w:val="center"/>
              <w:rPr>
                <w:rFonts w:ascii="Arial" w:hAnsi="Arial" w:cs="Arial"/>
                <w:sz w:val="22"/>
              </w:rPr>
            </w:pPr>
          </w:p>
        </w:tc>
        <w:tc>
          <w:tcPr>
            <w:tcW w:w="450" w:type="dxa"/>
            <w:vMerge/>
            <w:shd w:val="clear" w:color="auto" w:fill="auto"/>
          </w:tcPr>
          <w:p w14:paraId="452F6769" w14:textId="77777777" w:rsidR="00034DB1" w:rsidRPr="0061058E" w:rsidRDefault="00034DB1" w:rsidP="008538D5">
            <w:pPr>
              <w:pStyle w:val="NoSpacing"/>
              <w:jc w:val="center"/>
              <w:rPr>
                <w:rFonts w:ascii="Arial" w:hAnsi="Arial" w:cs="Arial"/>
                <w:sz w:val="22"/>
              </w:rPr>
            </w:pPr>
          </w:p>
        </w:tc>
        <w:tc>
          <w:tcPr>
            <w:tcW w:w="2790" w:type="dxa"/>
            <w:shd w:val="clear" w:color="auto" w:fill="D9D9D9" w:themeFill="background1" w:themeFillShade="D9"/>
          </w:tcPr>
          <w:p w14:paraId="469F0601" w14:textId="326011DF" w:rsidR="00034DB1" w:rsidRPr="0061058E" w:rsidRDefault="00034DB1" w:rsidP="008538D5">
            <w:pPr>
              <w:pStyle w:val="NoSpacing"/>
              <w:jc w:val="center"/>
              <w:rPr>
                <w:rFonts w:ascii="Arial" w:hAnsi="Arial" w:cs="Arial"/>
                <w:sz w:val="22"/>
              </w:rPr>
            </w:pPr>
            <w:r>
              <w:rPr>
                <w:rFonts w:ascii="Arial" w:hAnsi="Arial" w:cs="Arial"/>
                <w:sz w:val="22"/>
              </w:rPr>
              <w:t>Laboratory number</w:t>
            </w:r>
            <w:r w:rsidRPr="0061058E">
              <w:rPr>
                <w:rFonts w:ascii="Arial" w:hAnsi="Arial" w:cs="Arial"/>
                <w:sz w:val="22"/>
              </w:rPr>
              <w:t>:</w:t>
            </w:r>
          </w:p>
        </w:tc>
        <w:tc>
          <w:tcPr>
            <w:tcW w:w="4945" w:type="dxa"/>
            <w:gridSpan w:val="3"/>
          </w:tcPr>
          <w:p w14:paraId="5DB62C8D" w14:textId="2EC8BDB5" w:rsidR="00034DB1" w:rsidRPr="0061058E" w:rsidRDefault="00D4529A" w:rsidP="008538D5">
            <w:pPr>
              <w:pStyle w:val="NoSpacing"/>
              <w:rPr>
                <w:rFonts w:ascii="Arial" w:hAnsi="Arial" w:cs="Arial"/>
                <w:b/>
                <w:sz w:val="22"/>
              </w:rPr>
            </w:pPr>
            <w:r>
              <w:rPr>
                <w:rFonts w:ascii="Arial" w:hAnsi="Arial" w:cs="Arial"/>
                <w:b/>
                <w:sz w:val="22"/>
              </w:rPr>
              <w:t>Section 1, 11am to 12:50pm</w:t>
            </w:r>
          </w:p>
        </w:tc>
      </w:tr>
      <w:tr w:rsidR="00034DB1" w:rsidRPr="0061058E" w14:paraId="11F01BB6" w14:textId="77777777" w:rsidTr="007C01F9">
        <w:trPr>
          <w:jc w:val="center"/>
        </w:trPr>
        <w:tc>
          <w:tcPr>
            <w:tcW w:w="9350" w:type="dxa"/>
            <w:gridSpan w:val="6"/>
          </w:tcPr>
          <w:p w14:paraId="4B86EAF2" w14:textId="77777777" w:rsidR="00034DB1" w:rsidRPr="0061058E" w:rsidRDefault="00034DB1" w:rsidP="008538D5">
            <w:pPr>
              <w:pStyle w:val="NoSpacing"/>
              <w:rPr>
                <w:rFonts w:ascii="Arial" w:hAnsi="Arial" w:cs="Arial"/>
                <w:b/>
                <w:sz w:val="22"/>
              </w:rPr>
            </w:pPr>
          </w:p>
        </w:tc>
      </w:tr>
    </w:tbl>
    <w:p w14:paraId="39E2419F" w14:textId="75B788F1" w:rsidR="007C480D" w:rsidRDefault="007C480D">
      <w:pPr>
        <w:rPr>
          <w:rFonts w:asciiTheme="majorBidi" w:hAnsiTheme="majorBidi" w:cstheme="majorBidi"/>
          <w:sz w:val="24"/>
          <w:szCs w:val="24"/>
        </w:rPr>
      </w:pPr>
    </w:p>
    <w:p w14:paraId="26870044" w14:textId="00A1BC12" w:rsidR="002E790E" w:rsidRPr="00C130DE" w:rsidRDefault="002E790E" w:rsidP="00913F89">
      <w:pPr>
        <w:pStyle w:val="NoSpacing"/>
        <w:jc w:val="both"/>
        <w:rPr>
          <w:rFonts w:ascii="Times New Roman" w:hAnsi="Times New Roman" w:cs="Times New Roman"/>
          <w:b/>
          <w:sz w:val="26"/>
        </w:rPr>
      </w:pPr>
      <w:r w:rsidRPr="00C130DE">
        <w:rPr>
          <w:rFonts w:ascii="Times New Roman" w:hAnsi="Times New Roman" w:cs="Times New Roman"/>
          <w:b/>
          <w:sz w:val="26"/>
        </w:rPr>
        <w:t xml:space="preserve">1. </w:t>
      </w:r>
      <w:r w:rsidR="00EF4983">
        <w:rPr>
          <w:rFonts w:ascii="Times New Roman" w:hAnsi="Times New Roman" w:cs="Times New Roman"/>
          <w:b/>
          <w:sz w:val="26"/>
        </w:rPr>
        <w:t>Statement of Objectives</w:t>
      </w:r>
    </w:p>
    <w:p w14:paraId="58740724" w14:textId="6FD3568A" w:rsidR="0007526C" w:rsidRDefault="0007526C" w:rsidP="00913F89">
      <w:pPr>
        <w:pStyle w:val="NoSpacing"/>
        <w:jc w:val="both"/>
        <w:rPr>
          <w:rFonts w:ascii="Times New Roman" w:hAnsi="Times New Roman" w:cs="Times New Roman"/>
        </w:rPr>
      </w:pPr>
    </w:p>
    <w:p w14:paraId="19ABEA8A" w14:textId="3274CFFC" w:rsidR="0007526C" w:rsidRPr="0007526C" w:rsidRDefault="0044079C" w:rsidP="00913F89">
      <w:pPr>
        <w:pStyle w:val="NoSpacing"/>
        <w:jc w:val="both"/>
        <w:rPr>
          <w:rFonts w:ascii="Times New Roman" w:hAnsi="Times New Roman" w:cs="Times New Roman"/>
          <w:color w:val="0070C0"/>
        </w:rPr>
      </w:pPr>
      <w:r>
        <w:rPr>
          <w:rFonts w:ascii="Times New Roman" w:hAnsi="Times New Roman" w:cs="Times New Roman"/>
          <w:color w:val="0070C0"/>
        </w:rPr>
        <w:t>This lab exercise deal</w:t>
      </w:r>
      <w:r w:rsidR="000C059D">
        <w:rPr>
          <w:rFonts w:ascii="Times New Roman" w:hAnsi="Times New Roman" w:cs="Times New Roman"/>
          <w:color w:val="0070C0"/>
        </w:rPr>
        <w:t xml:space="preserve">s </w:t>
      </w:r>
      <w:r>
        <w:rPr>
          <w:rFonts w:ascii="Times New Roman" w:hAnsi="Times New Roman" w:cs="Times New Roman"/>
          <w:color w:val="0070C0"/>
        </w:rPr>
        <w:t>with the Fibonacci sequence of numbers and how to implement them in the recursive form as well</w:t>
      </w:r>
      <w:r w:rsidR="001A41D2">
        <w:rPr>
          <w:rFonts w:ascii="Times New Roman" w:hAnsi="Times New Roman" w:cs="Times New Roman"/>
          <w:color w:val="0070C0"/>
        </w:rPr>
        <w:t xml:space="preserve"> as</w:t>
      </w:r>
      <w:r>
        <w:rPr>
          <w:rFonts w:ascii="Times New Roman" w:hAnsi="Times New Roman" w:cs="Times New Roman"/>
          <w:color w:val="0070C0"/>
        </w:rPr>
        <w:t xml:space="preserve"> either using arrays or a temporary variable. </w:t>
      </w:r>
      <w:r w:rsidR="003A628C">
        <w:rPr>
          <w:rFonts w:ascii="Times New Roman" w:hAnsi="Times New Roman" w:cs="Times New Roman"/>
          <w:color w:val="0070C0"/>
        </w:rPr>
        <w:t xml:space="preserve">The experiment was to allow the user to input any </w:t>
      </w:r>
      <w:r w:rsidR="001F2708">
        <w:rPr>
          <w:rFonts w:ascii="Times New Roman" w:hAnsi="Times New Roman" w:cs="Times New Roman"/>
          <w:color w:val="0070C0"/>
        </w:rPr>
        <w:t>integer-based</w:t>
      </w:r>
      <w:r w:rsidR="003A628C">
        <w:rPr>
          <w:rFonts w:ascii="Times New Roman" w:hAnsi="Times New Roman" w:cs="Times New Roman"/>
          <w:color w:val="0070C0"/>
        </w:rPr>
        <w:t xml:space="preserve"> number into the program and it would output </w:t>
      </w:r>
      <w:r w:rsidR="001F2708">
        <w:rPr>
          <w:rFonts w:ascii="Times New Roman" w:hAnsi="Times New Roman" w:cs="Times New Roman"/>
          <w:color w:val="0070C0"/>
        </w:rPr>
        <w:t>its</w:t>
      </w:r>
      <w:r w:rsidR="003A628C">
        <w:rPr>
          <w:rFonts w:ascii="Times New Roman" w:hAnsi="Times New Roman" w:cs="Times New Roman"/>
          <w:color w:val="0070C0"/>
        </w:rPr>
        <w:t xml:space="preserve"> respective number from the sequence. </w:t>
      </w:r>
      <w:r w:rsidR="00A5672D">
        <w:rPr>
          <w:rFonts w:ascii="Times New Roman" w:hAnsi="Times New Roman" w:cs="Times New Roman"/>
          <w:color w:val="0070C0"/>
        </w:rPr>
        <w:t>This report will also include a table to compare the two algorithms that were used to find the 120</w:t>
      </w:r>
      <w:r w:rsidR="00A5672D" w:rsidRPr="00A5672D">
        <w:rPr>
          <w:rFonts w:ascii="Times New Roman" w:hAnsi="Times New Roman" w:cs="Times New Roman"/>
          <w:color w:val="0070C0"/>
          <w:vertAlign w:val="superscript"/>
        </w:rPr>
        <w:t>th</w:t>
      </w:r>
      <w:r w:rsidR="00A5672D">
        <w:rPr>
          <w:rFonts w:ascii="Times New Roman" w:hAnsi="Times New Roman" w:cs="Times New Roman"/>
          <w:color w:val="0070C0"/>
        </w:rPr>
        <w:t xml:space="preserve"> number in the sequence</w:t>
      </w:r>
      <w:r w:rsidR="00F86127">
        <w:rPr>
          <w:rFonts w:ascii="Times New Roman" w:hAnsi="Times New Roman" w:cs="Times New Roman"/>
          <w:color w:val="0070C0"/>
        </w:rPr>
        <w:t xml:space="preserve"> as the time taken to get the result may differ depending on the algorithm</w:t>
      </w:r>
      <w:r w:rsidR="00A5672D">
        <w:rPr>
          <w:rFonts w:ascii="Times New Roman" w:hAnsi="Times New Roman" w:cs="Times New Roman"/>
          <w:color w:val="0070C0"/>
        </w:rPr>
        <w:t>.</w:t>
      </w:r>
    </w:p>
    <w:p w14:paraId="632ACFEC" w14:textId="7C778984" w:rsidR="007765BA" w:rsidRDefault="007765BA" w:rsidP="00913F89">
      <w:pPr>
        <w:pStyle w:val="NoSpacing"/>
        <w:jc w:val="both"/>
        <w:rPr>
          <w:rFonts w:ascii="Times New Roman" w:hAnsi="Times New Roman" w:cs="Times New Roman"/>
        </w:rPr>
      </w:pPr>
    </w:p>
    <w:p w14:paraId="195185CB" w14:textId="211490DC" w:rsidR="002E790E" w:rsidRPr="00C130DE" w:rsidRDefault="002E790E" w:rsidP="00913F89">
      <w:pPr>
        <w:pStyle w:val="NoSpacing"/>
        <w:jc w:val="both"/>
        <w:rPr>
          <w:rFonts w:ascii="Times New Roman" w:hAnsi="Times New Roman" w:cs="Times New Roman"/>
          <w:b/>
          <w:sz w:val="26"/>
        </w:rPr>
      </w:pPr>
      <w:r w:rsidRPr="00C130DE">
        <w:rPr>
          <w:rFonts w:ascii="Times New Roman" w:hAnsi="Times New Roman" w:cs="Times New Roman"/>
          <w:b/>
          <w:sz w:val="26"/>
        </w:rPr>
        <w:t xml:space="preserve">2. </w:t>
      </w:r>
      <w:r w:rsidR="005C3760">
        <w:rPr>
          <w:rFonts w:ascii="Times New Roman" w:hAnsi="Times New Roman" w:cs="Times New Roman"/>
          <w:b/>
          <w:sz w:val="26"/>
        </w:rPr>
        <w:t>Experimental Procedure</w:t>
      </w:r>
    </w:p>
    <w:p w14:paraId="03A1807B" w14:textId="1DF0D3C4" w:rsidR="00AD4CF4" w:rsidRDefault="00AD4CF4" w:rsidP="00913F89">
      <w:pPr>
        <w:pStyle w:val="NoSpacing"/>
        <w:jc w:val="both"/>
        <w:rPr>
          <w:rFonts w:ascii="Times New Roman" w:hAnsi="Times New Roman" w:cs="Times New Roman"/>
          <w:color w:val="0070C0"/>
        </w:rPr>
      </w:pPr>
    </w:p>
    <w:p w14:paraId="3AF8D4F4" w14:textId="17747C8E" w:rsidR="00F95FD4" w:rsidRPr="00F95FD4" w:rsidRDefault="00F95FD4" w:rsidP="00913F89">
      <w:pPr>
        <w:pStyle w:val="NoSpacing"/>
        <w:jc w:val="both"/>
        <w:rPr>
          <w:rFonts w:ascii="Times New Roman" w:hAnsi="Times New Roman" w:cs="Times New Roman"/>
          <w:color w:val="0070C0"/>
        </w:rPr>
      </w:pPr>
      <w:r w:rsidRPr="00F95FD4">
        <w:rPr>
          <w:rFonts w:ascii="Times New Roman" w:hAnsi="Times New Roman" w:cs="Times New Roman"/>
          <w:color w:val="0070C0"/>
        </w:rPr>
        <w:t xml:space="preserve">For the first part, it was really simple to create a recursive function as a recursive function is meant to call itself within the program. A </w:t>
      </w:r>
      <w:proofErr w:type="spellStart"/>
      <w:r w:rsidRPr="00F95FD4">
        <w:rPr>
          <w:rFonts w:ascii="Times New Roman" w:hAnsi="Times New Roman" w:cs="Times New Roman"/>
          <w:color w:val="0070C0"/>
        </w:rPr>
        <w:t>fibRec</w:t>
      </w:r>
      <w:proofErr w:type="spellEnd"/>
      <w:r w:rsidRPr="00F95FD4">
        <w:rPr>
          <w:rFonts w:ascii="Times New Roman" w:hAnsi="Times New Roman" w:cs="Times New Roman"/>
          <w:color w:val="0070C0"/>
        </w:rPr>
        <w:t xml:space="preserve"> function was created and it included the code to either return n if no other inputted number was present otherwise, it would return the value of the inputted number’s Fibonacci sequence for example if the user were to input the number 5, the number in the sequence would be 5. As for the second problem, this required using a temporary variable to store the number and do some switching among the numbers to get the result. Like in a basic switching exercise, you would need to include a temp variable so that it is easy to switch the numbers around. These both were approached similarly as the result was to get the user’s inputted number from the sequence. The best algorithm among the two would be the second one where the temporary variable was used because the execution time is much faster than the traditional recursion function. So, it can be said that the 2 variable program is far more efficient than the recursive function in respect to its execution time.</w:t>
      </w:r>
    </w:p>
    <w:p w14:paraId="3602A0E9" w14:textId="77777777" w:rsidR="0030244E" w:rsidRDefault="0030244E" w:rsidP="00913F89">
      <w:pPr>
        <w:pStyle w:val="NoSpacing"/>
        <w:jc w:val="both"/>
        <w:rPr>
          <w:rFonts w:ascii="Times New Roman" w:hAnsi="Times New Roman" w:cs="Times New Roman"/>
        </w:rPr>
      </w:pPr>
    </w:p>
    <w:p w14:paraId="70132A07" w14:textId="564B3130" w:rsidR="00925B6E" w:rsidRDefault="00AD4CF4" w:rsidP="00B9465D">
      <w:pPr>
        <w:pStyle w:val="NoSpacing"/>
        <w:jc w:val="both"/>
        <w:rPr>
          <w:rFonts w:ascii="Times New Roman" w:hAnsi="Times New Roman" w:cs="Times New Roman"/>
          <w:b/>
          <w:sz w:val="26"/>
        </w:rPr>
      </w:pPr>
      <w:r>
        <w:rPr>
          <w:rFonts w:ascii="Times New Roman" w:hAnsi="Times New Roman" w:cs="Times New Roman"/>
          <w:b/>
          <w:sz w:val="26"/>
        </w:rPr>
        <w:t>3</w:t>
      </w:r>
      <w:r w:rsidRPr="00C130DE">
        <w:rPr>
          <w:rFonts w:ascii="Times New Roman" w:hAnsi="Times New Roman" w:cs="Times New Roman"/>
          <w:b/>
          <w:sz w:val="26"/>
        </w:rPr>
        <w:t xml:space="preserve">. </w:t>
      </w:r>
      <w:r>
        <w:rPr>
          <w:rFonts w:ascii="Times New Roman" w:hAnsi="Times New Roman" w:cs="Times New Roman"/>
          <w:b/>
          <w:sz w:val="26"/>
        </w:rPr>
        <w:t>Analysis</w:t>
      </w:r>
    </w:p>
    <w:p w14:paraId="1DAAE2EB" w14:textId="77777777" w:rsidR="00C87B3E" w:rsidRPr="00925B6E" w:rsidRDefault="00C87B3E" w:rsidP="00B9465D">
      <w:pPr>
        <w:pStyle w:val="NoSpacing"/>
        <w:jc w:val="both"/>
        <w:rPr>
          <w:rFonts w:ascii="Times New Roman" w:hAnsi="Times New Roman" w:cs="Times New Roman"/>
          <w:b/>
          <w:sz w:val="26"/>
        </w:rPr>
      </w:pPr>
    </w:p>
    <w:p w14:paraId="7B541E2B" w14:textId="37FE8A3C" w:rsidR="00925B6E" w:rsidRPr="004615D9" w:rsidRDefault="00925B6E" w:rsidP="00B9465D">
      <w:pPr>
        <w:pStyle w:val="NoSpacing"/>
        <w:jc w:val="both"/>
        <w:rPr>
          <w:rFonts w:ascii="Times New Roman" w:hAnsi="Times New Roman" w:cs="Times New Roman"/>
          <w:color w:val="0070C0"/>
        </w:rPr>
      </w:pPr>
      <w:r w:rsidRPr="004615D9">
        <w:rPr>
          <w:rFonts w:ascii="Times New Roman" w:hAnsi="Times New Roman" w:cs="Times New Roman"/>
          <w:color w:val="0070C0"/>
        </w:rPr>
        <w:t>These are the results from the experiment:</w:t>
      </w:r>
    </w:p>
    <w:p w14:paraId="586D06B9" w14:textId="69A7C850" w:rsidR="00925B6E" w:rsidRDefault="00925B6E" w:rsidP="00B9465D">
      <w:pPr>
        <w:pStyle w:val="NoSpacing"/>
        <w:jc w:val="both"/>
        <w:rPr>
          <w:rFonts w:ascii="Times New Roman" w:hAnsi="Times New Roman" w:cs="Times New Roman"/>
        </w:rPr>
      </w:pPr>
    </w:p>
    <w:tbl>
      <w:tblPr>
        <w:tblStyle w:val="TableGrid"/>
        <w:tblW w:w="11029" w:type="dxa"/>
        <w:tblLayout w:type="fixed"/>
        <w:tblLook w:val="04A0" w:firstRow="1" w:lastRow="0" w:firstColumn="1" w:lastColumn="0" w:noHBand="0" w:noVBand="1"/>
      </w:tblPr>
      <w:tblGrid>
        <w:gridCol w:w="1129"/>
        <w:gridCol w:w="1418"/>
        <w:gridCol w:w="1417"/>
        <w:gridCol w:w="1134"/>
        <w:gridCol w:w="1134"/>
        <w:gridCol w:w="1276"/>
        <w:gridCol w:w="1134"/>
        <w:gridCol w:w="1276"/>
        <w:gridCol w:w="1111"/>
      </w:tblGrid>
      <w:tr w:rsidR="001917D3" w14:paraId="6F191531" w14:textId="77777777" w:rsidTr="00444BAC">
        <w:trPr>
          <w:trHeight w:val="1107"/>
        </w:trPr>
        <w:tc>
          <w:tcPr>
            <w:tcW w:w="1129" w:type="dxa"/>
          </w:tcPr>
          <w:p w14:paraId="16283007" w14:textId="32FA603C" w:rsidR="00925B6E" w:rsidRDefault="00925B6E" w:rsidP="00B9465D">
            <w:pPr>
              <w:pStyle w:val="NoSpacing"/>
              <w:jc w:val="both"/>
              <w:rPr>
                <w:rFonts w:ascii="Times New Roman" w:hAnsi="Times New Roman" w:cs="Times New Roman"/>
              </w:rPr>
            </w:pPr>
            <w:r>
              <w:rPr>
                <w:rFonts w:ascii="Times New Roman" w:hAnsi="Times New Roman" w:cs="Times New Roman"/>
              </w:rPr>
              <w:t>Function Name</w:t>
            </w:r>
          </w:p>
        </w:tc>
        <w:tc>
          <w:tcPr>
            <w:tcW w:w="1418" w:type="dxa"/>
          </w:tcPr>
          <w:p w14:paraId="1EC74B72" w14:textId="4C7D08FE" w:rsidR="00925B6E" w:rsidRDefault="00925B6E" w:rsidP="00B9465D">
            <w:pPr>
              <w:pStyle w:val="NoSpacing"/>
              <w:jc w:val="both"/>
              <w:rPr>
                <w:rFonts w:ascii="Times New Roman" w:hAnsi="Times New Roman" w:cs="Times New Roman"/>
              </w:rPr>
            </w:pPr>
            <w:r>
              <w:rPr>
                <w:rFonts w:ascii="Times New Roman" w:hAnsi="Times New Roman" w:cs="Times New Roman"/>
              </w:rPr>
              <w:t>Implementation Type</w:t>
            </w:r>
          </w:p>
        </w:tc>
        <w:tc>
          <w:tcPr>
            <w:tcW w:w="1417" w:type="dxa"/>
          </w:tcPr>
          <w:p w14:paraId="5EA61227" w14:textId="4CB19D93" w:rsidR="00925B6E" w:rsidRDefault="00925B6E" w:rsidP="00B9465D">
            <w:pPr>
              <w:pStyle w:val="NoSpacing"/>
              <w:jc w:val="both"/>
              <w:rPr>
                <w:rFonts w:ascii="Times New Roman" w:hAnsi="Times New Roman" w:cs="Times New Roman"/>
              </w:rPr>
            </w:pPr>
            <w:r>
              <w:rPr>
                <w:rFonts w:ascii="Times New Roman" w:hAnsi="Times New Roman" w:cs="Times New Roman"/>
              </w:rPr>
              <w:t>Time Complexity</w:t>
            </w:r>
          </w:p>
        </w:tc>
        <w:tc>
          <w:tcPr>
            <w:tcW w:w="1134" w:type="dxa"/>
          </w:tcPr>
          <w:p w14:paraId="241355C9" w14:textId="4328E417" w:rsidR="00925B6E" w:rsidRDefault="00925B6E" w:rsidP="00B9465D">
            <w:pPr>
              <w:pStyle w:val="NoSpacing"/>
              <w:jc w:val="both"/>
              <w:rPr>
                <w:rFonts w:ascii="Times New Roman" w:hAnsi="Times New Roman" w:cs="Times New Roman"/>
              </w:rPr>
            </w:pPr>
            <w:r>
              <w:rPr>
                <w:rFonts w:ascii="Times New Roman" w:hAnsi="Times New Roman" w:cs="Times New Roman"/>
              </w:rPr>
              <w:t>Input</w:t>
            </w:r>
            <w:r w:rsidR="00593373">
              <w:rPr>
                <w:rFonts w:ascii="Times New Roman" w:hAnsi="Times New Roman" w:cs="Times New Roman"/>
              </w:rPr>
              <w:t xml:space="preserve"> and</w:t>
            </w:r>
            <w:r w:rsidR="005E32C4">
              <w:rPr>
                <w:rFonts w:ascii="Times New Roman" w:hAnsi="Times New Roman" w:cs="Times New Roman"/>
              </w:rPr>
              <w:t xml:space="preserve"> Output 1</w:t>
            </w:r>
          </w:p>
        </w:tc>
        <w:tc>
          <w:tcPr>
            <w:tcW w:w="1134" w:type="dxa"/>
            <w:shd w:val="clear" w:color="auto" w:fill="00B0F0"/>
          </w:tcPr>
          <w:p w14:paraId="14CEBDEA" w14:textId="7EDCDBFB" w:rsidR="00925B6E" w:rsidRDefault="00925B6E" w:rsidP="00B9465D">
            <w:pPr>
              <w:pStyle w:val="NoSpacing"/>
              <w:jc w:val="both"/>
              <w:rPr>
                <w:rFonts w:ascii="Times New Roman" w:hAnsi="Times New Roman" w:cs="Times New Roman"/>
              </w:rPr>
            </w:pPr>
            <w:r>
              <w:rPr>
                <w:rFonts w:ascii="Times New Roman" w:hAnsi="Times New Roman" w:cs="Times New Roman"/>
              </w:rPr>
              <w:t>Time 1</w:t>
            </w:r>
            <w:r w:rsidR="001917D3">
              <w:rPr>
                <w:rFonts w:ascii="Times New Roman" w:hAnsi="Times New Roman" w:cs="Times New Roman"/>
              </w:rPr>
              <w:t xml:space="preserve"> (seconds)</w:t>
            </w:r>
          </w:p>
        </w:tc>
        <w:tc>
          <w:tcPr>
            <w:tcW w:w="1276" w:type="dxa"/>
          </w:tcPr>
          <w:p w14:paraId="5A586ED5" w14:textId="7FFE8A5B" w:rsidR="00925B6E" w:rsidRDefault="00925B6E" w:rsidP="00B9465D">
            <w:pPr>
              <w:pStyle w:val="NoSpacing"/>
              <w:jc w:val="both"/>
              <w:rPr>
                <w:rFonts w:ascii="Times New Roman" w:hAnsi="Times New Roman" w:cs="Times New Roman"/>
              </w:rPr>
            </w:pPr>
            <w:r>
              <w:rPr>
                <w:rFonts w:ascii="Times New Roman" w:hAnsi="Times New Roman" w:cs="Times New Roman"/>
              </w:rPr>
              <w:t>Input</w:t>
            </w:r>
            <w:r w:rsidR="00593373">
              <w:rPr>
                <w:rFonts w:ascii="Times New Roman" w:hAnsi="Times New Roman" w:cs="Times New Roman"/>
              </w:rPr>
              <w:t xml:space="preserve"> and</w:t>
            </w:r>
            <w:r w:rsidR="005E32C4">
              <w:rPr>
                <w:rFonts w:ascii="Times New Roman" w:hAnsi="Times New Roman" w:cs="Times New Roman"/>
              </w:rPr>
              <w:t xml:space="preserve"> Output 2</w:t>
            </w:r>
          </w:p>
        </w:tc>
        <w:tc>
          <w:tcPr>
            <w:tcW w:w="1134" w:type="dxa"/>
            <w:shd w:val="clear" w:color="auto" w:fill="00B0F0"/>
          </w:tcPr>
          <w:p w14:paraId="0DA0BD65" w14:textId="5161C140" w:rsidR="00925B6E" w:rsidRDefault="00925B6E" w:rsidP="00B9465D">
            <w:pPr>
              <w:pStyle w:val="NoSpacing"/>
              <w:jc w:val="both"/>
              <w:rPr>
                <w:rFonts w:ascii="Times New Roman" w:hAnsi="Times New Roman" w:cs="Times New Roman"/>
              </w:rPr>
            </w:pPr>
            <w:r>
              <w:rPr>
                <w:rFonts w:ascii="Times New Roman" w:hAnsi="Times New Roman" w:cs="Times New Roman"/>
              </w:rPr>
              <w:t>Time 2</w:t>
            </w:r>
            <w:r w:rsidR="001917D3">
              <w:rPr>
                <w:rFonts w:ascii="Times New Roman" w:hAnsi="Times New Roman" w:cs="Times New Roman"/>
              </w:rPr>
              <w:t xml:space="preserve"> (seconds)</w:t>
            </w:r>
          </w:p>
        </w:tc>
        <w:tc>
          <w:tcPr>
            <w:tcW w:w="1276" w:type="dxa"/>
          </w:tcPr>
          <w:p w14:paraId="6A8E8143" w14:textId="1B88804B" w:rsidR="00925B6E" w:rsidRDefault="00925B6E" w:rsidP="00B9465D">
            <w:pPr>
              <w:pStyle w:val="NoSpacing"/>
              <w:jc w:val="both"/>
              <w:rPr>
                <w:rFonts w:ascii="Times New Roman" w:hAnsi="Times New Roman" w:cs="Times New Roman"/>
              </w:rPr>
            </w:pPr>
            <w:r>
              <w:rPr>
                <w:rFonts w:ascii="Times New Roman" w:hAnsi="Times New Roman" w:cs="Times New Roman"/>
              </w:rPr>
              <w:t>Input</w:t>
            </w:r>
            <w:r w:rsidR="001917D3">
              <w:rPr>
                <w:rFonts w:ascii="Times New Roman" w:hAnsi="Times New Roman" w:cs="Times New Roman"/>
              </w:rPr>
              <w:t xml:space="preserve"> and</w:t>
            </w:r>
            <w:r w:rsidR="005E32C4">
              <w:rPr>
                <w:rFonts w:ascii="Times New Roman" w:hAnsi="Times New Roman" w:cs="Times New Roman"/>
              </w:rPr>
              <w:t xml:space="preserve"> Output 3</w:t>
            </w:r>
          </w:p>
        </w:tc>
        <w:tc>
          <w:tcPr>
            <w:tcW w:w="1111" w:type="dxa"/>
            <w:shd w:val="clear" w:color="auto" w:fill="00B0F0"/>
          </w:tcPr>
          <w:p w14:paraId="7801E2AB" w14:textId="53F25D62" w:rsidR="00925B6E" w:rsidRDefault="00925B6E" w:rsidP="00B9465D">
            <w:pPr>
              <w:pStyle w:val="NoSpacing"/>
              <w:jc w:val="both"/>
              <w:rPr>
                <w:rFonts w:ascii="Times New Roman" w:hAnsi="Times New Roman" w:cs="Times New Roman"/>
              </w:rPr>
            </w:pPr>
            <w:r>
              <w:rPr>
                <w:rFonts w:ascii="Times New Roman" w:hAnsi="Times New Roman" w:cs="Times New Roman"/>
              </w:rPr>
              <w:t>Time 3</w:t>
            </w:r>
            <w:r w:rsidR="001917D3">
              <w:rPr>
                <w:rFonts w:ascii="Times New Roman" w:hAnsi="Times New Roman" w:cs="Times New Roman"/>
              </w:rPr>
              <w:t xml:space="preserve"> (seconds)</w:t>
            </w:r>
          </w:p>
        </w:tc>
      </w:tr>
      <w:tr w:rsidR="001917D3" w14:paraId="3B6AF75A" w14:textId="77777777" w:rsidTr="00444BAC">
        <w:trPr>
          <w:trHeight w:val="553"/>
        </w:trPr>
        <w:tc>
          <w:tcPr>
            <w:tcW w:w="1129" w:type="dxa"/>
          </w:tcPr>
          <w:p w14:paraId="304EDC15" w14:textId="1FE30320" w:rsidR="00925B6E" w:rsidRDefault="00925B6E" w:rsidP="00B9465D">
            <w:pPr>
              <w:pStyle w:val="NoSpacing"/>
              <w:jc w:val="both"/>
              <w:rPr>
                <w:rFonts w:ascii="Times New Roman" w:hAnsi="Times New Roman" w:cs="Times New Roman"/>
              </w:rPr>
            </w:pPr>
            <w:proofErr w:type="spellStart"/>
            <w:r>
              <w:rPr>
                <w:rFonts w:ascii="Times New Roman" w:hAnsi="Times New Roman" w:cs="Times New Roman"/>
              </w:rPr>
              <w:t>fibRec</w:t>
            </w:r>
            <w:proofErr w:type="spellEnd"/>
          </w:p>
        </w:tc>
        <w:tc>
          <w:tcPr>
            <w:tcW w:w="1418" w:type="dxa"/>
          </w:tcPr>
          <w:p w14:paraId="5C5DDF07" w14:textId="5FD462A3" w:rsidR="00925B6E" w:rsidRDefault="00925B6E" w:rsidP="00B9465D">
            <w:pPr>
              <w:pStyle w:val="NoSpacing"/>
              <w:jc w:val="both"/>
              <w:rPr>
                <w:rFonts w:ascii="Times New Roman" w:hAnsi="Times New Roman" w:cs="Times New Roman"/>
              </w:rPr>
            </w:pPr>
            <w:r>
              <w:rPr>
                <w:rFonts w:ascii="Times New Roman" w:hAnsi="Times New Roman" w:cs="Times New Roman"/>
              </w:rPr>
              <w:t>Recursion</w:t>
            </w:r>
          </w:p>
        </w:tc>
        <w:tc>
          <w:tcPr>
            <w:tcW w:w="1417" w:type="dxa"/>
          </w:tcPr>
          <w:p w14:paraId="184201BD" w14:textId="0571E93B" w:rsidR="00925B6E" w:rsidRPr="003F3464" w:rsidRDefault="003F3464" w:rsidP="00B9465D">
            <w:pPr>
              <w:pStyle w:val="NoSpacing"/>
              <w:jc w:val="both"/>
              <w:rPr>
                <w:rFonts w:ascii="Times New Roman" w:hAnsi="Times New Roman" w:cs="Times New Roman"/>
              </w:rPr>
            </w:pPr>
            <w:r>
              <w:rPr>
                <w:rFonts w:ascii="Times New Roman" w:hAnsi="Times New Roman" w:cs="Times New Roman"/>
              </w:rPr>
              <w:t>O(</w:t>
            </w:r>
            <w:r w:rsidR="002D3E8F">
              <w:rPr>
                <w:rFonts w:ascii="Times New Roman" w:hAnsi="Times New Roman" w:cs="Times New Roman"/>
              </w:rPr>
              <w:t>2</w:t>
            </w:r>
            <w:r w:rsidR="002D3E8F">
              <w:rPr>
                <w:rFonts w:ascii="Times New Roman" w:hAnsi="Times New Roman" w:cs="Times New Roman"/>
                <w:vertAlign w:val="superscript"/>
              </w:rPr>
              <w:t>n</w:t>
            </w:r>
            <w:r>
              <w:rPr>
                <w:rFonts w:ascii="Times New Roman" w:hAnsi="Times New Roman" w:cs="Times New Roman"/>
              </w:rPr>
              <w:t>)</w:t>
            </w:r>
          </w:p>
        </w:tc>
        <w:tc>
          <w:tcPr>
            <w:tcW w:w="1134" w:type="dxa"/>
          </w:tcPr>
          <w:p w14:paraId="37495C3E" w14:textId="3F7E7950" w:rsidR="00925B6E" w:rsidRDefault="006728D4" w:rsidP="00B9465D">
            <w:pPr>
              <w:pStyle w:val="NoSpacing"/>
              <w:jc w:val="both"/>
              <w:rPr>
                <w:rFonts w:ascii="Times New Roman" w:hAnsi="Times New Roman" w:cs="Times New Roman"/>
              </w:rPr>
            </w:pPr>
            <w:r>
              <w:rPr>
                <w:rFonts w:ascii="Times New Roman" w:hAnsi="Times New Roman" w:cs="Times New Roman"/>
              </w:rPr>
              <w:t>2</w:t>
            </w:r>
            <w:r w:rsidR="00925B6E">
              <w:rPr>
                <w:rFonts w:ascii="Times New Roman" w:hAnsi="Times New Roman" w:cs="Times New Roman"/>
              </w:rPr>
              <w:t>5</w:t>
            </w:r>
            <w:r w:rsidR="00593373">
              <w:rPr>
                <w:rFonts w:ascii="Times New Roman" w:hAnsi="Times New Roman" w:cs="Times New Roman"/>
              </w:rPr>
              <w:t xml:space="preserve"> =</w:t>
            </w:r>
            <w:r w:rsidR="004E5B4A">
              <w:rPr>
                <w:rFonts w:ascii="Times New Roman" w:hAnsi="Times New Roman" w:cs="Times New Roman"/>
              </w:rPr>
              <w:t xml:space="preserve"> 75025</w:t>
            </w:r>
          </w:p>
        </w:tc>
        <w:tc>
          <w:tcPr>
            <w:tcW w:w="1134" w:type="dxa"/>
            <w:shd w:val="clear" w:color="auto" w:fill="00B0F0"/>
          </w:tcPr>
          <w:p w14:paraId="1464934A" w14:textId="4457302E" w:rsidR="00925B6E" w:rsidRDefault="006728D4" w:rsidP="00B9465D">
            <w:pPr>
              <w:pStyle w:val="NoSpacing"/>
              <w:jc w:val="both"/>
              <w:rPr>
                <w:rFonts w:ascii="Times New Roman" w:hAnsi="Times New Roman" w:cs="Times New Roman"/>
              </w:rPr>
            </w:pPr>
            <w:r>
              <w:rPr>
                <w:rFonts w:ascii="Times New Roman" w:hAnsi="Times New Roman" w:cs="Times New Roman"/>
              </w:rPr>
              <w:t>0.0006882</w:t>
            </w:r>
          </w:p>
        </w:tc>
        <w:tc>
          <w:tcPr>
            <w:tcW w:w="1276" w:type="dxa"/>
          </w:tcPr>
          <w:p w14:paraId="71732C69" w14:textId="1EA1266B" w:rsidR="00925B6E" w:rsidRDefault="006728D4" w:rsidP="00B9465D">
            <w:pPr>
              <w:pStyle w:val="NoSpacing"/>
              <w:jc w:val="both"/>
              <w:rPr>
                <w:rFonts w:ascii="Times New Roman" w:hAnsi="Times New Roman" w:cs="Times New Roman"/>
              </w:rPr>
            </w:pPr>
            <w:r>
              <w:rPr>
                <w:rFonts w:ascii="Times New Roman" w:hAnsi="Times New Roman" w:cs="Times New Roman"/>
              </w:rPr>
              <w:t>50</w:t>
            </w:r>
            <w:r w:rsidR="00593373">
              <w:rPr>
                <w:rFonts w:ascii="Times New Roman" w:hAnsi="Times New Roman" w:cs="Times New Roman"/>
              </w:rPr>
              <w:t xml:space="preserve"> =</w:t>
            </w:r>
            <w:r w:rsidR="00294984">
              <w:rPr>
                <w:rFonts w:ascii="Times New Roman" w:hAnsi="Times New Roman" w:cs="Times New Roman"/>
              </w:rPr>
              <w:t xml:space="preserve"> </w:t>
            </w:r>
            <w:r w:rsidR="004D380C">
              <w:rPr>
                <w:rFonts w:ascii="Times New Roman" w:hAnsi="Times New Roman" w:cs="Times New Roman"/>
              </w:rPr>
              <w:t>12586269025</w:t>
            </w:r>
          </w:p>
        </w:tc>
        <w:tc>
          <w:tcPr>
            <w:tcW w:w="1134" w:type="dxa"/>
            <w:shd w:val="clear" w:color="auto" w:fill="00B0F0"/>
          </w:tcPr>
          <w:p w14:paraId="6A7BB0A1" w14:textId="199D451D" w:rsidR="00925B6E" w:rsidRDefault="001917D3" w:rsidP="00B9465D">
            <w:pPr>
              <w:pStyle w:val="NoSpacing"/>
              <w:jc w:val="both"/>
              <w:rPr>
                <w:rFonts w:ascii="Times New Roman" w:hAnsi="Times New Roman" w:cs="Times New Roman"/>
              </w:rPr>
            </w:pPr>
            <w:r>
              <w:rPr>
                <w:rFonts w:ascii="Times New Roman" w:hAnsi="Times New Roman" w:cs="Times New Roman"/>
              </w:rPr>
              <w:t>94.476</w:t>
            </w:r>
          </w:p>
        </w:tc>
        <w:tc>
          <w:tcPr>
            <w:tcW w:w="1276" w:type="dxa"/>
          </w:tcPr>
          <w:p w14:paraId="2633ED54" w14:textId="0957AF90" w:rsidR="00925B6E" w:rsidRDefault="00925B6E" w:rsidP="00B9465D">
            <w:pPr>
              <w:pStyle w:val="NoSpacing"/>
              <w:jc w:val="both"/>
              <w:rPr>
                <w:rFonts w:ascii="Times New Roman" w:hAnsi="Times New Roman" w:cs="Times New Roman"/>
              </w:rPr>
            </w:pPr>
            <w:r>
              <w:rPr>
                <w:rFonts w:ascii="Times New Roman" w:hAnsi="Times New Roman" w:cs="Times New Roman"/>
              </w:rPr>
              <w:t>120</w:t>
            </w:r>
            <w:r w:rsidR="001532D2">
              <w:rPr>
                <w:rFonts w:ascii="Times New Roman" w:hAnsi="Times New Roman" w:cs="Times New Roman"/>
              </w:rPr>
              <w:t xml:space="preserve"> = </w:t>
            </w:r>
            <w:r w:rsidR="008355AE">
              <w:rPr>
                <w:rFonts w:ascii="Times New Roman" w:hAnsi="Times New Roman" w:cs="Times New Roman"/>
                <w:szCs w:val="24"/>
                <w:shd w:val="clear" w:color="auto" w:fill="FFFFFF"/>
              </w:rPr>
              <w:t>no output due to overflow</w:t>
            </w:r>
          </w:p>
        </w:tc>
        <w:tc>
          <w:tcPr>
            <w:tcW w:w="1111" w:type="dxa"/>
            <w:shd w:val="clear" w:color="auto" w:fill="00B0F0"/>
          </w:tcPr>
          <w:p w14:paraId="31246504" w14:textId="2656DF7D" w:rsidR="00925B6E" w:rsidRDefault="00925B6E" w:rsidP="002D3E8F">
            <w:pPr>
              <w:pStyle w:val="NoSpacing"/>
              <w:numPr>
                <w:ilvl w:val="0"/>
                <w:numId w:val="3"/>
              </w:numPr>
              <w:jc w:val="both"/>
              <w:rPr>
                <w:rFonts w:ascii="Times New Roman" w:hAnsi="Times New Roman" w:cs="Times New Roman"/>
              </w:rPr>
            </w:pPr>
          </w:p>
        </w:tc>
      </w:tr>
      <w:tr w:rsidR="001917D3" w14:paraId="504492E8" w14:textId="77777777" w:rsidTr="00444BAC">
        <w:trPr>
          <w:trHeight w:val="529"/>
        </w:trPr>
        <w:tc>
          <w:tcPr>
            <w:tcW w:w="1129" w:type="dxa"/>
          </w:tcPr>
          <w:p w14:paraId="11A0100A" w14:textId="7C4871F5" w:rsidR="00925B6E" w:rsidRDefault="00925B6E" w:rsidP="00B9465D">
            <w:pPr>
              <w:pStyle w:val="NoSpacing"/>
              <w:jc w:val="both"/>
              <w:rPr>
                <w:rFonts w:ascii="Times New Roman" w:hAnsi="Times New Roman" w:cs="Times New Roman"/>
              </w:rPr>
            </w:pPr>
            <w:proofErr w:type="spellStart"/>
            <w:r>
              <w:rPr>
                <w:rFonts w:ascii="Times New Roman" w:hAnsi="Times New Roman" w:cs="Times New Roman"/>
              </w:rPr>
              <w:t>fibVar</w:t>
            </w:r>
            <w:proofErr w:type="spellEnd"/>
          </w:p>
        </w:tc>
        <w:tc>
          <w:tcPr>
            <w:tcW w:w="1418" w:type="dxa"/>
          </w:tcPr>
          <w:p w14:paraId="44940907" w14:textId="75267150" w:rsidR="00925B6E" w:rsidRDefault="00593373" w:rsidP="00B9465D">
            <w:pPr>
              <w:pStyle w:val="NoSpacing"/>
              <w:jc w:val="both"/>
              <w:rPr>
                <w:rFonts w:ascii="Times New Roman" w:hAnsi="Times New Roman" w:cs="Times New Roman"/>
              </w:rPr>
            </w:pPr>
            <w:r>
              <w:rPr>
                <w:rFonts w:ascii="Times New Roman" w:hAnsi="Times New Roman" w:cs="Times New Roman"/>
              </w:rPr>
              <w:t>Temporary Variable</w:t>
            </w:r>
          </w:p>
        </w:tc>
        <w:tc>
          <w:tcPr>
            <w:tcW w:w="1417" w:type="dxa"/>
          </w:tcPr>
          <w:p w14:paraId="7E2B30A0" w14:textId="721DAEBE" w:rsidR="00925B6E" w:rsidRDefault="003F3464" w:rsidP="00B9465D">
            <w:pPr>
              <w:pStyle w:val="NoSpacing"/>
              <w:jc w:val="both"/>
              <w:rPr>
                <w:rFonts w:ascii="Times New Roman" w:hAnsi="Times New Roman" w:cs="Times New Roman"/>
              </w:rPr>
            </w:pPr>
            <w:r>
              <w:rPr>
                <w:rFonts w:ascii="Times New Roman" w:hAnsi="Times New Roman" w:cs="Times New Roman"/>
              </w:rPr>
              <w:t>O(</w:t>
            </w:r>
            <w:r w:rsidR="008527BE">
              <w:rPr>
                <w:rFonts w:ascii="Times New Roman" w:hAnsi="Times New Roman" w:cs="Times New Roman"/>
              </w:rPr>
              <w:t>n</w:t>
            </w:r>
            <w:r>
              <w:rPr>
                <w:rFonts w:ascii="Times New Roman" w:hAnsi="Times New Roman" w:cs="Times New Roman"/>
              </w:rPr>
              <w:t>)</w:t>
            </w:r>
          </w:p>
        </w:tc>
        <w:tc>
          <w:tcPr>
            <w:tcW w:w="1134" w:type="dxa"/>
          </w:tcPr>
          <w:p w14:paraId="59F55738" w14:textId="7B85FBCC" w:rsidR="00925B6E" w:rsidRDefault="006728D4" w:rsidP="00B9465D">
            <w:pPr>
              <w:pStyle w:val="NoSpacing"/>
              <w:jc w:val="both"/>
              <w:rPr>
                <w:rFonts w:ascii="Times New Roman" w:hAnsi="Times New Roman" w:cs="Times New Roman"/>
              </w:rPr>
            </w:pPr>
            <w:r>
              <w:rPr>
                <w:rFonts w:ascii="Times New Roman" w:hAnsi="Times New Roman" w:cs="Times New Roman"/>
              </w:rPr>
              <w:t>2</w:t>
            </w:r>
            <w:r w:rsidR="00925B6E">
              <w:rPr>
                <w:rFonts w:ascii="Times New Roman" w:hAnsi="Times New Roman" w:cs="Times New Roman"/>
              </w:rPr>
              <w:t>5</w:t>
            </w:r>
            <w:r w:rsidR="00294984">
              <w:rPr>
                <w:rFonts w:ascii="Times New Roman" w:hAnsi="Times New Roman" w:cs="Times New Roman"/>
              </w:rPr>
              <w:t xml:space="preserve"> = 75025</w:t>
            </w:r>
          </w:p>
        </w:tc>
        <w:tc>
          <w:tcPr>
            <w:tcW w:w="1134" w:type="dxa"/>
            <w:shd w:val="clear" w:color="auto" w:fill="00B0F0"/>
          </w:tcPr>
          <w:p w14:paraId="341FEB2B" w14:textId="6C4C218B" w:rsidR="00925B6E" w:rsidRDefault="002C4310" w:rsidP="00B9465D">
            <w:pPr>
              <w:pStyle w:val="NoSpacing"/>
              <w:jc w:val="both"/>
              <w:rPr>
                <w:rFonts w:ascii="Times New Roman" w:hAnsi="Times New Roman" w:cs="Times New Roman"/>
              </w:rPr>
            </w:pPr>
            <w:r>
              <w:rPr>
                <w:rFonts w:ascii="Times New Roman" w:hAnsi="Times New Roman" w:cs="Times New Roman"/>
              </w:rPr>
              <w:t>0.0000003</w:t>
            </w:r>
          </w:p>
        </w:tc>
        <w:tc>
          <w:tcPr>
            <w:tcW w:w="1276" w:type="dxa"/>
          </w:tcPr>
          <w:p w14:paraId="478D92B5" w14:textId="44F8DA1D" w:rsidR="00925B6E" w:rsidRDefault="007F4618" w:rsidP="00B9465D">
            <w:pPr>
              <w:pStyle w:val="NoSpacing"/>
              <w:jc w:val="both"/>
              <w:rPr>
                <w:rFonts w:ascii="Times New Roman" w:hAnsi="Times New Roman" w:cs="Times New Roman"/>
              </w:rPr>
            </w:pPr>
            <w:r>
              <w:rPr>
                <w:rFonts w:ascii="Times New Roman" w:hAnsi="Times New Roman" w:cs="Times New Roman"/>
              </w:rPr>
              <w:t>5</w:t>
            </w:r>
            <w:r w:rsidR="00925B6E">
              <w:rPr>
                <w:rFonts w:ascii="Times New Roman" w:hAnsi="Times New Roman" w:cs="Times New Roman"/>
              </w:rPr>
              <w:t>0</w:t>
            </w:r>
            <w:r w:rsidR="004D380C">
              <w:rPr>
                <w:rFonts w:ascii="Times New Roman" w:hAnsi="Times New Roman" w:cs="Times New Roman"/>
              </w:rPr>
              <w:t xml:space="preserve"> = 12586269025</w:t>
            </w:r>
          </w:p>
        </w:tc>
        <w:tc>
          <w:tcPr>
            <w:tcW w:w="1134" w:type="dxa"/>
            <w:shd w:val="clear" w:color="auto" w:fill="00B0F0"/>
          </w:tcPr>
          <w:p w14:paraId="1D420B8A" w14:textId="0B1C1F93" w:rsidR="00925B6E" w:rsidRDefault="009E7C3F" w:rsidP="00B9465D">
            <w:pPr>
              <w:pStyle w:val="NoSpacing"/>
              <w:jc w:val="both"/>
              <w:rPr>
                <w:rFonts w:ascii="Times New Roman" w:hAnsi="Times New Roman" w:cs="Times New Roman"/>
              </w:rPr>
            </w:pPr>
            <w:r>
              <w:rPr>
                <w:rFonts w:ascii="Times New Roman" w:hAnsi="Times New Roman" w:cs="Times New Roman"/>
              </w:rPr>
              <w:t>0.0000003</w:t>
            </w:r>
          </w:p>
        </w:tc>
        <w:tc>
          <w:tcPr>
            <w:tcW w:w="1276" w:type="dxa"/>
          </w:tcPr>
          <w:p w14:paraId="09C16230" w14:textId="533C5346" w:rsidR="00925B6E" w:rsidRDefault="00925B6E" w:rsidP="00B9465D">
            <w:pPr>
              <w:pStyle w:val="NoSpacing"/>
              <w:jc w:val="both"/>
              <w:rPr>
                <w:rFonts w:ascii="Times New Roman" w:hAnsi="Times New Roman" w:cs="Times New Roman"/>
              </w:rPr>
            </w:pPr>
            <w:r>
              <w:rPr>
                <w:rFonts w:ascii="Times New Roman" w:hAnsi="Times New Roman" w:cs="Times New Roman"/>
              </w:rPr>
              <w:t>120</w:t>
            </w:r>
            <w:r w:rsidR="001532D2">
              <w:rPr>
                <w:rFonts w:ascii="Times New Roman" w:hAnsi="Times New Roman" w:cs="Times New Roman"/>
              </w:rPr>
              <w:t xml:space="preserve"> = </w:t>
            </w:r>
            <w:r w:rsidR="008355AE" w:rsidRPr="008355AE">
              <w:rPr>
                <w:rFonts w:ascii="Times New Roman" w:hAnsi="Times New Roman" w:cs="Times New Roman"/>
                <w:szCs w:val="24"/>
                <w:shd w:val="clear" w:color="auto" w:fill="FFFFFF"/>
              </w:rPr>
              <w:t>4376692037216111008</w:t>
            </w:r>
          </w:p>
        </w:tc>
        <w:tc>
          <w:tcPr>
            <w:tcW w:w="1111" w:type="dxa"/>
            <w:shd w:val="clear" w:color="auto" w:fill="00B0F0"/>
          </w:tcPr>
          <w:p w14:paraId="5AE06FA0" w14:textId="45DACF24" w:rsidR="00925B6E" w:rsidRDefault="002D3E8F" w:rsidP="00B9465D">
            <w:pPr>
              <w:pStyle w:val="NoSpacing"/>
              <w:jc w:val="both"/>
              <w:rPr>
                <w:rFonts w:ascii="Times New Roman" w:hAnsi="Times New Roman" w:cs="Times New Roman"/>
              </w:rPr>
            </w:pPr>
            <w:r>
              <w:rPr>
                <w:rFonts w:ascii="Times New Roman" w:hAnsi="Times New Roman" w:cs="Times New Roman"/>
              </w:rPr>
              <w:t>0.0000006</w:t>
            </w:r>
          </w:p>
        </w:tc>
      </w:tr>
      <w:tr w:rsidR="001917D3" w14:paraId="22FDE46D" w14:textId="77777777" w:rsidTr="00444BAC">
        <w:trPr>
          <w:trHeight w:val="1107"/>
        </w:trPr>
        <w:tc>
          <w:tcPr>
            <w:tcW w:w="1129" w:type="dxa"/>
          </w:tcPr>
          <w:p w14:paraId="7668786D" w14:textId="0121ECC7" w:rsidR="00925B6E" w:rsidRDefault="00925B6E" w:rsidP="00925B6E">
            <w:pPr>
              <w:pStyle w:val="NoSpacing"/>
              <w:numPr>
                <w:ilvl w:val="0"/>
                <w:numId w:val="2"/>
              </w:numPr>
              <w:jc w:val="both"/>
              <w:rPr>
                <w:rFonts w:ascii="Times New Roman" w:hAnsi="Times New Roman" w:cs="Times New Roman"/>
              </w:rPr>
            </w:pPr>
          </w:p>
        </w:tc>
        <w:tc>
          <w:tcPr>
            <w:tcW w:w="1418" w:type="dxa"/>
          </w:tcPr>
          <w:p w14:paraId="20E0DA52" w14:textId="316B71AC" w:rsidR="00925B6E" w:rsidRDefault="00925B6E" w:rsidP="00925B6E">
            <w:pPr>
              <w:pStyle w:val="NoSpacing"/>
              <w:numPr>
                <w:ilvl w:val="0"/>
                <w:numId w:val="2"/>
              </w:numPr>
              <w:jc w:val="both"/>
              <w:rPr>
                <w:rFonts w:ascii="Times New Roman" w:hAnsi="Times New Roman" w:cs="Times New Roman"/>
              </w:rPr>
            </w:pPr>
          </w:p>
        </w:tc>
        <w:tc>
          <w:tcPr>
            <w:tcW w:w="1417" w:type="dxa"/>
          </w:tcPr>
          <w:p w14:paraId="6D2444D7" w14:textId="2FACBFDD" w:rsidR="00925B6E" w:rsidRDefault="00925B6E" w:rsidP="00B9465D">
            <w:pPr>
              <w:pStyle w:val="NoSpacing"/>
              <w:jc w:val="both"/>
              <w:rPr>
                <w:rFonts w:ascii="Times New Roman" w:hAnsi="Times New Roman" w:cs="Times New Roman"/>
              </w:rPr>
            </w:pPr>
            <w:r>
              <w:rPr>
                <w:rFonts w:ascii="Times New Roman" w:hAnsi="Times New Roman" w:cs="Times New Roman"/>
              </w:rPr>
              <w:t>Average Time</w:t>
            </w:r>
            <w:r w:rsidR="003104A2">
              <w:rPr>
                <w:rFonts w:ascii="Times New Roman" w:hAnsi="Times New Roman" w:cs="Times New Roman"/>
              </w:rPr>
              <w:t xml:space="preserve"> =</w:t>
            </w:r>
          </w:p>
        </w:tc>
        <w:tc>
          <w:tcPr>
            <w:tcW w:w="1134" w:type="dxa"/>
          </w:tcPr>
          <w:p w14:paraId="2371F022" w14:textId="71B179C2" w:rsidR="00925B6E" w:rsidRDefault="00925B6E" w:rsidP="00925B6E">
            <w:pPr>
              <w:pStyle w:val="NoSpacing"/>
              <w:numPr>
                <w:ilvl w:val="0"/>
                <w:numId w:val="1"/>
              </w:numPr>
              <w:jc w:val="both"/>
              <w:rPr>
                <w:rFonts w:ascii="Times New Roman" w:hAnsi="Times New Roman" w:cs="Times New Roman"/>
              </w:rPr>
            </w:pPr>
          </w:p>
        </w:tc>
        <w:tc>
          <w:tcPr>
            <w:tcW w:w="1134" w:type="dxa"/>
            <w:shd w:val="clear" w:color="auto" w:fill="00B0F0"/>
          </w:tcPr>
          <w:p w14:paraId="6515FDEC" w14:textId="41052836" w:rsidR="00925B6E" w:rsidRDefault="005761DC" w:rsidP="00B9465D">
            <w:pPr>
              <w:pStyle w:val="NoSpacing"/>
              <w:jc w:val="both"/>
              <w:rPr>
                <w:rFonts w:ascii="Times New Roman" w:hAnsi="Times New Roman" w:cs="Times New Roman"/>
              </w:rPr>
            </w:pPr>
            <w:r>
              <w:rPr>
                <w:rFonts w:ascii="Times New Roman" w:hAnsi="Times New Roman" w:cs="Times New Roman"/>
              </w:rPr>
              <w:t>0.00034425</w:t>
            </w:r>
          </w:p>
        </w:tc>
        <w:tc>
          <w:tcPr>
            <w:tcW w:w="1276" w:type="dxa"/>
          </w:tcPr>
          <w:p w14:paraId="17BB4212" w14:textId="4FDD0880" w:rsidR="00925B6E" w:rsidRDefault="00925B6E" w:rsidP="00925B6E">
            <w:pPr>
              <w:pStyle w:val="NoSpacing"/>
              <w:numPr>
                <w:ilvl w:val="0"/>
                <w:numId w:val="1"/>
              </w:numPr>
              <w:jc w:val="both"/>
              <w:rPr>
                <w:rFonts w:ascii="Times New Roman" w:hAnsi="Times New Roman" w:cs="Times New Roman"/>
              </w:rPr>
            </w:pPr>
          </w:p>
        </w:tc>
        <w:tc>
          <w:tcPr>
            <w:tcW w:w="1134" w:type="dxa"/>
            <w:shd w:val="clear" w:color="auto" w:fill="00B0F0"/>
          </w:tcPr>
          <w:p w14:paraId="05E25F45" w14:textId="7D9221F3" w:rsidR="00925B6E" w:rsidRDefault="005761DC" w:rsidP="00B9465D">
            <w:pPr>
              <w:pStyle w:val="NoSpacing"/>
              <w:jc w:val="both"/>
              <w:rPr>
                <w:rFonts w:ascii="Times New Roman" w:hAnsi="Times New Roman" w:cs="Times New Roman"/>
              </w:rPr>
            </w:pPr>
            <w:r>
              <w:rPr>
                <w:rFonts w:ascii="Times New Roman" w:hAnsi="Times New Roman" w:cs="Times New Roman"/>
              </w:rPr>
              <w:t>47.2380002</w:t>
            </w:r>
          </w:p>
        </w:tc>
        <w:tc>
          <w:tcPr>
            <w:tcW w:w="1276" w:type="dxa"/>
          </w:tcPr>
          <w:p w14:paraId="586D8C6B" w14:textId="3CC43D57" w:rsidR="00925B6E" w:rsidRDefault="00925B6E" w:rsidP="00925B6E">
            <w:pPr>
              <w:pStyle w:val="NoSpacing"/>
              <w:numPr>
                <w:ilvl w:val="0"/>
                <w:numId w:val="1"/>
              </w:numPr>
              <w:jc w:val="both"/>
              <w:rPr>
                <w:rFonts w:ascii="Times New Roman" w:hAnsi="Times New Roman" w:cs="Times New Roman"/>
              </w:rPr>
            </w:pPr>
          </w:p>
        </w:tc>
        <w:tc>
          <w:tcPr>
            <w:tcW w:w="1111" w:type="dxa"/>
            <w:shd w:val="clear" w:color="auto" w:fill="00B0F0"/>
          </w:tcPr>
          <w:p w14:paraId="7DB0C11B" w14:textId="1C62A5DC" w:rsidR="00925B6E" w:rsidRDefault="00925B6E" w:rsidP="000C059D">
            <w:pPr>
              <w:pStyle w:val="NoSpacing"/>
              <w:numPr>
                <w:ilvl w:val="0"/>
                <w:numId w:val="1"/>
              </w:numPr>
              <w:jc w:val="both"/>
              <w:rPr>
                <w:rFonts w:ascii="Times New Roman" w:hAnsi="Times New Roman" w:cs="Times New Roman"/>
              </w:rPr>
            </w:pPr>
          </w:p>
        </w:tc>
      </w:tr>
    </w:tbl>
    <w:p w14:paraId="64BC8E7C" w14:textId="6D5F3986" w:rsidR="00925B6E" w:rsidRDefault="00925B6E" w:rsidP="00B9465D">
      <w:pPr>
        <w:pStyle w:val="NoSpacing"/>
        <w:jc w:val="both"/>
        <w:rPr>
          <w:rFonts w:ascii="Times New Roman" w:hAnsi="Times New Roman" w:cs="Times New Roman"/>
        </w:rPr>
      </w:pPr>
    </w:p>
    <w:p w14:paraId="792EB1FA" w14:textId="19E5B443" w:rsidR="00E436B8" w:rsidRPr="00E436BD" w:rsidRDefault="00E436B8" w:rsidP="00B9465D">
      <w:pPr>
        <w:pStyle w:val="NoSpacing"/>
        <w:jc w:val="both"/>
        <w:rPr>
          <w:rFonts w:ascii="Times New Roman" w:hAnsi="Times New Roman" w:cs="Times New Roman"/>
          <w:color w:val="0070C0"/>
        </w:rPr>
      </w:pPr>
      <w:r w:rsidRPr="00E436BD">
        <w:rPr>
          <w:rFonts w:ascii="Times New Roman" w:hAnsi="Times New Roman" w:cs="Times New Roman"/>
          <w:color w:val="0070C0"/>
        </w:rPr>
        <w:t>*Note: The value for the 120</w:t>
      </w:r>
      <w:r w:rsidRPr="00E436BD">
        <w:rPr>
          <w:rFonts w:ascii="Times New Roman" w:hAnsi="Times New Roman" w:cs="Times New Roman"/>
          <w:color w:val="0070C0"/>
          <w:vertAlign w:val="superscript"/>
        </w:rPr>
        <w:t>th</w:t>
      </w:r>
      <w:r w:rsidRPr="00E436BD">
        <w:rPr>
          <w:rFonts w:ascii="Times New Roman" w:hAnsi="Times New Roman" w:cs="Times New Roman"/>
          <w:color w:val="0070C0"/>
        </w:rPr>
        <w:t xml:space="preserve"> term in the </w:t>
      </w:r>
      <w:proofErr w:type="spellStart"/>
      <w:r w:rsidRPr="00E436BD">
        <w:rPr>
          <w:rFonts w:ascii="Times New Roman" w:hAnsi="Times New Roman" w:cs="Times New Roman"/>
          <w:color w:val="0070C0"/>
        </w:rPr>
        <w:t>fibVar</w:t>
      </w:r>
      <w:proofErr w:type="spellEnd"/>
      <w:r w:rsidRPr="00E436BD">
        <w:rPr>
          <w:rFonts w:ascii="Times New Roman" w:hAnsi="Times New Roman" w:cs="Times New Roman"/>
          <w:color w:val="0070C0"/>
        </w:rPr>
        <w:t xml:space="preserve"> section is incorrect as there is overflow</w:t>
      </w:r>
      <w:r w:rsidR="005D72E7" w:rsidRPr="00E436BD">
        <w:rPr>
          <w:rFonts w:ascii="Times New Roman" w:hAnsi="Times New Roman" w:cs="Times New Roman"/>
          <w:color w:val="0070C0"/>
        </w:rPr>
        <w:t xml:space="preserve"> in the program.</w:t>
      </w:r>
    </w:p>
    <w:p w14:paraId="1302BAD6" w14:textId="77777777" w:rsidR="003A61E3" w:rsidRDefault="003A61E3" w:rsidP="00913F89">
      <w:pPr>
        <w:pStyle w:val="NoSpacing"/>
        <w:jc w:val="both"/>
        <w:rPr>
          <w:rFonts w:ascii="Times New Roman" w:hAnsi="Times New Roman" w:cs="Times New Roman"/>
        </w:rPr>
      </w:pPr>
    </w:p>
    <w:p w14:paraId="0490041C" w14:textId="1E831C3C" w:rsidR="002E790E" w:rsidRPr="00C130DE" w:rsidRDefault="00E520D8" w:rsidP="00913F89">
      <w:pPr>
        <w:pStyle w:val="NoSpacing"/>
        <w:jc w:val="both"/>
        <w:rPr>
          <w:rFonts w:ascii="Times New Roman" w:hAnsi="Times New Roman" w:cs="Times New Roman"/>
          <w:b/>
          <w:sz w:val="26"/>
        </w:rPr>
      </w:pPr>
      <w:r>
        <w:rPr>
          <w:rFonts w:ascii="Times New Roman" w:hAnsi="Times New Roman" w:cs="Times New Roman"/>
          <w:b/>
          <w:sz w:val="26"/>
        </w:rPr>
        <w:t>4</w:t>
      </w:r>
      <w:r w:rsidR="002E790E" w:rsidRPr="00C130DE">
        <w:rPr>
          <w:rFonts w:ascii="Times New Roman" w:hAnsi="Times New Roman" w:cs="Times New Roman"/>
          <w:b/>
          <w:sz w:val="26"/>
        </w:rPr>
        <w:t>. Encountered Problems</w:t>
      </w:r>
    </w:p>
    <w:p w14:paraId="224626F8" w14:textId="7851C86A" w:rsidR="00C45512" w:rsidRDefault="00C45512" w:rsidP="00B9465D">
      <w:pPr>
        <w:pStyle w:val="NoSpacing"/>
        <w:jc w:val="both"/>
        <w:rPr>
          <w:rFonts w:ascii="Times New Roman" w:hAnsi="Times New Roman" w:cs="Times New Roman"/>
        </w:rPr>
      </w:pPr>
    </w:p>
    <w:p w14:paraId="20572C9F" w14:textId="0C4100E5" w:rsidR="004924F5" w:rsidRDefault="00552AAB" w:rsidP="00B9465D">
      <w:pPr>
        <w:pStyle w:val="NoSpacing"/>
        <w:jc w:val="both"/>
        <w:rPr>
          <w:rFonts w:ascii="Times New Roman" w:hAnsi="Times New Roman" w:cs="Times New Roman"/>
          <w:color w:val="0070C0"/>
        </w:rPr>
      </w:pPr>
      <w:r w:rsidRPr="00552AAB">
        <w:rPr>
          <w:rFonts w:ascii="Times New Roman" w:hAnsi="Times New Roman" w:cs="Times New Roman"/>
          <w:color w:val="0070C0"/>
        </w:rPr>
        <w:t xml:space="preserve">During the experiment, the issue that was faced was trying to get the 120th term but it resulted in either the program continuously run without output or just cause an overflow. I attempted to use a different datatype that can handle a much larger group of numbers, in this case, the </w:t>
      </w:r>
      <w:proofErr w:type="gramStart"/>
      <w:r w:rsidRPr="00552AAB">
        <w:rPr>
          <w:rFonts w:ascii="Times New Roman" w:hAnsi="Times New Roman" w:cs="Times New Roman"/>
          <w:color w:val="0070C0"/>
        </w:rPr>
        <w:t xml:space="preserve">long </w:t>
      </w:r>
      <w:proofErr w:type="spellStart"/>
      <w:r w:rsidRPr="00552AAB">
        <w:rPr>
          <w:rFonts w:ascii="Times New Roman" w:hAnsi="Times New Roman" w:cs="Times New Roman"/>
          <w:color w:val="0070C0"/>
        </w:rPr>
        <w:t>long</w:t>
      </w:r>
      <w:proofErr w:type="spellEnd"/>
      <w:proofErr w:type="gramEnd"/>
      <w:r w:rsidRPr="00552AAB">
        <w:rPr>
          <w:rFonts w:ascii="Times New Roman" w:hAnsi="Times New Roman" w:cs="Times New Roman"/>
          <w:color w:val="0070C0"/>
        </w:rPr>
        <w:t xml:space="preserve"> datatype was used but it was still not possible. After doing some research, once the user inputs the 94th term, there will be an overflow because the output data is higher than what the datatype can hold. You may need to use a third-party library to get any results higher than the 94th term. Any number below the 94th term was obtainable as seen in the table above.</w:t>
      </w:r>
    </w:p>
    <w:p w14:paraId="55A0225A" w14:textId="77777777" w:rsidR="002E790E" w:rsidRDefault="002E790E" w:rsidP="00913F89">
      <w:pPr>
        <w:pStyle w:val="NoSpacing"/>
        <w:jc w:val="both"/>
        <w:rPr>
          <w:rFonts w:ascii="Times New Roman" w:hAnsi="Times New Roman" w:cs="Times New Roman"/>
        </w:rPr>
      </w:pPr>
    </w:p>
    <w:p w14:paraId="7B52AF8F" w14:textId="77777777" w:rsidR="002E790E" w:rsidRPr="00C130DE" w:rsidRDefault="002E790E" w:rsidP="00913F89">
      <w:pPr>
        <w:pStyle w:val="NoSpacing"/>
        <w:jc w:val="both"/>
        <w:rPr>
          <w:rFonts w:ascii="Times New Roman" w:hAnsi="Times New Roman" w:cs="Times New Roman"/>
          <w:b/>
          <w:sz w:val="26"/>
        </w:rPr>
      </w:pPr>
      <w:r w:rsidRPr="00C130DE">
        <w:rPr>
          <w:rFonts w:ascii="Times New Roman" w:hAnsi="Times New Roman" w:cs="Times New Roman"/>
          <w:b/>
          <w:sz w:val="26"/>
        </w:rPr>
        <w:t>5. Conclusions</w:t>
      </w:r>
    </w:p>
    <w:p w14:paraId="22442B12" w14:textId="2C350684" w:rsidR="00655A9D" w:rsidRDefault="00655A9D" w:rsidP="00B9465D">
      <w:pPr>
        <w:pStyle w:val="NoSpacing"/>
        <w:jc w:val="both"/>
        <w:rPr>
          <w:rFonts w:ascii="Times New Roman" w:hAnsi="Times New Roman" w:cs="Times New Roman"/>
        </w:rPr>
      </w:pPr>
    </w:p>
    <w:p w14:paraId="477EA73C" w14:textId="237E0162" w:rsidR="00E520D8" w:rsidRPr="003B6880" w:rsidRDefault="003B6880" w:rsidP="00913F89">
      <w:pPr>
        <w:spacing w:after="0" w:line="240" w:lineRule="auto"/>
        <w:rPr>
          <w:rFonts w:asciiTheme="majorBidi" w:hAnsiTheme="majorBidi" w:cstheme="majorBidi"/>
          <w:color w:val="0070C0"/>
          <w:sz w:val="24"/>
          <w:szCs w:val="24"/>
        </w:rPr>
      </w:pPr>
      <w:r w:rsidRPr="003B6880">
        <w:rPr>
          <w:rFonts w:asciiTheme="majorBidi" w:hAnsiTheme="majorBidi" w:cstheme="majorBidi"/>
          <w:color w:val="0070C0"/>
          <w:sz w:val="24"/>
          <w:szCs w:val="24"/>
        </w:rPr>
        <w:t>To conclude, I have learned more about how to implement a recursive function as well as using a temporary variable to switch between each number to get the result of a Fibonacci number. Moreover, in this experiment, I have realized the difference between the maximum values of different datatypes because as mentioned above, all datatypes have a set of ranges for their minimum and maximum lengths which is why attempting to get the 120th term from this program was not possible unless you were to use an external library not offered in C++. Nonetheless, learning how to find the numbers within the Fibonacci sequence by using different algorithms was interesting.</w:t>
      </w:r>
    </w:p>
    <w:p w14:paraId="3407E0BF" w14:textId="77777777" w:rsidR="003B6880" w:rsidRDefault="003B6880" w:rsidP="00913F89">
      <w:pPr>
        <w:spacing w:after="0" w:line="240" w:lineRule="auto"/>
        <w:rPr>
          <w:rFonts w:asciiTheme="majorBidi" w:hAnsiTheme="majorBidi" w:cstheme="majorBidi"/>
          <w:sz w:val="24"/>
          <w:szCs w:val="24"/>
        </w:rPr>
      </w:pPr>
    </w:p>
    <w:p w14:paraId="1FD2D7A9" w14:textId="16CD3757" w:rsidR="00E520D8" w:rsidRPr="00C130DE" w:rsidRDefault="00B21608" w:rsidP="00913F89">
      <w:pPr>
        <w:pStyle w:val="NoSpacing"/>
        <w:jc w:val="both"/>
        <w:rPr>
          <w:rFonts w:ascii="Times New Roman" w:hAnsi="Times New Roman" w:cs="Times New Roman"/>
          <w:b/>
          <w:sz w:val="26"/>
        </w:rPr>
      </w:pPr>
      <w:r>
        <w:rPr>
          <w:rFonts w:ascii="Times New Roman" w:hAnsi="Times New Roman" w:cs="Times New Roman"/>
          <w:b/>
          <w:sz w:val="26"/>
        </w:rPr>
        <w:t>6</w:t>
      </w:r>
      <w:r w:rsidR="00E520D8" w:rsidRPr="00C130DE">
        <w:rPr>
          <w:rFonts w:ascii="Times New Roman" w:hAnsi="Times New Roman" w:cs="Times New Roman"/>
          <w:b/>
          <w:sz w:val="26"/>
        </w:rPr>
        <w:t xml:space="preserve">. </w:t>
      </w:r>
      <w:r w:rsidR="00E520D8">
        <w:rPr>
          <w:rFonts w:ascii="Times New Roman" w:hAnsi="Times New Roman" w:cs="Times New Roman"/>
          <w:b/>
          <w:sz w:val="26"/>
        </w:rPr>
        <w:t>References</w:t>
      </w:r>
    </w:p>
    <w:p w14:paraId="5EE724F1" w14:textId="6FB27AF8" w:rsidR="00D7484F" w:rsidRDefault="00D7484F" w:rsidP="00913F89">
      <w:pPr>
        <w:pStyle w:val="NoSpacing"/>
        <w:jc w:val="both"/>
        <w:rPr>
          <w:rFonts w:ascii="Times New Roman" w:hAnsi="Times New Roman" w:cs="Times New Roman"/>
        </w:rPr>
      </w:pPr>
    </w:p>
    <w:p w14:paraId="2D24801E" w14:textId="4B318C6E" w:rsidR="00E33D5A" w:rsidRDefault="00E33D5A" w:rsidP="00913F89">
      <w:pPr>
        <w:pStyle w:val="NoSpacing"/>
        <w:jc w:val="both"/>
        <w:rPr>
          <w:rFonts w:ascii="Times New Roman" w:hAnsi="Times New Roman" w:cs="Times New Roman"/>
          <w:color w:val="0070C0"/>
        </w:rPr>
      </w:pPr>
      <w:r w:rsidRPr="00761907">
        <w:rPr>
          <w:rFonts w:ascii="Times New Roman" w:hAnsi="Times New Roman" w:cs="Times New Roman"/>
          <w:color w:val="0070C0"/>
        </w:rPr>
        <w:t>The slides provided by the TA during the lab session.</w:t>
      </w:r>
    </w:p>
    <w:p w14:paraId="46E53F23" w14:textId="77777777" w:rsidR="00761907" w:rsidRPr="00761907" w:rsidRDefault="00761907" w:rsidP="00913F89">
      <w:pPr>
        <w:pStyle w:val="NoSpacing"/>
        <w:jc w:val="both"/>
        <w:rPr>
          <w:rFonts w:ascii="Times New Roman" w:hAnsi="Times New Roman" w:cs="Times New Roman"/>
          <w:color w:val="0070C0"/>
        </w:rPr>
      </w:pPr>
    </w:p>
    <w:p w14:paraId="4514D335" w14:textId="134F55BE" w:rsidR="00D7484F" w:rsidRPr="00E33D5A" w:rsidRDefault="00B475CB" w:rsidP="00913F89">
      <w:pPr>
        <w:pStyle w:val="NoSpacing"/>
        <w:jc w:val="both"/>
        <w:rPr>
          <w:rFonts w:ascii="Times New Roman" w:hAnsi="Times New Roman" w:cs="Times New Roman"/>
          <w:color w:val="0070C0"/>
        </w:rPr>
      </w:pPr>
      <w:hyperlink r:id="rId7" w:history="1">
        <w:r w:rsidR="00D7484F" w:rsidRPr="00E33D5A">
          <w:rPr>
            <w:rStyle w:val="Hyperlink"/>
            <w:rFonts w:ascii="Times New Roman" w:hAnsi="Times New Roman" w:cs="Times New Roman"/>
            <w:color w:val="0070C0"/>
          </w:rPr>
          <w:t>https://www.geeksforgeeks.org/program-for-nth-fibonacci-number/</w:t>
        </w:r>
      </w:hyperlink>
    </w:p>
    <w:p w14:paraId="0E198C4E" w14:textId="6F18D2F4" w:rsidR="00D7484F" w:rsidRPr="00E33D5A" w:rsidRDefault="00D7484F" w:rsidP="00913F89">
      <w:pPr>
        <w:pStyle w:val="NoSpacing"/>
        <w:jc w:val="both"/>
        <w:rPr>
          <w:rFonts w:ascii="Times New Roman" w:hAnsi="Times New Roman" w:cs="Times New Roman"/>
          <w:color w:val="0070C0"/>
        </w:rPr>
      </w:pPr>
    </w:p>
    <w:p w14:paraId="1721ADD3" w14:textId="1257CF95" w:rsidR="00E33D5A" w:rsidRPr="00790DA8" w:rsidRDefault="00B475CB" w:rsidP="00913F89">
      <w:pPr>
        <w:pStyle w:val="NoSpacing"/>
        <w:jc w:val="both"/>
        <w:rPr>
          <w:rFonts w:ascii="Times New Roman" w:hAnsi="Times New Roman" w:cs="Times New Roman"/>
          <w:color w:val="0070C0"/>
        </w:rPr>
      </w:pPr>
      <w:hyperlink r:id="rId8" w:history="1">
        <w:r w:rsidR="00E33D5A" w:rsidRPr="00E33D5A">
          <w:rPr>
            <w:rStyle w:val="Hyperlink"/>
            <w:rFonts w:ascii="Times New Roman" w:hAnsi="Times New Roman" w:cs="Times New Roman"/>
            <w:color w:val="0070C0"/>
          </w:rPr>
          <w:t>https://spiderlabweb.com/cpp-program-print-fibonacci-sequence/</w:t>
        </w:r>
      </w:hyperlink>
    </w:p>
    <w:sectPr w:rsidR="00E33D5A" w:rsidRPr="00790DA8" w:rsidSect="00E57755">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46130D" w14:textId="77777777" w:rsidR="00B475CB" w:rsidRDefault="00B475CB" w:rsidP="004E477E">
      <w:pPr>
        <w:spacing w:after="0" w:line="240" w:lineRule="auto"/>
      </w:pPr>
      <w:r>
        <w:separator/>
      </w:r>
    </w:p>
  </w:endnote>
  <w:endnote w:type="continuationSeparator" w:id="0">
    <w:p w14:paraId="7F2D001F" w14:textId="77777777" w:rsidR="00B475CB" w:rsidRDefault="00B475CB" w:rsidP="004E47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9147372"/>
      <w:docPartObj>
        <w:docPartGallery w:val="Page Numbers (Bottom of Page)"/>
        <w:docPartUnique/>
      </w:docPartObj>
    </w:sdtPr>
    <w:sdtEndPr>
      <w:rPr>
        <w:noProof/>
      </w:rPr>
    </w:sdtEndPr>
    <w:sdtContent>
      <w:p w14:paraId="22DC7B94" w14:textId="3F91E7E9" w:rsidR="004E477E" w:rsidRDefault="004E477E">
        <w:pPr>
          <w:pStyle w:val="Footer"/>
          <w:jc w:val="center"/>
        </w:pPr>
        <w:r>
          <w:fldChar w:fldCharType="begin"/>
        </w:r>
        <w:r>
          <w:instrText xml:space="preserve"> PAGE   \* MERGEFORMAT </w:instrText>
        </w:r>
        <w:r>
          <w:fldChar w:fldCharType="separate"/>
        </w:r>
        <w:r w:rsidR="00B51480">
          <w:rPr>
            <w:noProof/>
          </w:rPr>
          <w:t>1</w:t>
        </w:r>
        <w:r>
          <w:rPr>
            <w:noProof/>
          </w:rPr>
          <w:fldChar w:fldCharType="end"/>
        </w:r>
      </w:p>
    </w:sdtContent>
  </w:sdt>
  <w:p w14:paraId="26B4D922" w14:textId="77777777" w:rsidR="004E477E" w:rsidRDefault="004E47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07CC98" w14:textId="77777777" w:rsidR="00B475CB" w:rsidRDefault="00B475CB" w:rsidP="004E477E">
      <w:pPr>
        <w:spacing w:after="0" w:line="240" w:lineRule="auto"/>
      </w:pPr>
      <w:r>
        <w:separator/>
      </w:r>
    </w:p>
  </w:footnote>
  <w:footnote w:type="continuationSeparator" w:id="0">
    <w:p w14:paraId="0CA4C581" w14:textId="77777777" w:rsidR="00B475CB" w:rsidRDefault="00B475CB" w:rsidP="004E47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54B5B"/>
    <w:multiLevelType w:val="hybridMultilevel"/>
    <w:tmpl w:val="3A58ADE6"/>
    <w:lvl w:ilvl="0" w:tplc="F7146690">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E967F0"/>
    <w:multiLevelType w:val="hybridMultilevel"/>
    <w:tmpl w:val="83E69BDA"/>
    <w:lvl w:ilvl="0" w:tplc="66ECD78A">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C73EAB"/>
    <w:multiLevelType w:val="hybridMultilevel"/>
    <w:tmpl w:val="A7341172"/>
    <w:lvl w:ilvl="0" w:tplc="96F6CACC">
      <w:start w:val="12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63A0"/>
    <w:rsid w:val="000075BB"/>
    <w:rsid w:val="00034DB1"/>
    <w:rsid w:val="00073095"/>
    <w:rsid w:val="0007526C"/>
    <w:rsid w:val="000B2A67"/>
    <w:rsid w:val="000C059D"/>
    <w:rsid w:val="000D427C"/>
    <w:rsid w:val="00120F00"/>
    <w:rsid w:val="001355C4"/>
    <w:rsid w:val="00146890"/>
    <w:rsid w:val="001532D2"/>
    <w:rsid w:val="001556AB"/>
    <w:rsid w:val="001828E3"/>
    <w:rsid w:val="001917D3"/>
    <w:rsid w:val="001A41D2"/>
    <w:rsid w:val="001A5AB9"/>
    <w:rsid w:val="001C4E24"/>
    <w:rsid w:val="001D5653"/>
    <w:rsid w:val="001E367D"/>
    <w:rsid w:val="001F2708"/>
    <w:rsid w:val="002808D3"/>
    <w:rsid w:val="002833E1"/>
    <w:rsid w:val="002919D6"/>
    <w:rsid w:val="00294984"/>
    <w:rsid w:val="002B26A6"/>
    <w:rsid w:val="002C4310"/>
    <w:rsid w:val="002D3337"/>
    <w:rsid w:val="002D3E8F"/>
    <w:rsid w:val="002D494A"/>
    <w:rsid w:val="002E790E"/>
    <w:rsid w:val="002F142C"/>
    <w:rsid w:val="0030244E"/>
    <w:rsid w:val="003104A2"/>
    <w:rsid w:val="00343428"/>
    <w:rsid w:val="003A495C"/>
    <w:rsid w:val="003A61E3"/>
    <w:rsid w:val="003A628C"/>
    <w:rsid w:val="003B6880"/>
    <w:rsid w:val="003F3464"/>
    <w:rsid w:val="0041414B"/>
    <w:rsid w:val="00437FE5"/>
    <w:rsid w:val="0044079C"/>
    <w:rsid w:val="00444BAC"/>
    <w:rsid w:val="0044584F"/>
    <w:rsid w:val="004615D9"/>
    <w:rsid w:val="004924F5"/>
    <w:rsid w:val="004B471F"/>
    <w:rsid w:val="004D380C"/>
    <w:rsid w:val="004D76FC"/>
    <w:rsid w:val="004E477E"/>
    <w:rsid w:val="004E5B4A"/>
    <w:rsid w:val="00530366"/>
    <w:rsid w:val="00552AAB"/>
    <w:rsid w:val="005761DC"/>
    <w:rsid w:val="005811DB"/>
    <w:rsid w:val="00583AFF"/>
    <w:rsid w:val="005918FE"/>
    <w:rsid w:val="00593373"/>
    <w:rsid w:val="005C3760"/>
    <w:rsid w:val="005D72E7"/>
    <w:rsid w:val="005E32C4"/>
    <w:rsid w:val="005E6B99"/>
    <w:rsid w:val="005E6FA5"/>
    <w:rsid w:val="005F6E1D"/>
    <w:rsid w:val="00655A9D"/>
    <w:rsid w:val="00665994"/>
    <w:rsid w:val="006715DA"/>
    <w:rsid w:val="006728D4"/>
    <w:rsid w:val="006744C1"/>
    <w:rsid w:val="006B0829"/>
    <w:rsid w:val="006B2FBA"/>
    <w:rsid w:val="006E5F9D"/>
    <w:rsid w:val="006E7966"/>
    <w:rsid w:val="006F2A13"/>
    <w:rsid w:val="00723C74"/>
    <w:rsid w:val="00741B82"/>
    <w:rsid w:val="00761907"/>
    <w:rsid w:val="007641FB"/>
    <w:rsid w:val="007765BA"/>
    <w:rsid w:val="00790DA8"/>
    <w:rsid w:val="007A1944"/>
    <w:rsid w:val="007C00B2"/>
    <w:rsid w:val="007C01F9"/>
    <w:rsid w:val="007C480D"/>
    <w:rsid w:val="007F4618"/>
    <w:rsid w:val="00801A0C"/>
    <w:rsid w:val="0080592A"/>
    <w:rsid w:val="00807E5D"/>
    <w:rsid w:val="008355AE"/>
    <w:rsid w:val="008527BE"/>
    <w:rsid w:val="00876CE7"/>
    <w:rsid w:val="008804B8"/>
    <w:rsid w:val="00886642"/>
    <w:rsid w:val="00913F89"/>
    <w:rsid w:val="0091603E"/>
    <w:rsid w:val="00925B6E"/>
    <w:rsid w:val="00956A3B"/>
    <w:rsid w:val="00962DAC"/>
    <w:rsid w:val="00987EAC"/>
    <w:rsid w:val="009B0DC3"/>
    <w:rsid w:val="009B33C0"/>
    <w:rsid w:val="009C63A0"/>
    <w:rsid w:val="009D0950"/>
    <w:rsid w:val="009E7C3F"/>
    <w:rsid w:val="00A13380"/>
    <w:rsid w:val="00A264AF"/>
    <w:rsid w:val="00A46AC7"/>
    <w:rsid w:val="00A5672D"/>
    <w:rsid w:val="00A60BCC"/>
    <w:rsid w:val="00A66CD6"/>
    <w:rsid w:val="00A9550A"/>
    <w:rsid w:val="00AD4CF4"/>
    <w:rsid w:val="00B158B2"/>
    <w:rsid w:val="00B21608"/>
    <w:rsid w:val="00B238C3"/>
    <w:rsid w:val="00B24ED1"/>
    <w:rsid w:val="00B475CB"/>
    <w:rsid w:val="00B51480"/>
    <w:rsid w:val="00B91B18"/>
    <w:rsid w:val="00B9465D"/>
    <w:rsid w:val="00B96B91"/>
    <w:rsid w:val="00BA290C"/>
    <w:rsid w:val="00BC7922"/>
    <w:rsid w:val="00BD09C0"/>
    <w:rsid w:val="00BE7E30"/>
    <w:rsid w:val="00BF33F7"/>
    <w:rsid w:val="00C01B3F"/>
    <w:rsid w:val="00C07351"/>
    <w:rsid w:val="00C218D5"/>
    <w:rsid w:val="00C45512"/>
    <w:rsid w:val="00C817B8"/>
    <w:rsid w:val="00C868BC"/>
    <w:rsid w:val="00C87B3E"/>
    <w:rsid w:val="00CD0461"/>
    <w:rsid w:val="00CD2268"/>
    <w:rsid w:val="00D41002"/>
    <w:rsid w:val="00D4529A"/>
    <w:rsid w:val="00D61D5E"/>
    <w:rsid w:val="00D7484F"/>
    <w:rsid w:val="00DE3572"/>
    <w:rsid w:val="00E20E78"/>
    <w:rsid w:val="00E33D5A"/>
    <w:rsid w:val="00E436B8"/>
    <w:rsid w:val="00E436BD"/>
    <w:rsid w:val="00E520D8"/>
    <w:rsid w:val="00E54161"/>
    <w:rsid w:val="00E57755"/>
    <w:rsid w:val="00E72B51"/>
    <w:rsid w:val="00ED6557"/>
    <w:rsid w:val="00EF22D6"/>
    <w:rsid w:val="00EF2C6C"/>
    <w:rsid w:val="00EF4983"/>
    <w:rsid w:val="00F0645B"/>
    <w:rsid w:val="00F43823"/>
    <w:rsid w:val="00F45D0B"/>
    <w:rsid w:val="00F86127"/>
    <w:rsid w:val="00F95FD4"/>
    <w:rsid w:val="00FC6E7B"/>
    <w:rsid w:val="00FE22D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15CC7"/>
  <w15:chartTrackingRefBased/>
  <w15:docId w15:val="{191CD6FE-F0CA-4B6B-AE67-94D721293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44584F"/>
    <w:pPr>
      <w:spacing w:after="240" w:line="276" w:lineRule="auto"/>
      <w:jc w:val="center"/>
      <w:outlineLvl w:val="0"/>
    </w:pPr>
    <w:rPr>
      <w:rFonts w:ascii="Times New Roman" w:eastAsia="Arial" w:hAnsi="Times New Roman" w:cs="Arial"/>
      <w:b/>
      <w:caps/>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4584F"/>
    <w:rPr>
      <w:rFonts w:ascii="Times New Roman" w:eastAsia="Arial" w:hAnsi="Times New Roman" w:cs="Arial"/>
      <w:b/>
      <w:caps/>
      <w:color w:val="000000"/>
      <w:sz w:val="28"/>
    </w:rPr>
  </w:style>
  <w:style w:type="paragraph" w:styleId="NoSpacing">
    <w:name w:val="No Spacing"/>
    <w:uiPriority w:val="1"/>
    <w:qFormat/>
    <w:rsid w:val="00C218D5"/>
    <w:pPr>
      <w:spacing w:after="0" w:line="240" w:lineRule="auto"/>
    </w:pPr>
    <w:rPr>
      <w:rFonts w:ascii="Liberation Serif" w:hAnsi="Liberation Serif"/>
      <w:sz w:val="24"/>
    </w:rPr>
  </w:style>
  <w:style w:type="table" w:styleId="TableGrid">
    <w:name w:val="Table Grid"/>
    <w:basedOn w:val="TableNormal"/>
    <w:uiPriority w:val="39"/>
    <w:rsid w:val="00C218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E47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477E"/>
  </w:style>
  <w:style w:type="paragraph" w:styleId="Footer">
    <w:name w:val="footer"/>
    <w:basedOn w:val="Normal"/>
    <w:link w:val="FooterChar"/>
    <w:uiPriority w:val="99"/>
    <w:unhideWhenUsed/>
    <w:rsid w:val="004E47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477E"/>
  </w:style>
  <w:style w:type="character" w:styleId="Hyperlink">
    <w:name w:val="Hyperlink"/>
    <w:basedOn w:val="DefaultParagraphFont"/>
    <w:uiPriority w:val="99"/>
    <w:unhideWhenUsed/>
    <w:rsid w:val="00D7484F"/>
    <w:rPr>
      <w:color w:val="0563C1" w:themeColor="hyperlink"/>
      <w:u w:val="single"/>
    </w:rPr>
  </w:style>
  <w:style w:type="character" w:styleId="UnresolvedMention">
    <w:name w:val="Unresolved Mention"/>
    <w:basedOn w:val="DefaultParagraphFont"/>
    <w:uiPriority w:val="99"/>
    <w:semiHidden/>
    <w:unhideWhenUsed/>
    <w:rsid w:val="00D748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999832">
      <w:bodyDiv w:val="1"/>
      <w:marLeft w:val="0"/>
      <w:marRight w:val="0"/>
      <w:marTop w:val="0"/>
      <w:marBottom w:val="0"/>
      <w:divBdr>
        <w:top w:val="none" w:sz="0" w:space="0" w:color="auto"/>
        <w:left w:val="none" w:sz="0" w:space="0" w:color="auto"/>
        <w:bottom w:val="none" w:sz="0" w:space="0" w:color="auto"/>
        <w:right w:val="none" w:sz="0" w:space="0" w:color="auto"/>
      </w:divBdr>
      <w:divsChild>
        <w:div w:id="2020156367">
          <w:marLeft w:val="0"/>
          <w:marRight w:val="-12000"/>
          <w:marTop w:val="0"/>
          <w:marBottom w:val="0"/>
          <w:divBdr>
            <w:top w:val="none" w:sz="0" w:space="0" w:color="auto"/>
            <w:left w:val="none" w:sz="0" w:space="0" w:color="auto"/>
            <w:bottom w:val="none" w:sz="0" w:space="0" w:color="auto"/>
            <w:right w:val="none" w:sz="0" w:space="0" w:color="auto"/>
          </w:divBdr>
        </w:div>
        <w:div w:id="1407149324">
          <w:marLeft w:val="0"/>
          <w:marRight w:val="-12000"/>
          <w:marTop w:val="0"/>
          <w:marBottom w:val="0"/>
          <w:divBdr>
            <w:top w:val="none" w:sz="0" w:space="0" w:color="auto"/>
            <w:left w:val="none" w:sz="0" w:space="0" w:color="auto"/>
            <w:bottom w:val="none" w:sz="0" w:space="0" w:color="auto"/>
            <w:right w:val="none" w:sz="0" w:space="0" w:color="auto"/>
          </w:divBdr>
        </w:div>
        <w:div w:id="461004264">
          <w:marLeft w:val="0"/>
          <w:marRight w:val="-1200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iderlabweb.com/cpp-program-print-fibonacci-sequence/" TargetMode="External"/><Relationship Id="rId3" Type="http://schemas.openxmlformats.org/officeDocument/2006/relationships/settings" Target="settings.xml"/><Relationship Id="rId7" Type="http://schemas.openxmlformats.org/officeDocument/2006/relationships/hyperlink" Target="https://www.geeksforgeeks.org/program-for-nth-fibonacci-numb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333</TotalTime>
  <Pages>2</Pages>
  <Words>638</Words>
  <Characters>3642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Shahab Tayeb</dc:creator>
  <cp:keywords/>
  <dc:description/>
  <cp:lastModifiedBy>Saishnu Ramesh Kumar</cp:lastModifiedBy>
  <cp:revision>142</cp:revision>
  <dcterms:created xsi:type="dcterms:W3CDTF">2018-08-13T18:30:00Z</dcterms:created>
  <dcterms:modified xsi:type="dcterms:W3CDTF">2021-09-10T06:36:00Z</dcterms:modified>
</cp:coreProperties>
</file>