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86471" w14:textId="77777777" w:rsidR="009A54FC" w:rsidRDefault="009A54FC" w:rsidP="00E25BD3">
      <w:pPr>
        <w:jc w:val="center"/>
        <w:rPr>
          <w:rFonts w:ascii="Algerian" w:hAnsi="Algerian"/>
          <w:sz w:val="72"/>
          <w:szCs w:val="72"/>
          <w:u w:val="single"/>
          <w:lang w:val="en-US"/>
        </w:rPr>
      </w:pPr>
    </w:p>
    <w:p w14:paraId="2C2CC926" w14:textId="0FAB6127" w:rsidR="009A54FC" w:rsidRDefault="009A54FC" w:rsidP="009A54FC">
      <w:pPr>
        <w:tabs>
          <w:tab w:val="left" w:pos="3576"/>
        </w:tabs>
        <w:rPr>
          <w:rFonts w:ascii="Algerian" w:hAnsi="Algerian"/>
          <w:sz w:val="72"/>
          <w:szCs w:val="72"/>
          <w:u w:val="single"/>
          <w:lang w:val="en-US"/>
        </w:rPr>
      </w:pPr>
    </w:p>
    <w:p w14:paraId="655B3AE8" w14:textId="77777777" w:rsidR="009A54FC" w:rsidRDefault="009A54FC" w:rsidP="00E25BD3">
      <w:pPr>
        <w:jc w:val="center"/>
        <w:rPr>
          <w:rFonts w:ascii="Algerian" w:hAnsi="Algerian"/>
          <w:sz w:val="72"/>
          <w:szCs w:val="72"/>
          <w:u w:val="single"/>
          <w:lang w:val="en-US"/>
        </w:rPr>
      </w:pPr>
    </w:p>
    <w:p w14:paraId="46ED25C1" w14:textId="77777777" w:rsidR="009A54FC" w:rsidRDefault="009A54FC" w:rsidP="00E25BD3">
      <w:pPr>
        <w:jc w:val="center"/>
        <w:rPr>
          <w:rFonts w:ascii="Algerian" w:hAnsi="Algerian"/>
          <w:sz w:val="72"/>
          <w:szCs w:val="72"/>
          <w:u w:val="single"/>
          <w:lang w:val="en-US"/>
        </w:rPr>
      </w:pPr>
    </w:p>
    <w:p w14:paraId="0B448A25" w14:textId="77777777" w:rsidR="009A54FC" w:rsidRDefault="009A54FC" w:rsidP="00E25BD3">
      <w:pPr>
        <w:jc w:val="center"/>
        <w:rPr>
          <w:rFonts w:ascii="Algerian" w:hAnsi="Algerian"/>
          <w:sz w:val="72"/>
          <w:szCs w:val="72"/>
          <w:u w:val="single"/>
          <w:lang w:val="en-US"/>
        </w:rPr>
      </w:pPr>
    </w:p>
    <w:p w14:paraId="118AAB90" w14:textId="3CBAD0A9" w:rsidR="009A54FC" w:rsidRPr="009A54FC" w:rsidRDefault="009A54FC" w:rsidP="00E25BD3">
      <w:pPr>
        <w:jc w:val="center"/>
        <w:rPr>
          <w:rFonts w:ascii="Algerian" w:hAnsi="Algerian"/>
          <w:sz w:val="72"/>
          <w:szCs w:val="72"/>
          <w:u w:val="single"/>
          <w:lang w:val="en-US"/>
        </w:rPr>
      </w:pPr>
      <w:r>
        <w:rPr>
          <w:rFonts w:ascii="Algerian" w:hAnsi="Algerian"/>
          <w:sz w:val="72"/>
          <w:szCs w:val="72"/>
          <w:u w:val="single"/>
          <w:lang w:val="en-US"/>
        </w:rPr>
        <w:t>3</w:t>
      </w:r>
      <w:r w:rsidRPr="009A54FC">
        <w:rPr>
          <w:rFonts w:ascii="Algerian" w:hAnsi="Algerian"/>
          <w:sz w:val="72"/>
          <w:szCs w:val="72"/>
          <w:u w:val="single"/>
          <w:lang w:val="en-US"/>
        </w:rPr>
        <w:t>-TIER ARCHITECTURE</w:t>
      </w:r>
    </w:p>
    <w:p w14:paraId="4A6D2C5A" w14:textId="77777777" w:rsidR="009A54FC" w:rsidRPr="009A54FC" w:rsidRDefault="009A54FC" w:rsidP="009A54FC">
      <w:pPr>
        <w:rPr>
          <w:rFonts w:ascii="Verdana" w:hAnsi="Verdana"/>
          <w:sz w:val="28"/>
          <w:szCs w:val="28"/>
          <w:lang w:val="en-US"/>
        </w:rPr>
      </w:pPr>
    </w:p>
    <w:p w14:paraId="3C5EE446" w14:textId="77777777" w:rsidR="009A54FC" w:rsidRPr="009A54FC" w:rsidRDefault="009A54FC" w:rsidP="009A54FC">
      <w:pPr>
        <w:rPr>
          <w:rFonts w:ascii="Verdana" w:hAnsi="Verdana"/>
          <w:sz w:val="28"/>
          <w:szCs w:val="28"/>
          <w:lang w:val="en-US"/>
        </w:rPr>
      </w:pPr>
    </w:p>
    <w:p w14:paraId="7AE36124" w14:textId="77777777" w:rsidR="009A54FC" w:rsidRPr="009A54FC" w:rsidRDefault="009A54FC" w:rsidP="009A54FC">
      <w:pPr>
        <w:rPr>
          <w:rFonts w:ascii="Verdana" w:hAnsi="Verdana"/>
          <w:sz w:val="28"/>
          <w:szCs w:val="28"/>
          <w:lang w:val="en-US"/>
        </w:rPr>
      </w:pPr>
    </w:p>
    <w:p w14:paraId="6316F649" w14:textId="77777777" w:rsidR="009A54FC" w:rsidRPr="009A54FC" w:rsidRDefault="009A54FC" w:rsidP="009A54FC">
      <w:pPr>
        <w:rPr>
          <w:rFonts w:ascii="Verdana" w:hAnsi="Verdana"/>
          <w:sz w:val="28"/>
          <w:szCs w:val="28"/>
          <w:lang w:val="en-US"/>
        </w:rPr>
      </w:pPr>
    </w:p>
    <w:p w14:paraId="4AD811C0" w14:textId="77777777" w:rsidR="009A54FC" w:rsidRPr="009A54FC" w:rsidRDefault="009A54FC" w:rsidP="009A54FC">
      <w:pPr>
        <w:rPr>
          <w:rFonts w:ascii="Verdana" w:hAnsi="Verdana"/>
          <w:sz w:val="28"/>
          <w:szCs w:val="28"/>
          <w:lang w:val="en-US"/>
        </w:rPr>
      </w:pPr>
    </w:p>
    <w:p w14:paraId="1C84D740" w14:textId="77777777" w:rsidR="009A54FC" w:rsidRPr="009A54FC" w:rsidRDefault="009A54FC" w:rsidP="009A54FC">
      <w:pPr>
        <w:rPr>
          <w:rFonts w:ascii="Verdana" w:hAnsi="Verdana"/>
          <w:sz w:val="28"/>
          <w:szCs w:val="28"/>
          <w:lang w:val="en-US"/>
        </w:rPr>
      </w:pPr>
    </w:p>
    <w:p w14:paraId="23F74335" w14:textId="77777777" w:rsidR="009A54FC" w:rsidRPr="009A54FC" w:rsidRDefault="009A54FC" w:rsidP="009A54FC">
      <w:pPr>
        <w:rPr>
          <w:rFonts w:ascii="Verdana" w:hAnsi="Verdana"/>
          <w:sz w:val="28"/>
          <w:szCs w:val="28"/>
          <w:lang w:val="en-US"/>
        </w:rPr>
      </w:pPr>
    </w:p>
    <w:p w14:paraId="49CBB8E6" w14:textId="77777777" w:rsidR="009A54FC" w:rsidRPr="009A54FC" w:rsidRDefault="009A54FC" w:rsidP="009A54FC">
      <w:pPr>
        <w:rPr>
          <w:rFonts w:ascii="Verdana" w:hAnsi="Verdana"/>
          <w:sz w:val="28"/>
          <w:szCs w:val="28"/>
          <w:lang w:val="en-US"/>
        </w:rPr>
      </w:pPr>
    </w:p>
    <w:p w14:paraId="1ED373C0" w14:textId="77777777" w:rsidR="009A54FC" w:rsidRPr="009A54FC" w:rsidRDefault="009A54FC" w:rsidP="009A54FC">
      <w:pPr>
        <w:rPr>
          <w:rFonts w:ascii="Verdana" w:hAnsi="Verdana"/>
          <w:sz w:val="28"/>
          <w:szCs w:val="28"/>
          <w:lang w:val="en-US"/>
        </w:rPr>
      </w:pPr>
    </w:p>
    <w:p w14:paraId="3D790935" w14:textId="77777777" w:rsidR="009A54FC" w:rsidRPr="009A54FC" w:rsidRDefault="009A54FC" w:rsidP="009A54FC">
      <w:pPr>
        <w:rPr>
          <w:rFonts w:ascii="Verdana" w:hAnsi="Verdana"/>
          <w:sz w:val="28"/>
          <w:szCs w:val="28"/>
          <w:lang w:val="en-US"/>
        </w:rPr>
      </w:pPr>
    </w:p>
    <w:p w14:paraId="607E2298" w14:textId="77777777" w:rsidR="009A54FC" w:rsidRPr="009A54FC" w:rsidRDefault="009A54FC" w:rsidP="009A54FC">
      <w:pPr>
        <w:rPr>
          <w:rFonts w:ascii="Verdana" w:hAnsi="Verdana"/>
          <w:sz w:val="28"/>
          <w:szCs w:val="28"/>
          <w:lang w:val="en-US"/>
        </w:rPr>
      </w:pPr>
    </w:p>
    <w:p w14:paraId="0250F162" w14:textId="77777777" w:rsidR="009A54FC" w:rsidRPr="009A54FC" w:rsidRDefault="009A54FC" w:rsidP="009A54FC">
      <w:pPr>
        <w:rPr>
          <w:rFonts w:ascii="Verdana" w:hAnsi="Verdana"/>
          <w:sz w:val="28"/>
          <w:szCs w:val="28"/>
          <w:lang w:val="en-US"/>
        </w:rPr>
      </w:pPr>
    </w:p>
    <w:p w14:paraId="65B39202" w14:textId="77777777" w:rsidR="009A54FC" w:rsidRPr="009A54FC" w:rsidRDefault="009A54FC" w:rsidP="009A54FC">
      <w:pPr>
        <w:rPr>
          <w:rFonts w:ascii="Verdana" w:hAnsi="Verdana"/>
          <w:sz w:val="28"/>
          <w:szCs w:val="28"/>
          <w:lang w:val="en-US"/>
        </w:rPr>
      </w:pPr>
    </w:p>
    <w:p w14:paraId="1AF0D6CA" w14:textId="65A6F68F" w:rsidR="009A54FC" w:rsidRDefault="009A54FC" w:rsidP="009A54FC">
      <w:pPr>
        <w:tabs>
          <w:tab w:val="left" w:pos="1536"/>
        </w:tabs>
        <w:rPr>
          <w:rFonts w:ascii="Verdana" w:hAnsi="Verdana"/>
          <w:b/>
          <w:bCs/>
          <w:sz w:val="28"/>
          <w:szCs w:val="28"/>
          <w:u w:val="single"/>
          <w:lang w:val="en-US"/>
        </w:rPr>
      </w:pPr>
    </w:p>
    <w:p w14:paraId="745D24A6" w14:textId="246CD5BB" w:rsidR="009A54FC" w:rsidRPr="009A54FC" w:rsidRDefault="009A54FC" w:rsidP="009A54FC">
      <w:pPr>
        <w:tabs>
          <w:tab w:val="left" w:pos="1536"/>
        </w:tabs>
        <w:rPr>
          <w:rFonts w:ascii="Verdana" w:hAnsi="Verdana"/>
          <w:sz w:val="28"/>
          <w:szCs w:val="28"/>
          <w:lang w:val="en-US"/>
        </w:rPr>
        <w:sectPr w:rsidR="009A54FC" w:rsidRPr="009A54FC" w:rsidSect="00E54987">
          <w:pgSz w:w="11906" w:h="16838" w:code="9"/>
          <w:pgMar w:top="1440" w:right="1440" w:bottom="1440" w:left="1440" w:header="709" w:footer="709"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vAlign w:val="center"/>
          <w:docGrid w:linePitch="360"/>
        </w:sectPr>
      </w:pPr>
      <w:r>
        <w:rPr>
          <w:rFonts w:ascii="Verdana" w:hAnsi="Verdana"/>
          <w:sz w:val="28"/>
          <w:szCs w:val="28"/>
          <w:lang w:val="en-US"/>
        </w:rPr>
        <w:tab/>
      </w:r>
    </w:p>
    <w:p w14:paraId="68982F70" w14:textId="4B82CF72" w:rsidR="00E25BD3" w:rsidRPr="00E25BD3" w:rsidRDefault="00E25BD3" w:rsidP="00E25BD3">
      <w:pPr>
        <w:jc w:val="center"/>
        <w:rPr>
          <w:rFonts w:ascii="Verdana" w:hAnsi="Verdana"/>
          <w:b/>
          <w:bCs/>
          <w:sz w:val="28"/>
          <w:szCs w:val="28"/>
          <w:u w:val="single"/>
          <w:lang w:val="en-US"/>
        </w:rPr>
      </w:pPr>
      <w:r w:rsidRPr="00E25BD3">
        <w:rPr>
          <w:rFonts w:ascii="Verdana" w:hAnsi="Verdana"/>
          <w:b/>
          <w:bCs/>
          <w:sz w:val="28"/>
          <w:szCs w:val="28"/>
          <w:u w:val="single"/>
          <w:lang w:val="en-US"/>
        </w:rPr>
        <w:lastRenderedPageBreak/>
        <w:t>3-TIER ARCHITECTURE</w:t>
      </w:r>
      <w:r>
        <w:rPr>
          <w:rFonts w:ascii="Verdana" w:hAnsi="Verdana"/>
          <w:b/>
          <w:bCs/>
          <w:sz w:val="28"/>
          <w:szCs w:val="28"/>
          <w:u w:val="single"/>
          <w:lang w:val="en-US"/>
        </w:rPr>
        <w:t>:</w:t>
      </w:r>
    </w:p>
    <w:p w14:paraId="061DCFBC" w14:textId="31CB7F39" w:rsidR="00E25BD3" w:rsidRDefault="00E25BD3">
      <w:pPr>
        <w:rPr>
          <w:lang w:val="en-US"/>
        </w:rPr>
      </w:pPr>
      <w:r>
        <w:rPr>
          <w:lang w:val="en-US"/>
        </w:rPr>
        <w:t xml:space="preserve">                                       </w:t>
      </w:r>
    </w:p>
    <w:p w14:paraId="4341E99B" w14:textId="5F5E06BA" w:rsidR="00E25BD3" w:rsidRDefault="00E25BD3">
      <w:pPr>
        <w:rPr>
          <w:lang w:val="en-US"/>
        </w:rPr>
      </w:pPr>
      <w:r>
        <w:rPr>
          <w:lang w:val="en-US"/>
        </w:rPr>
        <w:t xml:space="preserve">                                       </w:t>
      </w:r>
      <w:r>
        <w:rPr>
          <w:noProof/>
        </w:rPr>
        <w:drawing>
          <wp:inline distT="0" distB="0" distL="0" distR="0" wp14:anchorId="009870FB" wp14:editId="3A1CE053">
            <wp:extent cx="3154680" cy="3866543"/>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4680" cy="3866543"/>
                    </a:xfrm>
                    <a:prstGeom prst="rect">
                      <a:avLst/>
                    </a:prstGeom>
                  </pic:spPr>
                </pic:pic>
              </a:graphicData>
            </a:graphic>
          </wp:inline>
        </w:drawing>
      </w:r>
    </w:p>
    <w:p w14:paraId="02C0C7AF" w14:textId="61887301" w:rsidR="00E25BD3" w:rsidRPr="00227BEA" w:rsidRDefault="00E25BD3">
      <w:pPr>
        <w:rPr>
          <w:rFonts w:ascii="Verdana" w:hAnsi="Verdana"/>
          <w:sz w:val="28"/>
          <w:szCs w:val="28"/>
          <w:lang w:val="en-US"/>
        </w:rPr>
      </w:pPr>
      <w:r w:rsidRPr="00227BEA">
        <w:rPr>
          <w:rFonts w:ascii="Verdana" w:hAnsi="Verdana"/>
          <w:sz w:val="28"/>
          <w:szCs w:val="28"/>
          <w:lang w:val="en-US"/>
        </w:rPr>
        <w:t>3-tier architecture consists of three layers. They are:</w:t>
      </w:r>
    </w:p>
    <w:p w14:paraId="4AB0D30A" w14:textId="44F0B114" w:rsidR="00E25BD3" w:rsidRPr="00227BEA" w:rsidRDefault="00E25BD3" w:rsidP="00E25BD3">
      <w:pPr>
        <w:pStyle w:val="ListParagraph"/>
        <w:numPr>
          <w:ilvl w:val="0"/>
          <w:numId w:val="1"/>
        </w:numPr>
        <w:rPr>
          <w:rFonts w:ascii="Verdana" w:hAnsi="Verdana"/>
          <w:sz w:val="28"/>
          <w:szCs w:val="28"/>
        </w:rPr>
      </w:pPr>
      <w:r w:rsidRPr="00227BEA">
        <w:rPr>
          <w:rFonts w:ascii="Verdana" w:hAnsi="Verdana"/>
          <w:sz w:val="28"/>
          <w:szCs w:val="28"/>
          <w:lang w:val="en-US"/>
        </w:rPr>
        <w:t>Web layer</w:t>
      </w:r>
    </w:p>
    <w:p w14:paraId="60C6243B" w14:textId="50F6B951" w:rsidR="00E25BD3" w:rsidRPr="00227BEA" w:rsidRDefault="00227BEA" w:rsidP="00E25BD3">
      <w:pPr>
        <w:pStyle w:val="ListParagraph"/>
        <w:numPr>
          <w:ilvl w:val="0"/>
          <w:numId w:val="1"/>
        </w:numPr>
        <w:rPr>
          <w:rFonts w:ascii="Verdana" w:hAnsi="Verdana"/>
          <w:sz w:val="28"/>
          <w:szCs w:val="28"/>
        </w:rPr>
      </w:pPr>
      <w:r w:rsidRPr="00227BEA">
        <w:rPr>
          <w:rFonts w:ascii="Verdana" w:hAnsi="Verdana"/>
          <w:sz w:val="28"/>
          <w:szCs w:val="28"/>
          <w:lang w:val="en-US"/>
        </w:rPr>
        <w:t>A</w:t>
      </w:r>
      <w:r w:rsidR="00E25BD3" w:rsidRPr="00227BEA">
        <w:rPr>
          <w:rFonts w:ascii="Verdana" w:hAnsi="Verdana"/>
          <w:sz w:val="28"/>
          <w:szCs w:val="28"/>
          <w:lang w:val="en-US"/>
        </w:rPr>
        <w:t>pp</w:t>
      </w:r>
      <w:r w:rsidRPr="00227BEA">
        <w:rPr>
          <w:rFonts w:ascii="Verdana" w:hAnsi="Verdana"/>
          <w:sz w:val="28"/>
          <w:szCs w:val="28"/>
          <w:lang w:val="en-US"/>
        </w:rPr>
        <w:t>lication layer</w:t>
      </w:r>
    </w:p>
    <w:p w14:paraId="76D12B25" w14:textId="219AE732" w:rsidR="00227BEA" w:rsidRPr="00227BEA" w:rsidRDefault="00227BEA" w:rsidP="00227BEA">
      <w:pPr>
        <w:pStyle w:val="ListParagraph"/>
        <w:numPr>
          <w:ilvl w:val="0"/>
          <w:numId w:val="1"/>
        </w:numPr>
        <w:rPr>
          <w:rFonts w:ascii="Verdana" w:hAnsi="Verdana"/>
          <w:sz w:val="28"/>
          <w:szCs w:val="28"/>
        </w:rPr>
      </w:pPr>
      <w:r w:rsidRPr="00227BEA">
        <w:rPr>
          <w:rFonts w:ascii="Verdana" w:hAnsi="Verdana"/>
          <w:sz w:val="28"/>
          <w:szCs w:val="28"/>
          <w:lang w:val="en-US"/>
        </w:rPr>
        <w:t>Database layer</w:t>
      </w:r>
    </w:p>
    <w:p w14:paraId="7284C500" w14:textId="754C67E7" w:rsidR="00227BEA" w:rsidRDefault="00227BEA" w:rsidP="00227BEA">
      <w:pPr>
        <w:rPr>
          <w:rFonts w:ascii="Verdana" w:hAnsi="Verdana"/>
          <w:sz w:val="28"/>
          <w:szCs w:val="28"/>
        </w:rPr>
      </w:pPr>
      <w:r>
        <w:rPr>
          <w:rFonts w:ascii="Verdana" w:hAnsi="Verdana"/>
          <w:sz w:val="28"/>
          <w:szCs w:val="28"/>
        </w:rPr>
        <w:t>WEB LAYER:</w:t>
      </w:r>
    </w:p>
    <w:p w14:paraId="1205D7FF" w14:textId="7DE4A843" w:rsidR="00227BEA" w:rsidRDefault="00227BEA" w:rsidP="00227BEA">
      <w:pPr>
        <w:numPr>
          <w:ilvl w:val="0"/>
          <w:numId w:val="2"/>
        </w:numPr>
        <w:shd w:val="clear" w:color="auto" w:fill="FFFFFF"/>
        <w:spacing w:after="0" w:line="390" w:lineRule="atLeast"/>
        <w:ind w:left="765" w:right="45"/>
        <w:rPr>
          <w:rFonts w:ascii="Verdana" w:eastAsia="Times New Roman" w:hAnsi="Verdana" w:cs="Times New Roman"/>
          <w:color w:val="000000"/>
          <w:sz w:val="28"/>
          <w:szCs w:val="28"/>
          <w:lang w:eastAsia="en-IN"/>
        </w:rPr>
      </w:pPr>
      <w:r w:rsidRPr="00227BEA">
        <w:rPr>
          <w:rFonts w:ascii="Verdana" w:eastAsia="Times New Roman" w:hAnsi="Verdana" w:cs="Times New Roman"/>
          <w:color w:val="000000"/>
          <w:sz w:val="28"/>
          <w:szCs w:val="28"/>
          <w:lang w:eastAsia="en-IN"/>
        </w:rPr>
        <w:t>Web server's basic job is to accept user requests and send responses to those requests.</w:t>
      </w:r>
    </w:p>
    <w:p w14:paraId="48181803" w14:textId="77777777" w:rsidR="00227BEA" w:rsidRPr="00227BEA" w:rsidRDefault="00227BEA" w:rsidP="00227BEA">
      <w:pPr>
        <w:shd w:val="clear" w:color="auto" w:fill="FFFFFF"/>
        <w:spacing w:after="0" w:line="390" w:lineRule="atLeast"/>
        <w:ind w:left="765" w:right="45"/>
        <w:rPr>
          <w:rFonts w:ascii="Verdana" w:eastAsia="Times New Roman" w:hAnsi="Verdana" w:cs="Times New Roman"/>
          <w:color w:val="000000"/>
          <w:sz w:val="28"/>
          <w:szCs w:val="28"/>
          <w:lang w:eastAsia="en-IN"/>
        </w:rPr>
      </w:pPr>
    </w:p>
    <w:p w14:paraId="55F6B1BC" w14:textId="226DBE49" w:rsidR="00227BEA" w:rsidRDefault="00227BEA" w:rsidP="00227BEA">
      <w:pPr>
        <w:rPr>
          <w:rFonts w:ascii="Verdana" w:hAnsi="Verdana"/>
          <w:sz w:val="28"/>
          <w:szCs w:val="28"/>
        </w:rPr>
      </w:pPr>
      <w:r>
        <w:rPr>
          <w:rFonts w:ascii="Verdana" w:hAnsi="Verdana"/>
          <w:sz w:val="28"/>
          <w:szCs w:val="28"/>
        </w:rPr>
        <w:t>APP LAYER:</w:t>
      </w:r>
    </w:p>
    <w:p w14:paraId="75019299" w14:textId="0F4905BB" w:rsidR="00227BEA" w:rsidRPr="00227BEA" w:rsidRDefault="00227BEA" w:rsidP="00227BEA">
      <w:pPr>
        <w:pStyle w:val="ListParagraph"/>
        <w:numPr>
          <w:ilvl w:val="0"/>
          <w:numId w:val="3"/>
        </w:numPr>
        <w:rPr>
          <w:rFonts w:ascii="Verdana" w:hAnsi="Verdana"/>
          <w:sz w:val="28"/>
          <w:szCs w:val="28"/>
        </w:rPr>
      </w:pPr>
      <w:r>
        <w:rPr>
          <w:rFonts w:ascii="Verdana" w:hAnsi="Verdana"/>
          <w:sz w:val="28"/>
          <w:szCs w:val="28"/>
        </w:rPr>
        <w:t>App layer takes the request from web layer and process the request</w:t>
      </w:r>
    </w:p>
    <w:p w14:paraId="35B2E9E5" w14:textId="7F6D8696" w:rsidR="00227BEA" w:rsidRDefault="00227BEA" w:rsidP="00227BEA">
      <w:pPr>
        <w:rPr>
          <w:rFonts w:ascii="Verdana" w:hAnsi="Verdana"/>
          <w:sz w:val="28"/>
          <w:szCs w:val="28"/>
        </w:rPr>
      </w:pPr>
      <w:r w:rsidRPr="00227BEA">
        <w:rPr>
          <w:rFonts w:ascii="Verdana" w:hAnsi="Verdana"/>
          <w:sz w:val="28"/>
          <w:szCs w:val="28"/>
        </w:rPr>
        <w:t>DATABASE LAYER:</w:t>
      </w:r>
    </w:p>
    <w:p w14:paraId="27D1166A" w14:textId="238D569C" w:rsidR="00227BEA" w:rsidRDefault="00227BEA" w:rsidP="00227BEA">
      <w:pPr>
        <w:pStyle w:val="ListParagraph"/>
        <w:numPr>
          <w:ilvl w:val="0"/>
          <w:numId w:val="3"/>
        </w:numPr>
        <w:rPr>
          <w:rFonts w:ascii="Verdana" w:hAnsi="Verdana"/>
          <w:sz w:val="28"/>
          <w:szCs w:val="28"/>
        </w:rPr>
      </w:pPr>
      <w:r>
        <w:rPr>
          <w:rFonts w:ascii="Verdana" w:hAnsi="Verdana"/>
          <w:sz w:val="28"/>
          <w:szCs w:val="28"/>
        </w:rPr>
        <w:t xml:space="preserve">Database stores the data given by the user and also extract the data when </w:t>
      </w:r>
      <w:r w:rsidR="003D6F9D">
        <w:rPr>
          <w:rFonts w:ascii="Verdana" w:hAnsi="Verdana"/>
          <w:sz w:val="28"/>
          <w:szCs w:val="28"/>
        </w:rPr>
        <w:t>user requires.</w:t>
      </w:r>
    </w:p>
    <w:p w14:paraId="0040693B" w14:textId="78CB4475" w:rsidR="005A0A41" w:rsidRDefault="005A0A41" w:rsidP="005A0A41">
      <w:pPr>
        <w:rPr>
          <w:rFonts w:ascii="Verdana" w:hAnsi="Verdana"/>
          <w:sz w:val="28"/>
          <w:szCs w:val="28"/>
        </w:rPr>
      </w:pPr>
    </w:p>
    <w:p w14:paraId="290E37B0" w14:textId="2A0D241B" w:rsidR="005A0A41" w:rsidRDefault="005A0A41" w:rsidP="005A0A41">
      <w:pPr>
        <w:rPr>
          <w:rFonts w:ascii="Verdana" w:hAnsi="Verdana"/>
          <w:sz w:val="28"/>
          <w:szCs w:val="28"/>
        </w:rPr>
      </w:pPr>
      <w:r>
        <w:rPr>
          <w:noProof/>
        </w:rPr>
        <w:lastRenderedPageBreak/>
        <w:drawing>
          <wp:inline distT="0" distB="0" distL="0" distR="0" wp14:anchorId="4A593252" wp14:editId="7A2CF703">
            <wp:extent cx="6144260" cy="429006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2564" cy="4302840"/>
                    </a:xfrm>
                    <a:prstGeom prst="rect">
                      <a:avLst/>
                    </a:prstGeom>
                  </pic:spPr>
                </pic:pic>
              </a:graphicData>
            </a:graphic>
          </wp:inline>
        </w:drawing>
      </w:r>
    </w:p>
    <w:p w14:paraId="7C0BA421" w14:textId="0BE64912" w:rsidR="003C2339" w:rsidRPr="003C2339" w:rsidRDefault="003C2339" w:rsidP="003C2339">
      <w:pPr>
        <w:shd w:val="clear" w:color="auto" w:fill="FFFFFF"/>
        <w:spacing w:before="300" w:after="300" w:line="390" w:lineRule="atLeast"/>
        <w:outlineLvl w:val="1"/>
        <w:rPr>
          <w:rFonts w:ascii="Verdana" w:eastAsia="Times New Roman" w:hAnsi="Verdana" w:cs="Times New Roman"/>
          <w:b/>
          <w:bCs/>
          <w:sz w:val="28"/>
          <w:szCs w:val="28"/>
          <w:u w:val="single"/>
          <w:lang w:eastAsia="en-IN"/>
        </w:rPr>
      </w:pPr>
      <w:r w:rsidRPr="003C2339">
        <w:rPr>
          <w:rFonts w:ascii="Verdana" w:eastAsia="Times New Roman" w:hAnsi="Verdana" w:cs="Times New Roman"/>
          <w:b/>
          <w:bCs/>
          <w:sz w:val="28"/>
          <w:szCs w:val="28"/>
          <w:u w:val="single"/>
          <w:lang w:eastAsia="en-IN"/>
        </w:rPr>
        <w:t>Apache Web Server</w:t>
      </w:r>
      <w:r>
        <w:rPr>
          <w:rFonts w:ascii="Verdana" w:eastAsia="Times New Roman" w:hAnsi="Verdana" w:cs="Times New Roman"/>
          <w:b/>
          <w:bCs/>
          <w:sz w:val="28"/>
          <w:szCs w:val="28"/>
          <w:u w:val="single"/>
          <w:lang w:eastAsia="en-IN"/>
        </w:rPr>
        <w:t>:</w:t>
      </w:r>
    </w:p>
    <w:p w14:paraId="65A48284" w14:textId="36DDD029" w:rsidR="003C2339" w:rsidRPr="003C2339" w:rsidRDefault="003C2339" w:rsidP="003C2339">
      <w:pPr>
        <w:numPr>
          <w:ilvl w:val="0"/>
          <w:numId w:val="4"/>
        </w:numPr>
        <w:shd w:val="clear" w:color="auto" w:fill="FFFFFF"/>
        <w:spacing w:after="0" w:line="390" w:lineRule="atLeast"/>
        <w:ind w:left="765" w:right="45"/>
        <w:rPr>
          <w:rFonts w:ascii="Verdana" w:eastAsia="Times New Roman" w:hAnsi="Verdana" w:cs="Times New Roman"/>
          <w:sz w:val="28"/>
          <w:szCs w:val="28"/>
          <w:lang w:eastAsia="en-IN"/>
        </w:rPr>
      </w:pPr>
      <w:r w:rsidRPr="003C2339">
        <w:rPr>
          <w:rFonts w:ascii="Verdana" w:eastAsia="Times New Roman" w:hAnsi="Verdana" w:cs="Times New Roman"/>
          <w:sz w:val="28"/>
          <w:szCs w:val="28"/>
          <w:lang w:eastAsia="en-IN"/>
        </w:rPr>
        <w:t>Apache Web server is one of the most popular web servers.</w:t>
      </w:r>
    </w:p>
    <w:p w14:paraId="732FFDF5" w14:textId="77777777" w:rsidR="003C2339" w:rsidRPr="003C2339" w:rsidRDefault="003C2339" w:rsidP="003C2339">
      <w:pPr>
        <w:numPr>
          <w:ilvl w:val="0"/>
          <w:numId w:val="4"/>
        </w:numPr>
        <w:shd w:val="clear" w:color="auto" w:fill="FFFFFF"/>
        <w:spacing w:after="0" w:line="390" w:lineRule="atLeast"/>
        <w:ind w:left="765" w:right="45"/>
        <w:rPr>
          <w:rFonts w:ascii="Verdana" w:eastAsia="Times New Roman" w:hAnsi="Verdana" w:cs="Times New Roman"/>
          <w:sz w:val="28"/>
          <w:szCs w:val="28"/>
          <w:lang w:eastAsia="en-IN"/>
        </w:rPr>
      </w:pPr>
      <w:r w:rsidRPr="003C2339">
        <w:rPr>
          <w:rFonts w:ascii="Verdana" w:eastAsia="Times New Roman" w:hAnsi="Verdana" w:cs="Times New Roman"/>
          <w:sz w:val="28"/>
          <w:szCs w:val="28"/>
          <w:lang w:eastAsia="en-IN"/>
        </w:rPr>
        <w:t xml:space="preserve">It was developed by the Apache Software Foundation </w:t>
      </w:r>
      <w:proofErr w:type="gramStart"/>
      <w:r w:rsidRPr="003C2339">
        <w:rPr>
          <w:rFonts w:ascii="Verdana" w:eastAsia="Times New Roman" w:hAnsi="Verdana" w:cs="Times New Roman"/>
          <w:sz w:val="28"/>
          <w:szCs w:val="28"/>
          <w:lang w:eastAsia="en-IN"/>
        </w:rPr>
        <w:t>open source</w:t>
      </w:r>
      <w:proofErr w:type="gramEnd"/>
      <w:r w:rsidRPr="003C2339">
        <w:rPr>
          <w:rFonts w:ascii="Verdana" w:eastAsia="Times New Roman" w:hAnsi="Verdana" w:cs="Times New Roman"/>
          <w:sz w:val="28"/>
          <w:szCs w:val="28"/>
          <w:lang w:eastAsia="en-IN"/>
        </w:rPr>
        <w:t xml:space="preserve"> community.</w:t>
      </w:r>
    </w:p>
    <w:p w14:paraId="132E9173" w14:textId="76878C42" w:rsidR="003C2339" w:rsidRPr="003C2339" w:rsidRDefault="003C2339" w:rsidP="003C2339">
      <w:pPr>
        <w:numPr>
          <w:ilvl w:val="0"/>
          <w:numId w:val="4"/>
        </w:numPr>
        <w:shd w:val="clear" w:color="auto" w:fill="FFFFFF"/>
        <w:spacing w:after="0" w:line="390" w:lineRule="atLeast"/>
        <w:ind w:left="765" w:right="45"/>
        <w:rPr>
          <w:rFonts w:ascii="Verdana" w:eastAsia="Times New Roman" w:hAnsi="Verdana" w:cs="Times New Roman"/>
          <w:sz w:val="28"/>
          <w:szCs w:val="28"/>
          <w:lang w:eastAsia="en-IN"/>
        </w:rPr>
      </w:pPr>
      <w:r w:rsidRPr="003C2339">
        <w:rPr>
          <w:rFonts w:ascii="Verdana" w:eastAsia="Times New Roman" w:hAnsi="Verdana" w:cs="Times New Roman"/>
          <w:sz w:val="28"/>
          <w:szCs w:val="28"/>
          <w:lang w:eastAsia="en-IN"/>
        </w:rPr>
        <w:t>Most of the web server machines run the Apache web server.</w:t>
      </w:r>
    </w:p>
    <w:p w14:paraId="491CB83C" w14:textId="1D20831A" w:rsidR="003C2339" w:rsidRDefault="003C2339" w:rsidP="003C2339">
      <w:pPr>
        <w:numPr>
          <w:ilvl w:val="0"/>
          <w:numId w:val="4"/>
        </w:numPr>
        <w:shd w:val="clear" w:color="auto" w:fill="FFFFFF"/>
        <w:spacing w:after="0" w:line="390" w:lineRule="atLeast"/>
        <w:ind w:left="765" w:right="45"/>
        <w:rPr>
          <w:rFonts w:ascii="Verdana" w:eastAsia="Times New Roman" w:hAnsi="Verdana" w:cs="Times New Roman"/>
          <w:sz w:val="28"/>
          <w:szCs w:val="28"/>
          <w:lang w:eastAsia="en-IN"/>
        </w:rPr>
      </w:pPr>
      <w:r>
        <w:rPr>
          <w:rFonts w:ascii="Verdana" w:eastAsia="Times New Roman" w:hAnsi="Verdana" w:cs="Times New Roman"/>
          <w:sz w:val="28"/>
          <w:szCs w:val="28"/>
          <w:lang w:eastAsia="en-IN"/>
        </w:rPr>
        <w:t>According to google a</w:t>
      </w:r>
      <w:r w:rsidRPr="003C2339">
        <w:rPr>
          <w:rFonts w:ascii="Verdana" w:eastAsia="Times New Roman" w:hAnsi="Verdana" w:cs="Times New Roman"/>
          <w:sz w:val="28"/>
          <w:szCs w:val="28"/>
          <w:lang w:eastAsia="en-IN"/>
        </w:rPr>
        <w:t>lmost 50% of web servers around the world run</w:t>
      </w:r>
      <w:r>
        <w:rPr>
          <w:rFonts w:ascii="Verdana" w:eastAsia="Times New Roman" w:hAnsi="Verdana" w:cs="Times New Roman"/>
          <w:sz w:val="28"/>
          <w:szCs w:val="28"/>
          <w:lang w:eastAsia="en-IN"/>
        </w:rPr>
        <w:t>s</w:t>
      </w:r>
      <w:r w:rsidRPr="003C2339">
        <w:rPr>
          <w:rFonts w:ascii="Verdana" w:eastAsia="Times New Roman" w:hAnsi="Verdana" w:cs="Times New Roman"/>
          <w:sz w:val="28"/>
          <w:szCs w:val="28"/>
          <w:lang w:eastAsia="en-IN"/>
        </w:rPr>
        <w:t xml:space="preserve"> on Apache web server.</w:t>
      </w:r>
    </w:p>
    <w:p w14:paraId="07397220" w14:textId="432A69CC" w:rsidR="003C2339" w:rsidRPr="003C2339" w:rsidRDefault="003C2339" w:rsidP="003C2339">
      <w:pPr>
        <w:spacing w:before="300" w:after="300" w:line="390" w:lineRule="atLeast"/>
        <w:outlineLvl w:val="1"/>
        <w:rPr>
          <w:rFonts w:ascii="Verdana" w:eastAsia="Times New Roman" w:hAnsi="Verdana" w:cs="Times New Roman"/>
          <w:b/>
          <w:bCs/>
          <w:color w:val="000000"/>
          <w:sz w:val="30"/>
          <w:szCs w:val="30"/>
          <w:u w:val="single"/>
          <w:lang w:eastAsia="en-IN"/>
        </w:rPr>
      </w:pPr>
      <w:r w:rsidRPr="003C2339">
        <w:rPr>
          <w:rFonts w:ascii="Verdana" w:eastAsia="Times New Roman" w:hAnsi="Verdana" w:cs="Times New Roman"/>
          <w:b/>
          <w:bCs/>
          <w:color w:val="000000"/>
          <w:sz w:val="30"/>
          <w:szCs w:val="30"/>
          <w:u w:val="single"/>
          <w:lang w:eastAsia="en-IN"/>
        </w:rPr>
        <w:t>Apache Tomcat Server:</w:t>
      </w:r>
    </w:p>
    <w:p w14:paraId="41DBF251" w14:textId="77777777" w:rsidR="003C2339" w:rsidRPr="003C2339" w:rsidRDefault="003C2339" w:rsidP="003C2339">
      <w:pPr>
        <w:numPr>
          <w:ilvl w:val="0"/>
          <w:numId w:val="5"/>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 xml:space="preserve">Apache Tomcat is an </w:t>
      </w:r>
      <w:proofErr w:type="gramStart"/>
      <w:r w:rsidRPr="003C2339">
        <w:rPr>
          <w:rFonts w:ascii="Verdana" w:eastAsia="Times New Roman" w:hAnsi="Verdana" w:cs="Times New Roman"/>
          <w:color w:val="000000"/>
          <w:sz w:val="28"/>
          <w:szCs w:val="28"/>
          <w:lang w:eastAsia="en-IN"/>
        </w:rPr>
        <w:t>open source</w:t>
      </w:r>
      <w:proofErr w:type="gramEnd"/>
      <w:r w:rsidRPr="003C2339">
        <w:rPr>
          <w:rFonts w:ascii="Verdana" w:eastAsia="Times New Roman" w:hAnsi="Verdana" w:cs="Times New Roman"/>
          <w:color w:val="000000"/>
          <w:sz w:val="28"/>
          <w:szCs w:val="28"/>
          <w:lang w:eastAsia="en-IN"/>
        </w:rPr>
        <w:t xml:space="preserve"> web server.</w:t>
      </w:r>
    </w:p>
    <w:p w14:paraId="2DEBEC36" w14:textId="77777777" w:rsidR="003C2339" w:rsidRPr="003C2339" w:rsidRDefault="003C2339" w:rsidP="003C2339">
      <w:pPr>
        <w:numPr>
          <w:ilvl w:val="0"/>
          <w:numId w:val="5"/>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 xml:space="preserve">It was developed by Apache Software Foundation. ASF executes Java servlets and </w:t>
      </w:r>
      <w:proofErr w:type="spellStart"/>
      <w:r w:rsidRPr="003C2339">
        <w:rPr>
          <w:rFonts w:ascii="Verdana" w:eastAsia="Times New Roman" w:hAnsi="Verdana" w:cs="Times New Roman"/>
          <w:color w:val="000000"/>
          <w:sz w:val="28"/>
          <w:szCs w:val="28"/>
          <w:lang w:eastAsia="en-IN"/>
        </w:rPr>
        <w:t>JavaServer</w:t>
      </w:r>
      <w:proofErr w:type="spellEnd"/>
      <w:r w:rsidRPr="003C2339">
        <w:rPr>
          <w:rFonts w:ascii="Verdana" w:eastAsia="Times New Roman" w:hAnsi="Verdana" w:cs="Times New Roman"/>
          <w:color w:val="000000"/>
          <w:sz w:val="28"/>
          <w:szCs w:val="28"/>
          <w:lang w:eastAsia="en-IN"/>
        </w:rPr>
        <w:t xml:space="preserve"> pages including JSP coding.</w:t>
      </w:r>
    </w:p>
    <w:p w14:paraId="4ED1A4D7" w14:textId="77777777" w:rsidR="003C2339" w:rsidRPr="003C2339" w:rsidRDefault="003C2339" w:rsidP="003C2339">
      <w:pPr>
        <w:numPr>
          <w:ilvl w:val="0"/>
          <w:numId w:val="5"/>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lastRenderedPageBreak/>
        <w:t>Tomcat is developed and maintained by an open collaboration of developers.</w:t>
      </w:r>
    </w:p>
    <w:p w14:paraId="5BADA20C" w14:textId="77777777" w:rsidR="003C2339" w:rsidRPr="003C2339" w:rsidRDefault="003C2339" w:rsidP="003C2339">
      <w:pPr>
        <w:numPr>
          <w:ilvl w:val="0"/>
          <w:numId w:val="5"/>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is available in both binary and source versions from the Apache Web site.</w:t>
      </w:r>
    </w:p>
    <w:p w14:paraId="2F2E8D50" w14:textId="77777777" w:rsidR="003C2339" w:rsidRPr="003C2339" w:rsidRDefault="003C2339" w:rsidP="003C2339">
      <w:pPr>
        <w:numPr>
          <w:ilvl w:val="0"/>
          <w:numId w:val="5"/>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requires a JRE (Java Runtime Enterprise) that conforms to JRE 1.1 or later.</w:t>
      </w:r>
    </w:p>
    <w:p w14:paraId="27EFFF92" w14:textId="77777777" w:rsidR="003C2339" w:rsidRPr="003C2339" w:rsidRDefault="003C2339" w:rsidP="003C2339">
      <w:pPr>
        <w:numPr>
          <w:ilvl w:val="0"/>
          <w:numId w:val="5"/>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can be used as its own internal web server or with other web servers like Apache, Netscape Enterprise Server, Microsoft Personal Web Server and Microsoft Internet Information Server (IIS).</w:t>
      </w:r>
    </w:p>
    <w:p w14:paraId="3D2C3EC9" w14:textId="77777777" w:rsidR="003C2339" w:rsidRPr="003C2339" w:rsidRDefault="003C2339" w:rsidP="003C2339">
      <w:pPr>
        <w:spacing w:before="300" w:after="300" w:line="390" w:lineRule="atLeast"/>
        <w:outlineLvl w:val="1"/>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Features of Apache Server</w:t>
      </w:r>
    </w:p>
    <w:p w14:paraId="65716814" w14:textId="77777777" w:rsidR="003C2339" w:rsidRP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 xml:space="preserve">Apache server is a free and an </w:t>
      </w:r>
      <w:proofErr w:type="gramStart"/>
      <w:r w:rsidRPr="003C2339">
        <w:rPr>
          <w:rFonts w:ascii="Verdana" w:eastAsia="Times New Roman" w:hAnsi="Verdana" w:cs="Times New Roman"/>
          <w:color w:val="000000"/>
          <w:sz w:val="28"/>
          <w:szCs w:val="28"/>
          <w:lang w:eastAsia="en-IN"/>
        </w:rPr>
        <w:t>open source</w:t>
      </w:r>
      <w:proofErr w:type="gramEnd"/>
      <w:r w:rsidRPr="003C2339">
        <w:rPr>
          <w:rFonts w:ascii="Verdana" w:eastAsia="Times New Roman" w:hAnsi="Verdana" w:cs="Times New Roman"/>
          <w:color w:val="000000"/>
          <w:sz w:val="28"/>
          <w:szCs w:val="28"/>
          <w:lang w:eastAsia="en-IN"/>
        </w:rPr>
        <w:t xml:space="preserve"> web server.</w:t>
      </w:r>
    </w:p>
    <w:p w14:paraId="4AB2B6E9" w14:textId="77777777" w:rsidR="003C2339" w:rsidRP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can be installed on all operating systems like Linux, Windows, Unix, FreeBSD, Solaris, Mac OS X etc.</w:t>
      </w:r>
    </w:p>
    <w:p w14:paraId="451FD4D9" w14:textId="77777777" w:rsidR="003C2339" w:rsidRP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is a powerful, flexible, HTTP/1.1 compliant web server.</w:t>
      </w:r>
    </w:p>
    <w:p w14:paraId="71355841" w14:textId="77777777" w:rsidR="003C2339" w:rsidRP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This server is highly configurable and extensible with third party modules.</w:t>
      </w:r>
    </w:p>
    <w:p w14:paraId="2687A422" w14:textId="77777777" w:rsidR="003C2339" w:rsidRP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It provides complete source code and comes with an unrestricted license.</w:t>
      </w:r>
    </w:p>
    <w:p w14:paraId="3CB08332" w14:textId="3F157678" w:rsid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sidRPr="003C2339">
        <w:rPr>
          <w:rFonts w:ascii="Verdana" w:eastAsia="Times New Roman" w:hAnsi="Verdana" w:cs="Times New Roman"/>
          <w:color w:val="000000"/>
          <w:sz w:val="28"/>
          <w:szCs w:val="28"/>
          <w:lang w:eastAsia="en-IN"/>
        </w:rPr>
        <w:t>Apache supports some of the capabilities like CGI (Common Gateway Interface) and SSI (Server Side Includes), URL redirection, loading modules support, user authentication, proxy caching abilities etc.</w:t>
      </w:r>
    </w:p>
    <w:p w14:paraId="356EAECA" w14:textId="2E078601" w:rsidR="003C2339" w:rsidRDefault="003C2339" w:rsidP="003C2339">
      <w:pPr>
        <w:numPr>
          <w:ilvl w:val="0"/>
          <w:numId w:val="6"/>
        </w:numPr>
        <w:spacing w:after="0" w:line="390" w:lineRule="atLeast"/>
        <w:ind w:left="765" w:right="45"/>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It is also widely used in the software companies.</w:t>
      </w:r>
    </w:p>
    <w:p w14:paraId="0F8E09D4" w14:textId="6DAC432A" w:rsidR="003C2339" w:rsidRPr="003C2339" w:rsidRDefault="003C2339" w:rsidP="003C2339">
      <w:pPr>
        <w:pStyle w:val="Heading2"/>
        <w:rPr>
          <w:rFonts w:ascii="Arial" w:hAnsi="Arial" w:cs="Arial"/>
          <w:sz w:val="35"/>
          <w:szCs w:val="35"/>
          <w:u w:val="single"/>
        </w:rPr>
      </w:pPr>
      <w:r w:rsidRPr="003C2339">
        <w:rPr>
          <w:rFonts w:ascii="Arial" w:hAnsi="Arial" w:cs="Arial"/>
          <w:sz w:val="35"/>
          <w:szCs w:val="35"/>
          <w:u w:val="single"/>
        </w:rPr>
        <w:t>MariaDB Database:</w:t>
      </w:r>
    </w:p>
    <w:p w14:paraId="338BF541" w14:textId="77777777" w:rsidR="00666F12" w:rsidRDefault="003C2339" w:rsidP="003C2339">
      <w:pPr>
        <w:pStyle w:val="NormalWeb"/>
        <w:spacing w:before="120" w:beforeAutospacing="0" w:after="144" w:afterAutospacing="0"/>
        <w:ind w:left="48" w:right="48"/>
        <w:jc w:val="both"/>
        <w:rPr>
          <w:rFonts w:ascii="Verdana" w:hAnsi="Verdana" w:cs="Arial"/>
          <w:color w:val="000000"/>
        </w:rPr>
      </w:pPr>
      <w:r w:rsidRPr="00666F12">
        <w:rPr>
          <w:rFonts w:ascii="Verdana" w:hAnsi="Verdana" w:cs="Arial"/>
          <w:color w:val="000000"/>
          <w:sz w:val="28"/>
          <w:szCs w:val="28"/>
        </w:rPr>
        <w:t>MariaDB is a popular fork of MySQL created by MySQL's original developers. It grew out of concerns related to MySQL's acquisition by Oracle. It offers support for both small data processing tasks and enterprise needs. It aims to be a drop-in replacement for MySQL requiring only a simple uninstall of MySQL and an install of MariaDB</w:t>
      </w:r>
      <w:r w:rsidRPr="00666F12">
        <w:rPr>
          <w:rFonts w:ascii="Verdana" w:hAnsi="Verdana" w:cs="Arial"/>
          <w:color w:val="000000"/>
        </w:rPr>
        <w:t>.</w:t>
      </w:r>
    </w:p>
    <w:p w14:paraId="6250E507" w14:textId="77777777" w:rsidR="00666F12" w:rsidRDefault="00666F12" w:rsidP="003C2339">
      <w:pPr>
        <w:pStyle w:val="NormalWeb"/>
        <w:spacing w:before="120" w:beforeAutospacing="0" w:after="144" w:afterAutospacing="0"/>
        <w:ind w:left="48" w:right="48"/>
        <w:jc w:val="both"/>
        <w:rPr>
          <w:rFonts w:ascii="Verdana" w:hAnsi="Verdana" w:cs="Arial"/>
          <w:color w:val="000000"/>
        </w:rPr>
      </w:pPr>
    </w:p>
    <w:p w14:paraId="571BBA0B" w14:textId="4A41BE53" w:rsidR="003C2339" w:rsidRPr="00666F12" w:rsidRDefault="003C2339" w:rsidP="003C2339">
      <w:pPr>
        <w:pStyle w:val="NormalWeb"/>
        <w:spacing w:before="120" w:beforeAutospacing="0" w:after="144" w:afterAutospacing="0"/>
        <w:ind w:left="48" w:right="48"/>
        <w:jc w:val="both"/>
        <w:rPr>
          <w:rFonts w:ascii="Verdana" w:hAnsi="Verdana"/>
          <w:color w:val="000000"/>
          <w:sz w:val="28"/>
          <w:szCs w:val="28"/>
          <w:shd w:val="clear" w:color="auto" w:fill="FFFFFF"/>
        </w:rPr>
      </w:pPr>
      <w:r w:rsidRPr="00666F12">
        <w:rPr>
          <w:rFonts w:ascii="Verdana" w:hAnsi="Verdana"/>
          <w:color w:val="000000"/>
          <w:sz w:val="28"/>
          <w:szCs w:val="28"/>
          <w:shd w:val="clear" w:color="auto" w:fill="FFFFFF"/>
        </w:rPr>
        <w:lastRenderedPageBreak/>
        <w:t>MariaDB is a relational database management system. It stores data in various tables. Primary keys and foreign keys are used to establish relationship between these tables.</w:t>
      </w:r>
    </w:p>
    <w:p w14:paraId="338570C7" w14:textId="478F6A07" w:rsidR="00666F12" w:rsidRPr="00666F12" w:rsidRDefault="00666F12" w:rsidP="00666F12">
      <w:pPr>
        <w:pStyle w:val="Heading3"/>
        <w:rPr>
          <w:rFonts w:ascii="Verdana" w:hAnsi="Verdana" w:cs="Arial"/>
          <w:sz w:val="28"/>
          <w:szCs w:val="28"/>
          <w:u w:val="single"/>
        </w:rPr>
      </w:pPr>
      <w:r w:rsidRPr="001001F0">
        <w:rPr>
          <w:rFonts w:ascii="Verdana" w:hAnsi="Verdana" w:cs="Arial"/>
          <w:b/>
          <w:bCs/>
          <w:color w:val="auto"/>
          <w:sz w:val="28"/>
          <w:szCs w:val="28"/>
          <w:u w:val="single"/>
        </w:rPr>
        <w:t>Key Features of MariaDB:</w:t>
      </w:r>
    </w:p>
    <w:p w14:paraId="21444D60" w14:textId="77777777" w:rsidR="00666F12" w:rsidRPr="00666F12" w:rsidRDefault="00666F12" w:rsidP="00666F12">
      <w:pPr>
        <w:pStyle w:val="NormalWeb"/>
        <w:spacing w:before="120" w:beforeAutospacing="0" w:after="144" w:afterAutospacing="0"/>
        <w:ind w:left="48" w:right="48"/>
        <w:jc w:val="both"/>
        <w:rPr>
          <w:rFonts w:ascii="Verdana" w:hAnsi="Verdana" w:cs="Arial"/>
          <w:color w:val="000000"/>
          <w:sz w:val="28"/>
          <w:szCs w:val="28"/>
        </w:rPr>
      </w:pPr>
      <w:r w:rsidRPr="00666F12">
        <w:rPr>
          <w:rFonts w:ascii="Verdana" w:hAnsi="Verdana" w:cs="Arial"/>
          <w:color w:val="000000"/>
          <w:sz w:val="28"/>
          <w:szCs w:val="28"/>
        </w:rPr>
        <w:t>The important features of MariaDB are −</w:t>
      </w:r>
    </w:p>
    <w:p w14:paraId="54590F80"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All of MariaDB is under GPL, LGPL, or BSD.</w:t>
      </w:r>
    </w:p>
    <w:p w14:paraId="77B4811B"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includes a wide selection of storage engines, including high-performance storage engines, for working with other RDBMS data sources.</w:t>
      </w:r>
    </w:p>
    <w:p w14:paraId="62C9E051"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uses a standard and popular querying language.</w:t>
      </w:r>
    </w:p>
    <w:p w14:paraId="75AF78D6"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runs on a number of operating systems and supports a wide variety of programming languages.</w:t>
      </w:r>
    </w:p>
    <w:p w14:paraId="67BB9BC8"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offers support for PHP, one of the most popular web development languages.</w:t>
      </w:r>
    </w:p>
    <w:p w14:paraId="2354332E"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offers Galera cluster technology.</w:t>
      </w:r>
    </w:p>
    <w:p w14:paraId="703C3849" w14:textId="77777777" w:rsidR="00666F12" w:rsidRPr="00666F12" w:rsidRDefault="00666F12" w:rsidP="00666F12">
      <w:pPr>
        <w:pStyle w:val="NormalWeb"/>
        <w:numPr>
          <w:ilvl w:val="0"/>
          <w:numId w:val="7"/>
        </w:numPr>
        <w:spacing w:before="120" w:beforeAutospacing="0" w:after="144" w:afterAutospacing="0"/>
        <w:ind w:left="768" w:right="48"/>
        <w:jc w:val="both"/>
        <w:rPr>
          <w:rFonts w:ascii="Verdana" w:hAnsi="Verdana" w:cs="Arial"/>
          <w:color w:val="000000"/>
          <w:sz w:val="28"/>
          <w:szCs w:val="28"/>
        </w:rPr>
      </w:pPr>
      <w:r w:rsidRPr="00666F12">
        <w:rPr>
          <w:rFonts w:ascii="Verdana" w:hAnsi="Verdana" w:cs="Arial"/>
          <w:color w:val="000000"/>
          <w:sz w:val="28"/>
          <w:szCs w:val="28"/>
        </w:rPr>
        <w:t>MariaDB also offers many operations and commands unavailable in MySQL, and eliminates/replaces features impacting performance negatively.</w:t>
      </w:r>
    </w:p>
    <w:p w14:paraId="572F6472" w14:textId="77777777" w:rsidR="00666F12" w:rsidRPr="00666F12" w:rsidRDefault="00666F12" w:rsidP="003C2339">
      <w:pPr>
        <w:pStyle w:val="NormalWeb"/>
        <w:spacing w:before="120" w:beforeAutospacing="0" w:after="144" w:afterAutospacing="0"/>
        <w:ind w:left="48" w:right="48"/>
        <w:jc w:val="both"/>
        <w:rPr>
          <w:rFonts w:ascii="Verdana" w:hAnsi="Verdana" w:cs="Arial"/>
          <w:color w:val="000000"/>
        </w:rPr>
      </w:pPr>
    </w:p>
    <w:p w14:paraId="03522CA1" w14:textId="246FC7CE" w:rsidR="003C2339" w:rsidRPr="003C2339" w:rsidRDefault="00666F12" w:rsidP="003C2339">
      <w:pPr>
        <w:shd w:val="clear" w:color="auto" w:fill="FFFFFF"/>
        <w:spacing w:after="0" w:line="390" w:lineRule="atLeast"/>
        <w:ind w:right="45"/>
        <w:rPr>
          <w:rFonts w:ascii="Verdana" w:eastAsia="Times New Roman" w:hAnsi="Verdana" w:cs="Times New Roman"/>
          <w:b/>
          <w:bCs/>
          <w:sz w:val="28"/>
          <w:szCs w:val="28"/>
          <w:u w:val="single"/>
          <w:lang w:eastAsia="en-IN"/>
        </w:rPr>
      </w:pPr>
      <w:r w:rsidRPr="00666F12">
        <w:rPr>
          <w:rFonts w:ascii="Verdana" w:eastAsia="Times New Roman" w:hAnsi="Verdana" w:cs="Times New Roman"/>
          <w:b/>
          <w:bCs/>
          <w:color w:val="000000"/>
          <w:sz w:val="28"/>
          <w:szCs w:val="28"/>
          <w:u w:val="single"/>
          <w:lang w:eastAsia="en-IN"/>
        </w:rPr>
        <w:t>LOAD BALANCER:</w:t>
      </w:r>
    </w:p>
    <w:p w14:paraId="552ED695" w14:textId="6F5101CD" w:rsidR="005A0A41" w:rsidRDefault="005A0A41" w:rsidP="005A0A41">
      <w:pPr>
        <w:rPr>
          <w:rFonts w:ascii="Verdana" w:hAnsi="Verdana"/>
          <w:b/>
          <w:bCs/>
          <w:sz w:val="28"/>
          <w:szCs w:val="28"/>
          <w:u w:val="single"/>
        </w:rPr>
      </w:pPr>
    </w:p>
    <w:p w14:paraId="11BEF8C1" w14:textId="1F3F5B70" w:rsidR="00666F12" w:rsidRPr="00633B12" w:rsidRDefault="00666F12" w:rsidP="005A0A41">
      <w:pPr>
        <w:rPr>
          <w:rFonts w:ascii="Verdana" w:hAnsi="Verdana" w:cs="Segoe UI"/>
          <w:color w:val="333333"/>
          <w:sz w:val="28"/>
          <w:szCs w:val="28"/>
          <w:shd w:val="clear" w:color="auto" w:fill="FFFFFF"/>
        </w:rPr>
      </w:pPr>
      <w:r w:rsidRPr="00633B12">
        <w:rPr>
          <w:rFonts w:ascii="Verdana" w:hAnsi="Verdana" w:cs="Segoe UI"/>
          <w:color w:val="333333"/>
          <w:sz w:val="28"/>
          <w:szCs w:val="28"/>
          <w:shd w:val="clear" w:color="auto" w:fill="FFFFFF"/>
        </w:rPr>
        <w:t>Load balancing is a key component of highly-available infrastructures commonly used to improve the performance and reliability of web sites, applications, databases and other services by distributing the workload across multiple servers.</w:t>
      </w:r>
    </w:p>
    <w:p w14:paraId="5CA38D43" w14:textId="0AE21724" w:rsidR="00666F12" w:rsidRPr="00633B12" w:rsidRDefault="00666F12" w:rsidP="005A0A41">
      <w:pPr>
        <w:rPr>
          <w:rFonts w:ascii="Verdana" w:hAnsi="Verdana" w:cs="Arial"/>
          <w:color w:val="343434"/>
          <w:sz w:val="28"/>
          <w:szCs w:val="28"/>
          <w:shd w:val="clear" w:color="auto" w:fill="FFFFFF"/>
        </w:rPr>
      </w:pPr>
      <w:r w:rsidRPr="00633B12">
        <w:rPr>
          <w:rStyle w:val="Strong"/>
          <w:rFonts w:ascii="Verdana" w:hAnsi="Verdana" w:cs="Arial"/>
          <w:b w:val="0"/>
          <w:bCs w:val="0"/>
          <w:color w:val="343434"/>
          <w:sz w:val="28"/>
          <w:szCs w:val="28"/>
          <w:bdr w:val="none" w:sz="0" w:space="0" w:color="auto" w:frame="1"/>
          <w:shd w:val="clear" w:color="auto" w:fill="FFFFFF"/>
        </w:rPr>
        <w:t>Load balancing</w:t>
      </w:r>
      <w:r w:rsidRPr="00633B12">
        <w:rPr>
          <w:rFonts w:ascii="Verdana" w:hAnsi="Verdana" w:cs="Arial"/>
          <w:color w:val="343434"/>
          <w:sz w:val="28"/>
          <w:szCs w:val="28"/>
          <w:shd w:val="clear" w:color="auto" w:fill="FFFFFF"/>
        </w:rPr>
        <w:t> refers to efficiently distributing incoming network traffic across a group of backend servers, also known as a </w:t>
      </w:r>
      <w:r w:rsidR="00633B12">
        <w:rPr>
          <w:rStyle w:val="Emphasis"/>
          <w:rFonts w:ascii="Verdana" w:hAnsi="Verdana" w:cs="Arial"/>
          <w:i w:val="0"/>
          <w:iCs w:val="0"/>
          <w:color w:val="343434"/>
          <w:sz w:val="28"/>
          <w:szCs w:val="28"/>
          <w:bdr w:val="none" w:sz="0" w:space="0" w:color="auto" w:frame="1"/>
          <w:shd w:val="clear" w:color="auto" w:fill="FFFFFF"/>
        </w:rPr>
        <w:t>server farm or server pool.</w:t>
      </w:r>
    </w:p>
    <w:p w14:paraId="75DCFC9F" w14:textId="09EBBD86" w:rsidR="00666F12" w:rsidRPr="00633B12" w:rsidRDefault="00666F12" w:rsidP="005A0A41">
      <w:pPr>
        <w:rPr>
          <w:rFonts w:ascii="Verdana" w:hAnsi="Verdana" w:cs="Arial"/>
          <w:color w:val="343434"/>
          <w:sz w:val="28"/>
          <w:szCs w:val="28"/>
          <w:shd w:val="clear" w:color="auto" w:fill="FFFFFF"/>
        </w:rPr>
      </w:pPr>
      <w:r w:rsidRPr="00633B12">
        <w:rPr>
          <w:rFonts w:ascii="Verdana" w:hAnsi="Verdana" w:cs="Arial"/>
          <w:color w:val="343434"/>
          <w:sz w:val="28"/>
          <w:szCs w:val="28"/>
          <w:shd w:val="clear" w:color="auto" w:fill="FFFFFF"/>
        </w:rPr>
        <w:t>HAPROXY serves as a load balancer which is widely used in the companies.</w:t>
      </w:r>
    </w:p>
    <w:p w14:paraId="33D2664B" w14:textId="29AB0FF5" w:rsidR="00666F12" w:rsidRDefault="00666F12" w:rsidP="005A0A41">
      <w:pPr>
        <w:rPr>
          <w:rFonts w:ascii="Verdana" w:hAnsi="Verdana" w:cs="Arial"/>
          <w:color w:val="343434"/>
          <w:sz w:val="28"/>
          <w:szCs w:val="28"/>
          <w:shd w:val="clear" w:color="auto" w:fill="FFFFFF"/>
        </w:rPr>
      </w:pPr>
    </w:p>
    <w:p w14:paraId="228FF323" w14:textId="076F43FC" w:rsidR="00666F12" w:rsidRDefault="00666F12" w:rsidP="005A0A41">
      <w:pPr>
        <w:rPr>
          <w:rFonts w:ascii="Verdana" w:hAnsi="Verdana" w:cs="Arial"/>
          <w:color w:val="343434"/>
          <w:sz w:val="28"/>
          <w:szCs w:val="28"/>
          <w:shd w:val="clear" w:color="auto" w:fill="FFFFFF"/>
        </w:rPr>
      </w:pPr>
    </w:p>
    <w:p w14:paraId="06515AA6" w14:textId="348D2D7D" w:rsidR="00666F12" w:rsidRPr="00DA0A95" w:rsidRDefault="00666F12" w:rsidP="00666F12">
      <w:pPr>
        <w:pStyle w:val="Heading2"/>
        <w:shd w:val="clear" w:color="auto" w:fill="FFFFFF"/>
        <w:spacing w:before="0" w:beforeAutospacing="0" w:after="240" w:afterAutospacing="0"/>
        <w:rPr>
          <w:rFonts w:ascii="Verdana" w:hAnsi="Verdana" w:cs="Arial"/>
          <w:sz w:val="28"/>
          <w:szCs w:val="28"/>
          <w:u w:val="single"/>
        </w:rPr>
      </w:pPr>
      <w:r w:rsidRPr="00DA0A95">
        <w:rPr>
          <w:rFonts w:ascii="Verdana" w:hAnsi="Verdana" w:cs="Arial"/>
          <w:sz w:val="28"/>
          <w:szCs w:val="28"/>
          <w:u w:val="single"/>
        </w:rPr>
        <w:lastRenderedPageBreak/>
        <w:t>DNS</w:t>
      </w:r>
      <w:r w:rsidR="00DA0A95" w:rsidRPr="00DA0A95">
        <w:rPr>
          <w:rFonts w:ascii="Verdana" w:hAnsi="Verdana" w:cs="Arial"/>
          <w:sz w:val="28"/>
          <w:szCs w:val="28"/>
          <w:u w:val="single"/>
        </w:rPr>
        <w:t>:</w:t>
      </w:r>
    </w:p>
    <w:p w14:paraId="0269B505" w14:textId="311526FD" w:rsidR="00F53426" w:rsidRPr="00F53426" w:rsidRDefault="00666F12" w:rsidP="00F53426">
      <w:pPr>
        <w:pStyle w:val="NormalWeb"/>
        <w:shd w:val="clear" w:color="auto" w:fill="FFFFFF"/>
        <w:spacing w:before="0" w:beforeAutospacing="0" w:after="0" w:afterAutospacing="0"/>
        <w:rPr>
          <w:rFonts w:ascii="Verdana" w:hAnsi="Verdana" w:cs="Arial"/>
          <w:sz w:val="28"/>
          <w:szCs w:val="28"/>
        </w:rPr>
      </w:pPr>
      <w:r w:rsidRPr="00DA0A95">
        <w:rPr>
          <w:rFonts w:ascii="Verdana" w:hAnsi="Verdana" w:cs="Arial"/>
          <w:sz w:val="28"/>
          <w:szCs w:val="28"/>
        </w:rPr>
        <w:t>The domain name system (DNS) connects URLs with their IP address. With DNS, it’s possible to type words instead of a string of numbers into a browser, allowing people to search for websites and send emails using familiar names</w:t>
      </w:r>
      <w:r w:rsidR="00F53426">
        <w:rPr>
          <w:rFonts w:ascii="Verdana" w:hAnsi="Verdana" w:cs="Arial"/>
          <w:sz w:val="28"/>
          <w:szCs w:val="28"/>
        </w:rPr>
        <w:t xml:space="preserve">. </w:t>
      </w:r>
      <w:r w:rsidRPr="00DA0A95">
        <w:rPr>
          <w:rFonts w:ascii="Verdana" w:hAnsi="Verdana" w:cs="Arial"/>
          <w:sz w:val="28"/>
          <w:szCs w:val="28"/>
        </w:rPr>
        <w:t>When you search for a </w:t>
      </w:r>
      <w:hyperlink r:id="rId8" w:history="1">
        <w:r w:rsidRPr="00DA0A95">
          <w:rPr>
            <w:rStyle w:val="Hyperlink"/>
            <w:rFonts w:ascii="Verdana" w:eastAsiaTheme="majorEastAsia" w:hAnsi="Verdana" w:cs="Arial"/>
            <w:color w:val="auto"/>
            <w:sz w:val="28"/>
            <w:szCs w:val="28"/>
            <w:u w:val="none"/>
          </w:rPr>
          <w:t>domain name</w:t>
        </w:r>
      </w:hyperlink>
      <w:r w:rsidRPr="00DA0A95">
        <w:rPr>
          <w:rFonts w:ascii="Verdana" w:hAnsi="Verdana" w:cs="Arial"/>
          <w:sz w:val="28"/>
          <w:szCs w:val="28"/>
        </w:rPr>
        <w:t> in a browser, it sends a query over the internet to match the domain with its corresponding IP. Once located, it uses the IP to retrieve the website’s content. Most impressively, this whole process takes just milliseconds.</w:t>
      </w:r>
    </w:p>
    <w:p w14:paraId="4BB01B74" w14:textId="233DCDE8" w:rsidR="004C2F85" w:rsidRDefault="004C2F85" w:rsidP="005A0A41">
      <w:pPr>
        <w:rPr>
          <w:rFonts w:ascii="Verdana" w:hAnsi="Verdana"/>
          <w:b/>
          <w:bCs/>
          <w:sz w:val="28"/>
          <w:szCs w:val="28"/>
          <w:u w:val="single"/>
        </w:rPr>
      </w:pPr>
      <w:r>
        <w:rPr>
          <w:rFonts w:ascii="Verdana" w:hAnsi="Verdana"/>
          <w:b/>
          <w:bCs/>
          <w:sz w:val="28"/>
          <w:szCs w:val="28"/>
          <w:u w:val="single"/>
        </w:rPr>
        <w:t>Connectors:</w:t>
      </w:r>
    </w:p>
    <w:p w14:paraId="5C86A0FE" w14:textId="77777777" w:rsidR="004C2F85" w:rsidRDefault="004C2F85" w:rsidP="005A0A41">
      <w:pPr>
        <w:rPr>
          <w:rFonts w:ascii="Verdana" w:hAnsi="Verdana" w:cs="Arial"/>
          <w:b/>
          <w:bCs/>
          <w:color w:val="55565A"/>
          <w:sz w:val="28"/>
          <w:szCs w:val="28"/>
          <w:u w:val="single"/>
          <w:shd w:val="clear" w:color="auto" w:fill="FFFFFF"/>
        </w:rPr>
      </w:pPr>
      <w:r>
        <w:rPr>
          <w:rFonts w:ascii="Verdana" w:hAnsi="Verdana"/>
          <w:sz w:val="28"/>
          <w:szCs w:val="28"/>
        </w:rPr>
        <w:t>Connectors are used to establish connection between the servers.</w:t>
      </w:r>
    </w:p>
    <w:p w14:paraId="62128477" w14:textId="4FB48CB3" w:rsidR="004C2F85" w:rsidRPr="001001F0" w:rsidRDefault="004C2F85" w:rsidP="005A0A41">
      <w:pPr>
        <w:rPr>
          <w:rFonts w:ascii="Verdana" w:hAnsi="Verdana"/>
          <w:sz w:val="28"/>
          <w:szCs w:val="28"/>
        </w:rPr>
      </w:pPr>
      <w:proofErr w:type="spellStart"/>
      <w:r w:rsidRPr="001001F0">
        <w:rPr>
          <w:rFonts w:ascii="Verdana" w:hAnsi="Verdana" w:cs="Arial"/>
          <w:b/>
          <w:bCs/>
          <w:sz w:val="28"/>
          <w:szCs w:val="28"/>
          <w:u w:val="single"/>
          <w:shd w:val="clear" w:color="auto" w:fill="FFFFFF"/>
        </w:rPr>
        <w:t>Mod_jk</w:t>
      </w:r>
      <w:proofErr w:type="spellEnd"/>
      <w:r w:rsidRPr="001001F0">
        <w:rPr>
          <w:rFonts w:ascii="Verdana" w:hAnsi="Verdana" w:cs="Arial"/>
          <w:b/>
          <w:bCs/>
          <w:sz w:val="28"/>
          <w:szCs w:val="28"/>
          <w:u w:val="single"/>
          <w:shd w:val="clear" w:color="auto" w:fill="FFFFFF"/>
        </w:rPr>
        <w:t xml:space="preserve"> connector:</w:t>
      </w:r>
    </w:p>
    <w:p w14:paraId="4710100E" w14:textId="33DB14AE" w:rsidR="004C2F85" w:rsidRPr="004C2F85" w:rsidRDefault="004C2F85" w:rsidP="004C2F85">
      <w:pPr>
        <w:rPr>
          <w:rFonts w:ascii="Verdana" w:hAnsi="Verdana"/>
          <w:sz w:val="28"/>
          <w:szCs w:val="28"/>
        </w:rPr>
      </w:pPr>
      <w:r w:rsidRPr="004C2F85">
        <w:rPr>
          <w:rFonts w:ascii="Verdana" w:hAnsi="Verdana" w:cs="Arial"/>
          <w:color w:val="55565A"/>
          <w:sz w:val="28"/>
          <w:szCs w:val="28"/>
          <w:shd w:val="clear" w:color="auto" w:fill="FFFFFF"/>
        </w:rPr>
        <w:t xml:space="preserve">The </w:t>
      </w:r>
      <w:proofErr w:type="spellStart"/>
      <w:r w:rsidRPr="004C2F85">
        <w:rPr>
          <w:rFonts w:ascii="Verdana" w:hAnsi="Verdana" w:cs="Arial"/>
          <w:color w:val="55565A"/>
          <w:sz w:val="28"/>
          <w:szCs w:val="28"/>
          <w:shd w:val="clear" w:color="auto" w:fill="FFFFFF"/>
        </w:rPr>
        <w:t>mod_jk</w:t>
      </w:r>
      <w:proofErr w:type="spellEnd"/>
      <w:r w:rsidRPr="004C2F85">
        <w:rPr>
          <w:rFonts w:ascii="Verdana" w:hAnsi="Verdana" w:cs="Arial"/>
          <w:color w:val="55565A"/>
          <w:sz w:val="28"/>
          <w:szCs w:val="28"/>
          <w:shd w:val="clear" w:color="auto" w:fill="FFFFFF"/>
        </w:rPr>
        <w:t xml:space="preserve"> connector is an Apache HTTPD module that allows HTTPD to communicate with Apache Tomcat instances over the AJP protocol.  The module is used in conjunction with Tomcat's AJP Connector component.</w:t>
      </w:r>
    </w:p>
    <w:p w14:paraId="3CEBA74F" w14:textId="067FDD43" w:rsidR="004C2F85" w:rsidRPr="00F53426" w:rsidRDefault="004C2F85" w:rsidP="004C2F85">
      <w:pPr>
        <w:rPr>
          <w:rFonts w:ascii="Verdana" w:hAnsi="Verdana"/>
          <w:b/>
          <w:bCs/>
          <w:sz w:val="28"/>
          <w:szCs w:val="28"/>
          <w:u w:val="single"/>
        </w:rPr>
      </w:pPr>
      <w:r w:rsidRPr="004C2F85">
        <w:rPr>
          <w:rFonts w:ascii="Verdana" w:hAnsi="Verdana"/>
          <w:b/>
          <w:bCs/>
          <w:sz w:val="28"/>
          <w:szCs w:val="28"/>
          <w:u w:val="single"/>
        </w:rPr>
        <w:t>Mod-JK Configuration</w:t>
      </w:r>
      <w:r w:rsidR="00F53426">
        <w:rPr>
          <w:rFonts w:ascii="Verdana" w:hAnsi="Verdana"/>
          <w:b/>
          <w:bCs/>
          <w:sz w:val="28"/>
          <w:szCs w:val="28"/>
          <w:u w:val="single"/>
        </w:rPr>
        <w:t>:</w:t>
      </w:r>
      <w:r w:rsidRPr="004C2F85">
        <w:rPr>
          <w:rFonts w:ascii="Verdana" w:hAnsi="Verdana"/>
          <w:sz w:val="28"/>
          <w:szCs w:val="28"/>
        </w:rPr>
        <w:t xml:space="preserve">  </w:t>
      </w:r>
    </w:p>
    <w:p w14:paraId="377E49DB" w14:textId="77777777" w:rsidR="004C2F85" w:rsidRPr="004C2F85" w:rsidRDefault="004C2F85" w:rsidP="004C2F85">
      <w:pPr>
        <w:rPr>
          <w:rFonts w:ascii="Verdana" w:hAnsi="Verdana"/>
          <w:sz w:val="28"/>
          <w:szCs w:val="28"/>
        </w:rPr>
      </w:pPr>
      <w:r w:rsidRPr="004C2F85">
        <w:rPr>
          <w:rFonts w:ascii="Verdana" w:hAnsi="Verdana"/>
          <w:sz w:val="28"/>
          <w:szCs w:val="28"/>
        </w:rPr>
        <w:t xml:space="preserve">  cd /etc/apache2/</w:t>
      </w:r>
    </w:p>
    <w:p w14:paraId="02E42D54" w14:textId="77777777" w:rsidR="004C2F85" w:rsidRPr="004C2F85" w:rsidRDefault="004C2F85" w:rsidP="004C2F85">
      <w:pPr>
        <w:rPr>
          <w:rFonts w:ascii="Verdana" w:hAnsi="Verdana"/>
          <w:sz w:val="28"/>
          <w:szCs w:val="28"/>
        </w:rPr>
      </w:pPr>
      <w:r w:rsidRPr="004C2F85">
        <w:rPr>
          <w:rFonts w:ascii="Verdana" w:hAnsi="Verdana"/>
          <w:sz w:val="28"/>
          <w:szCs w:val="28"/>
        </w:rPr>
        <w:t xml:space="preserve">  vim </w:t>
      </w:r>
      <w:proofErr w:type="spellStart"/>
      <w:proofErr w:type="gramStart"/>
      <w:r w:rsidRPr="004C2F85">
        <w:rPr>
          <w:rFonts w:ascii="Verdana" w:hAnsi="Verdana"/>
          <w:sz w:val="28"/>
          <w:szCs w:val="28"/>
        </w:rPr>
        <w:t>workers.properties</w:t>
      </w:r>
      <w:proofErr w:type="spellEnd"/>
      <w:proofErr w:type="gramEnd"/>
    </w:p>
    <w:p w14:paraId="06ABB008" w14:textId="77777777" w:rsidR="004C2F85" w:rsidRPr="004C2F85" w:rsidRDefault="004C2F85" w:rsidP="004C2F85">
      <w:pPr>
        <w:rPr>
          <w:rFonts w:ascii="Verdana" w:hAnsi="Verdana"/>
          <w:sz w:val="28"/>
          <w:szCs w:val="28"/>
        </w:rPr>
      </w:pPr>
      <w:r w:rsidRPr="004C2F85">
        <w:rPr>
          <w:rFonts w:ascii="Verdana" w:hAnsi="Verdana"/>
          <w:sz w:val="28"/>
          <w:szCs w:val="28"/>
        </w:rPr>
        <w:t xml:space="preserve">  </w:t>
      </w:r>
      <w:proofErr w:type="spellStart"/>
      <w:proofErr w:type="gramStart"/>
      <w:r w:rsidRPr="004C2F85">
        <w:rPr>
          <w:rFonts w:ascii="Verdana" w:hAnsi="Verdana"/>
          <w:sz w:val="28"/>
          <w:szCs w:val="28"/>
        </w:rPr>
        <w:t>worker.list</w:t>
      </w:r>
      <w:proofErr w:type="spellEnd"/>
      <w:proofErr w:type="gramEnd"/>
      <w:r w:rsidRPr="004C2F85">
        <w:rPr>
          <w:rFonts w:ascii="Verdana" w:hAnsi="Verdana"/>
          <w:sz w:val="28"/>
          <w:szCs w:val="28"/>
        </w:rPr>
        <w:t>=worker1</w:t>
      </w:r>
    </w:p>
    <w:p w14:paraId="038CE573" w14:textId="77777777" w:rsidR="004C2F85" w:rsidRPr="004C2F85" w:rsidRDefault="004C2F85" w:rsidP="004C2F85">
      <w:pPr>
        <w:rPr>
          <w:rFonts w:ascii="Verdana" w:hAnsi="Verdana"/>
          <w:sz w:val="28"/>
          <w:szCs w:val="28"/>
        </w:rPr>
      </w:pPr>
      <w:r w:rsidRPr="004C2F85">
        <w:rPr>
          <w:rFonts w:ascii="Verdana" w:hAnsi="Verdana"/>
          <w:sz w:val="28"/>
          <w:szCs w:val="28"/>
        </w:rPr>
        <w:t xml:space="preserve">  </w:t>
      </w:r>
      <w:proofErr w:type="gramStart"/>
      <w:r w:rsidRPr="004C2F85">
        <w:rPr>
          <w:rFonts w:ascii="Verdana" w:hAnsi="Verdana"/>
          <w:sz w:val="28"/>
          <w:szCs w:val="28"/>
        </w:rPr>
        <w:t>worker.worker1.type</w:t>
      </w:r>
      <w:proofErr w:type="gramEnd"/>
      <w:r w:rsidRPr="004C2F85">
        <w:rPr>
          <w:rFonts w:ascii="Verdana" w:hAnsi="Verdana"/>
          <w:sz w:val="28"/>
          <w:szCs w:val="28"/>
        </w:rPr>
        <w:t>=ajp13</w:t>
      </w:r>
    </w:p>
    <w:p w14:paraId="4F4B1C46" w14:textId="77777777" w:rsidR="004C2F85" w:rsidRPr="004C2F85" w:rsidRDefault="004C2F85" w:rsidP="004C2F85">
      <w:pPr>
        <w:rPr>
          <w:rFonts w:ascii="Verdana" w:hAnsi="Verdana"/>
          <w:sz w:val="28"/>
          <w:szCs w:val="28"/>
        </w:rPr>
      </w:pPr>
      <w:r w:rsidRPr="004C2F85">
        <w:rPr>
          <w:rFonts w:ascii="Verdana" w:hAnsi="Verdana"/>
          <w:sz w:val="28"/>
          <w:szCs w:val="28"/>
        </w:rPr>
        <w:t xml:space="preserve">  </w:t>
      </w:r>
      <w:proofErr w:type="gramStart"/>
      <w:r w:rsidRPr="004C2F85">
        <w:rPr>
          <w:rFonts w:ascii="Verdana" w:hAnsi="Verdana"/>
          <w:sz w:val="28"/>
          <w:szCs w:val="28"/>
        </w:rPr>
        <w:t>worker.worker1.host</w:t>
      </w:r>
      <w:proofErr w:type="gramEnd"/>
      <w:r w:rsidRPr="004C2F85">
        <w:rPr>
          <w:rFonts w:ascii="Verdana" w:hAnsi="Verdana"/>
          <w:sz w:val="28"/>
          <w:szCs w:val="28"/>
        </w:rPr>
        <w:t>=&lt;IP-ADDRESS-OF-TOMCAT-SERVER&gt;</w:t>
      </w:r>
    </w:p>
    <w:p w14:paraId="6BECCC01" w14:textId="68D47588" w:rsidR="00F53426" w:rsidRDefault="004C2F85" w:rsidP="004C2F85">
      <w:pPr>
        <w:rPr>
          <w:rFonts w:ascii="Verdana" w:hAnsi="Verdana"/>
          <w:sz w:val="28"/>
          <w:szCs w:val="28"/>
        </w:rPr>
      </w:pPr>
      <w:r w:rsidRPr="004C2F85">
        <w:rPr>
          <w:rFonts w:ascii="Verdana" w:hAnsi="Verdana"/>
          <w:sz w:val="28"/>
          <w:szCs w:val="28"/>
        </w:rPr>
        <w:t xml:space="preserve">  </w:t>
      </w:r>
      <w:proofErr w:type="gramStart"/>
      <w:r w:rsidRPr="004C2F85">
        <w:rPr>
          <w:rFonts w:ascii="Verdana" w:hAnsi="Verdana"/>
          <w:sz w:val="28"/>
          <w:szCs w:val="28"/>
        </w:rPr>
        <w:t>worker.worker1.port</w:t>
      </w:r>
      <w:proofErr w:type="gramEnd"/>
      <w:r w:rsidRPr="004C2F85">
        <w:rPr>
          <w:rFonts w:ascii="Verdana" w:hAnsi="Verdana"/>
          <w:sz w:val="28"/>
          <w:szCs w:val="28"/>
        </w:rPr>
        <w:t>=8009</w:t>
      </w:r>
    </w:p>
    <w:p w14:paraId="39ADD6D8" w14:textId="77777777" w:rsidR="00F53426" w:rsidRPr="004C2F85" w:rsidRDefault="00F53426" w:rsidP="004C2F85">
      <w:pPr>
        <w:rPr>
          <w:rFonts w:ascii="Verdana" w:hAnsi="Verdana"/>
          <w:sz w:val="28"/>
          <w:szCs w:val="28"/>
        </w:rPr>
      </w:pPr>
    </w:p>
    <w:p w14:paraId="3634DC15" w14:textId="77777777" w:rsidR="004C2F85" w:rsidRPr="004C2F85" w:rsidRDefault="004C2F85" w:rsidP="004C2F85">
      <w:pPr>
        <w:rPr>
          <w:rFonts w:ascii="Verdana" w:hAnsi="Verdana"/>
          <w:sz w:val="28"/>
          <w:szCs w:val="28"/>
        </w:rPr>
      </w:pPr>
      <w:r w:rsidRPr="004C2F85">
        <w:rPr>
          <w:rFonts w:ascii="Verdana" w:hAnsi="Verdana"/>
          <w:sz w:val="28"/>
          <w:szCs w:val="28"/>
        </w:rPr>
        <w:t xml:space="preserve">  vim /etc/apache2/mods-available/</w:t>
      </w:r>
      <w:proofErr w:type="spellStart"/>
      <w:r w:rsidRPr="004C2F85">
        <w:rPr>
          <w:rFonts w:ascii="Verdana" w:hAnsi="Verdana"/>
          <w:sz w:val="28"/>
          <w:szCs w:val="28"/>
        </w:rPr>
        <w:t>jk.conf</w:t>
      </w:r>
      <w:proofErr w:type="spellEnd"/>
    </w:p>
    <w:p w14:paraId="24EBE687" w14:textId="77777777" w:rsidR="004C2F85" w:rsidRPr="004C2F85" w:rsidRDefault="004C2F85" w:rsidP="004C2F85">
      <w:pPr>
        <w:rPr>
          <w:rFonts w:ascii="Verdana" w:hAnsi="Verdana"/>
          <w:sz w:val="28"/>
          <w:szCs w:val="28"/>
        </w:rPr>
      </w:pPr>
      <w:r w:rsidRPr="004C2F85">
        <w:rPr>
          <w:rFonts w:ascii="Verdana" w:hAnsi="Verdana"/>
          <w:sz w:val="28"/>
          <w:szCs w:val="28"/>
        </w:rPr>
        <w:t xml:space="preserve">  </w:t>
      </w:r>
      <w:proofErr w:type="spellStart"/>
      <w:r w:rsidRPr="004C2F85">
        <w:rPr>
          <w:rFonts w:ascii="Verdana" w:hAnsi="Verdana"/>
          <w:sz w:val="28"/>
          <w:szCs w:val="28"/>
        </w:rPr>
        <w:t>JkWorkersFile</w:t>
      </w:r>
      <w:proofErr w:type="spellEnd"/>
      <w:r w:rsidRPr="004C2F85">
        <w:rPr>
          <w:rFonts w:ascii="Verdana" w:hAnsi="Verdana"/>
          <w:sz w:val="28"/>
          <w:szCs w:val="28"/>
        </w:rPr>
        <w:t xml:space="preserve"> /etc/apache2/</w:t>
      </w:r>
      <w:proofErr w:type="spellStart"/>
      <w:r w:rsidRPr="004C2F85">
        <w:rPr>
          <w:rFonts w:ascii="Verdana" w:hAnsi="Verdana"/>
          <w:sz w:val="28"/>
          <w:szCs w:val="28"/>
        </w:rPr>
        <w:t>workers.properties</w:t>
      </w:r>
      <w:proofErr w:type="spellEnd"/>
    </w:p>
    <w:p w14:paraId="08F78BCF" w14:textId="77777777" w:rsidR="004C2F85" w:rsidRPr="004C2F85" w:rsidRDefault="004C2F85" w:rsidP="004C2F85">
      <w:pPr>
        <w:rPr>
          <w:rFonts w:ascii="Verdana" w:hAnsi="Verdana"/>
          <w:sz w:val="28"/>
          <w:szCs w:val="28"/>
        </w:rPr>
      </w:pPr>
      <w:r w:rsidRPr="004C2F85">
        <w:rPr>
          <w:rFonts w:ascii="Verdana" w:hAnsi="Verdana"/>
          <w:sz w:val="28"/>
          <w:szCs w:val="28"/>
        </w:rPr>
        <w:t xml:space="preserve">  </w:t>
      </w:r>
      <w:proofErr w:type="spellStart"/>
      <w:r w:rsidRPr="004C2F85">
        <w:rPr>
          <w:rFonts w:ascii="Verdana" w:hAnsi="Verdana"/>
          <w:sz w:val="28"/>
          <w:szCs w:val="28"/>
        </w:rPr>
        <w:t>JkLogFile</w:t>
      </w:r>
      <w:proofErr w:type="spellEnd"/>
      <w:r w:rsidRPr="004C2F85">
        <w:rPr>
          <w:rFonts w:ascii="Verdana" w:hAnsi="Verdana"/>
          <w:sz w:val="28"/>
          <w:szCs w:val="28"/>
        </w:rPr>
        <w:t xml:space="preserve"> /var/log/apache2/mod_jk.log</w:t>
      </w:r>
    </w:p>
    <w:p w14:paraId="1BBB319C" w14:textId="77777777" w:rsidR="004C2F85" w:rsidRPr="004C2F85" w:rsidRDefault="004C2F85" w:rsidP="004C2F85">
      <w:pPr>
        <w:rPr>
          <w:rFonts w:ascii="Verdana" w:hAnsi="Verdana"/>
          <w:sz w:val="28"/>
          <w:szCs w:val="28"/>
        </w:rPr>
      </w:pPr>
      <w:r w:rsidRPr="004C2F85">
        <w:rPr>
          <w:rFonts w:ascii="Verdana" w:hAnsi="Verdana"/>
          <w:sz w:val="28"/>
          <w:szCs w:val="28"/>
        </w:rPr>
        <w:t xml:space="preserve">  vim /etc/apache2/sites-enabled/000-default.conf</w:t>
      </w:r>
    </w:p>
    <w:p w14:paraId="2C27A494" w14:textId="13857B20" w:rsidR="004C2F85" w:rsidRDefault="004C2F85" w:rsidP="004C2F85">
      <w:pPr>
        <w:rPr>
          <w:rFonts w:ascii="Verdana" w:hAnsi="Verdana"/>
          <w:sz w:val="28"/>
          <w:szCs w:val="28"/>
        </w:rPr>
      </w:pPr>
      <w:r w:rsidRPr="004C2F85">
        <w:rPr>
          <w:rFonts w:ascii="Verdana" w:hAnsi="Verdana"/>
          <w:sz w:val="28"/>
          <w:szCs w:val="28"/>
        </w:rPr>
        <w:t xml:space="preserve">  </w:t>
      </w:r>
      <w:proofErr w:type="spellStart"/>
      <w:r w:rsidRPr="004C2F85">
        <w:rPr>
          <w:rFonts w:ascii="Verdana" w:hAnsi="Verdana"/>
          <w:sz w:val="28"/>
          <w:szCs w:val="28"/>
        </w:rPr>
        <w:t>JkMount</w:t>
      </w:r>
      <w:proofErr w:type="spellEnd"/>
      <w:r w:rsidRPr="004C2F85">
        <w:rPr>
          <w:rFonts w:ascii="Verdana" w:hAnsi="Verdana"/>
          <w:sz w:val="28"/>
          <w:szCs w:val="28"/>
        </w:rPr>
        <w:t xml:space="preserve"> /</w:t>
      </w:r>
      <w:proofErr w:type="spellStart"/>
      <w:r w:rsidRPr="004C2F85">
        <w:rPr>
          <w:rFonts w:ascii="Verdana" w:hAnsi="Verdana"/>
          <w:sz w:val="28"/>
          <w:szCs w:val="28"/>
        </w:rPr>
        <w:t>studentapp</w:t>
      </w:r>
      <w:proofErr w:type="spellEnd"/>
      <w:r w:rsidRPr="004C2F85">
        <w:rPr>
          <w:rFonts w:ascii="Verdana" w:hAnsi="Verdana"/>
          <w:sz w:val="28"/>
          <w:szCs w:val="28"/>
        </w:rPr>
        <w:t>* worker1</w:t>
      </w:r>
    </w:p>
    <w:p w14:paraId="76B1A8D3" w14:textId="4D401A34" w:rsidR="00F53426" w:rsidRPr="00F53426" w:rsidRDefault="00F53426" w:rsidP="004C2F85">
      <w:pPr>
        <w:rPr>
          <w:rFonts w:ascii="Verdana" w:hAnsi="Verdana"/>
          <w:b/>
          <w:bCs/>
          <w:sz w:val="28"/>
          <w:szCs w:val="28"/>
          <w:u w:val="single"/>
        </w:rPr>
      </w:pPr>
      <w:r w:rsidRPr="00F53426">
        <w:rPr>
          <w:rFonts w:ascii="Verdana" w:hAnsi="Verdana"/>
          <w:b/>
          <w:bCs/>
          <w:sz w:val="28"/>
          <w:szCs w:val="28"/>
          <w:u w:val="single"/>
        </w:rPr>
        <w:lastRenderedPageBreak/>
        <w:t>Java database connectivity</w:t>
      </w:r>
      <w:r>
        <w:rPr>
          <w:rFonts w:ascii="Verdana" w:hAnsi="Verdana"/>
          <w:b/>
          <w:bCs/>
          <w:sz w:val="28"/>
          <w:szCs w:val="28"/>
          <w:u w:val="single"/>
        </w:rPr>
        <w:t xml:space="preserve"> </w:t>
      </w:r>
      <w:r w:rsidRPr="00F53426">
        <w:rPr>
          <w:rFonts w:ascii="Verdana" w:hAnsi="Verdana"/>
          <w:b/>
          <w:bCs/>
          <w:sz w:val="28"/>
          <w:szCs w:val="28"/>
          <w:u w:val="single"/>
        </w:rPr>
        <w:t>(JDBC):</w:t>
      </w:r>
    </w:p>
    <w:p w14:paraId="62B4D389" w14:textId="77777777" w:rsidR="00F53426" w:rsidRDefault="00F53426" w:rsidP="004C2F85">
      <w:pPr>
        <w:rPr>
          <w:rFonts w:ascii="Verdana" w:hAnsi="Verdana" w:cs="Arial"/>
          <w:sz w:val="28"/>
          <w:szCs w:val="28"/>
          <w:shd w:val="clear" w:color="auto" w:fill="FFFFFF"/>
        </w:rPr>
      </w:pPr>
      <w:r w:rsidRPr="00F53426">
        <w:rPr>
          <w:rFonts w:ascii="Verdana" w:hAnsi="Verdana" w:cs="Arial"/>
          <w:b/>
          <w:bCs/>
          <w:sz w:val="28"/>
          <w:szCs w:val="28"/>
          <w:shd w:val="clear" w:color="auto" w:fill="FFFFFF"/>
        </w:rPr>
        <w:t>Java Database Connectivity</w:t>
      </w:r>
      <w:r w:rsidRPr="00F53426">
        <w:rPr>
          <w:rFonts w:ascii="Verdana" w:hAnsi="Verdana" w:cs="Arial"/>
          <w:sz w:val="28"/>
          <w:szCs w:val="28"/>
          <w:shd w:val="clear" w:color="auto" w:fill="FFFFFF"/>
        </w:rPr>
        <w:t> (</w:t>
      </w:r>
      <w:r w:rsidRPr="00F53426">
        <w:rPr>
          <w:rFonts w:ascii="Verdana" w:hAnsi="Verdana" w:cs="Arial"/>
          <w:b/>
          <w:bCs/>
          <w:sz w:val="28"/>
          <w:szCs w:val="28"/>
          <w:shd w:val="clear" w:color="auto" w:fill="FFFFFF"/>
        </w:rPr>
        <w:t>JDBC</w:t>
      </w:r>
      <w:r w:rsidRPr="00F53426">
        <w:rPr>
          <w:rFonts w:ascii="Verdana" w:hAnsi="Verdana" w:cs="Arial"/>
          <w:sz w:val="28"/>
          <w:szCs w:val="28"/>
          <w:shd w:val="clear" w:color="auto" w:fill="FFFFFF"/>
        </w:rPr>
        <w:t>) is an </w:t>
      </w:r>
      <w:hyperlink r:id="rId9" w:tooltip="Application programming interface" w:history="1">
        <w:r w:rsidRPr="00F53426">
          <w:rPr>
            <w:rStyle w:val="Hyperlink"/>
            <w:rFonts w:ascii="Verdana" w:hAnsi="Verdana" w:cs="Arial"/>
            <w:color w:val="auto"/>
            <w:sz w:val="28"/>
            <w:szCs w:val="28"/>
            <w:u w:val="none"/>
            <w:shd w:val="clear" w:color="auto" w:fill="FFFFFF"/>
          </w:rPr>
          <w:t>application programming interface</w:t>
        </w:r>
      </w:hyperlink>
      <w:r w:rsidRPr="00F53426">
        <w:rPr>
          <w:rFonts w:ascii="Verdana" w:hAnsi="Verdana" w:cs="Arial"/>
          <w:sz w:val="28"/>
          <w:szCs w:val="28"/>
          <w:shd w:val="clear" w:color="auto" w:fill="FFFFFF"/>
        </w:rPr>
        <w:t> (API) for the programming language </w:t>
      </w:r>
      <w:hyperlink r:id="rId10" w:tooltip="Java (programming language)" w:history="1">
        <w:r w:rsidRPr="00F53426">
          <w:rPr>
            <w:rStyle w:val="Hyperlink"/>
            <w:rFonts w:ascii="Verdana" w:hAnsi="Verdana" w:cs="Arial"/>
            <w:color w:val="auto"/>
            <w:sz w:val="28"/>
            <w:szCs w:val="28"/>
            <w:u w:val="none"/>
            <w:shd w:val="clear" w:color="auto" w:fill="FFFFFF"/>
          </w:rPr>
          <w:t>Java</w:t>
        </w:r>
      </w:hyperlink>
      <w:r w:rsidRPr="00F53426">
        <w:rPr>
          <w:rFonts w:ascii="Verdana" w:hAnsi="Verdana" w:cs="Arial"/>
          <w:sz w:val="28"/>
          <w:szCs w:val="28"/>
          <w:shd w:val="clear" w:color="auto" w:fill="FFFFFF"/>
        </w:rPr>
        <w:t>, which defines how a client may access a </w:t>
      </w:r>
      <w:hyperlink r:id="rId11" w:tooltip="Database" w:history="1">
        <w:r w:rsidRPr="00F53426">
          <w:rPr>
            <w:rStyle w:val="Hyperlink"/>
            <w:rFonts w:ascii="Verdana" w:hAnsi="Verdana" w:cs="Arial"/>
            <w:color w:val="auto"/>
            <w:sz w:val="28"/>
            <w:szCs w:val="28"/>
            <w:u w:val="none"/>
            <w:shd w:val="clear" w:color="auto" w:fill="FFFFFF"/>
          </w:rPr>
          <w:t>database</w:t>
        </w:r>
      </w:hyperlink>
      <w:r w:rsidRPr="00F53426">
        <w:rPr>
          <w:rFonts w:ascii="Verdana" w:hAnsi="Verdana" w:cs="Arial"/>
          <w:sz w:val="28"/>
          <w:szCs w:val="28"/>
          <w:shd w:val="clear" w:color="auto" w:fill="FFFFFF"/>
        </w:rPr>
        <w:t>. It is a Java-based data access technology used for Java database connectivity. It is part of the </w:t>
      </w:r>
      <w:hyperlink r:id="rId12" w:tooltip="Java Standard Edition" w:history="1">
        <w:r w:rsidRPr="00F53426">
          <w:rPr>
            <w:rStyle w:val="Hyperlink"/>
            <w:rFonts w:ascii="Verdana" w:hAnsi="Verdana" w:cs="Arial"/>
            <w:color w:val="auto"/>
            <w:sz w:val="28"/>
            <w:szCs w:val="28"/>
            <w:u w:val="none"/>
            <w:shd w:val="clear" w:color="auto" w:fill="FFFFFF"/>
          </w:rPr>
          <w:t>Java Standard Edition</w:t>
        </w:r>
      </w:hyperlink>
      <w:r w:rsidRPr="00F53426">
        <w:rPr>
          <w:rFonts w:ascii="Verdana" w:hAnsi="Verdana" w:cs="Arial"/>
          <w:sz w:val="28"/>
          <w:szCs w:val="28"/>
          <w:shd w:val="clear" w:color="auto" w:fill="FFFFFF"/>
        </w:rPr>
        <w:t> platform, from </w:t>
      </w:r>
      <w:hyperlink r:id="rId13" w:tooltip="Oracle Corporation" w:history="1">
        <w:r w:rsidRPr="00F53426">
          <w:rPr>
            <w:rStyle w:val="Hyperlink"/>
            <w:rFonts w:ascii="Verdana" w:hAnsi="Verdana" w:cs="Arial"/>
            <w:color w:val="auto"/>
            <w:sz w:val="28"/>
            <w:szCs w:val="28"/>
            <w:u w:val="none"/>
            <w:shd w:val="clear" w:color="auto" w:fill="FFFFFF"/>
          </w:rPr>
          <w:t>Oracle Corporation</w:t>
        </w:r>
      </w:hyperlink>
      <w:r w:rsidRPr="00F53426">
        <w:rPr>
          <w:rFonts w:ascii="Verdana" w:hAnsi="Verdana" w:cs="Arial"/>
          <w:sz w:val="28"/>
          <w:szCs w:val="28"/>
          <w:shd w:val="clear" w:color="auto" w:fill="FFFFFF"/>
        </w:rPr>
        <w:t>. It provides methods to query and update data in a database, and is oriented toward </w:t>
      </w:r>
      <w:hyperlink r:id="rId14" w:tooltip="Relational database" w:history="1">
        <w:r w:rsidRPr="00F53426">
          <w:rPr>
            <w:rStyle w:val="Hyperlink"/>
            <w:rFonts w:ascii="Verdana" w:hAnsi="Verdana" w:cs="Arial"/>
            <w:color w:val="auto"/>
            <w:sz w:val="28"/>
            <w:szCs w:val="28"/>
            <w:u w:val="none"/>
            <w:shd w:val="clear" w:color="auto" w:fill="FFFFFF"/>
          </w:rPr>
          <w:t>relational databases</w:t>
        </w:r>
      </w:hyperlink>
      <w:r w:rsidRPr="00F53426">
        <w:rPr>
          <w:rFonts w:ascii="Verdana" w:hAnsi="Verdana" w:cs="Arial"/>
          <w:sz w:val="28"/>
          <w:szCs w:val="28"/>
          <w:shd w:val="clear" w:color="auto" w:fill="FFFFFF"/>
        </w:rPr>
        <w:t>. A JDBC-to-</w:t>
      </w:r>
      <w:hyperlink r:id="rId15" w:tooltip="ODBC" w:history="1">
        <w:r w:rsidRPr="00F53426">
          <w:rPr>
            <w:rStyle w:val="Hyperlink"/>
            <w:rFonts w:ascii="Verdana" w:hAnsi="Verdana" w:cs="Arial"/>
            <w:color w:val="auto"/>
            <w:sz w:val="28"/>
            <w:szCs w:val="28"/>
            <w:u w:val="none"/>
            <w:shd w:val="clear" w:color="auto" w:fill="FFFFFF"/>
          </w:rPr>
          <w:t>ODBC</w:t>
        </w:r>
      </w:hyperlink>
      <w:r w:rsidRPr="00F53426">
        <w:rPr>
          <w:rFonts w:ascii="Verdana" w:hAnsi="Verdana" w:cs="Arial"/>
          <w:sz w:val="28"/>
          <w:szCs w:val="28"/>
          <w:shd w:val="clear" w:color="auto" w:fill="FFFFFF"/>
        </w:rPr>
        <w:t> bridge enables connections to any ODBC-accessible data source in the </w:t>
      </w:r>
      <w:hyperlink r:id="rId16" w:tooltip="Java virtual machine" w:history="1">
        <w:r w:rsidRPr="00F53426">
          <w:rPr>
            <w:rStyle w:val="Hyperlink"/>
            <w:rFonts w:ascii="Verdana" w:hAnsi="Verdana" w:cs="Arial"/>
            <w:color w:val="auto"/>
            <w:sz w:val="28"/>
            <w:szCs w:val="28"/>
            <w:u w:val="none"/>
            <w:shd w:val="clear" w:color="auto" w:fill="FFFFFF"/>
          </w:rPr>
          <w:t>Java virtual machine</w:t>
        </w:r>
      </w:hyperlink>
      <w:r w:rsidRPr="00F53426">
        <w:rPr>
          <w:rFonts w:ascii="Verdana" w:hAnsi="Verdana" w:cs="Arial"/>
          <w:sz w:val="28"/>
          <w:szCs w:val="28"/>
          <w:shd w:val="clear" w:color="auto" w:fill="FFFFFF"/>
        </w:rPr>
        <w:t> (JVM) host environment.</w:t>
      </w:r>
    </w:p>
    <w:p w14:paraId="43CB9013" w14:textId="39EC7563" w:rsidR="00F53426" w:rsidRPr="00F53426" w:rsidRDefault="00F53426" w:rsidP="004C2F85">
      <w:pPr>
        <w:rPr>
          <w:rFonts w:ascii="Verdana" w:hAnsi="Verdana" w:cs="Arial"/>
          <w:b/>
          <w:bCs/>
          <w:sz w:val="28"/>
          <w:szCs w:val="28"/>
          <w:u w:val="single"/>
          <w:shd w:val="clear" w:color="auto" w:fill="FFFFFF"/>
        </w:rPr>
      </w:pPr>
      <w:r w:rsidRPr="00F53426">
        <w:rPr>
          <w:rFonts w:ascii="Verdana" w:hAnsi="Verdana" w:cs="Arial"/>
          <w:b/>
          <w:bCs/>
          <w:sz w:val="28"/>
          <w:szCs w:val="28"/>
          <w:u w:val="single"/>
          <w:shd w:val="clear" w:color="auto" w:fill="FFFFFF"/>
        </w:rPr>
        <w:t>JDBC Connection:</w:t>
      </w:r>
    </w:p>
    <w:p w14:paraId="68B4D93F" w14:textId="0B633BA1"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Update context.xml for DB Connections</w:t>
      </w:r>
    </w:p>
    <w:p w14:paraId="657BF131" w14:textId="78F33D7E"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vim /var/lib/tomcat8/conf/context.xml </w:t>
      </w:r>
    </w:p>
    <w:p w14:paraId="740BF10D" w14:textId="3C7949DD"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Add the following config just before the last line  </w:t>
      </w:r>
    </w:p>
    <w:p w14:paraId="092B7271" w14:textId="77777777"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&lt;Resource name="</w:t>
      </w:r>
      <w:proofErr w:type="spellStart"/>
      <w:r w:rsidRPr="00F53426">
        <w:rPr>
          <w:rFonts w:ascii="Verdana" w:hAnsi="Verdana" w:cs="Arial"/>
          <w:sz w:val="28"/>
          <w:szCs w:val="28"/>
          <w:shd w:val="clear" w:color="auto" w:fill="FFFFFF"/>
        </w:rPr>
        <w:t>jdbc</w:t>
      </w:r>
      <w:proofErr w:type="spellEnd"/>
      <w:r w:rsidRPr="00F53426">
        <w:rPr>
          <w:rFonts w:ascii="Verdana" w:hAnsi="Verdana" w:cs="Arial"/>
          <w:sz w:val="28"/>
          <w:szCs w:val="28"/>
          <w:shd w:val="clear" w:color="auto" w:fill="FFFFFF"/>
        </w:rPr>
        <w:t>/</w:t>
      </w:r>
      <w:proofErr w:type="spellStart"/>
      <w:r w:rsidRPr="00F53426">
        <w:rPr>
          <w:rFonts w:ascii="Verdana" w:hAnsi="Verdana" w:cs="Arial"/>
          <w:sz w:val="28"/>
          <w:szCs w:val="28"/>
          <w:shd w:val="clear" w:color="auto" w:fill="FFFFFF"/>
        </w:rPr>
        <w:t>TestDB</w:t>
      </w:r>
      <w:proofErr w:type="spellEnd"/>
      <w:r w:rsidRPr="00F53426">
        <w:rPr>
          <w:rFonts w:ascii="Verdana" w:hAnsi="Verdana" w:cs="Arial"/>
          <w:sz w:val="28"/>
          <w:szCs w:val="28"/>
          <w:shd w:val="clear" w:color="auto" w:fill="FFFFFF"/>
        </w:rPr>
        <w:t>" auth="Container" type="</w:t>
      </w:r>
      <w:proofErr w:type="spellStart"/>
      <w:proofErr w:type="gramStart"/>
      <w:r w:rsidRPr="00F53426">
        <w:rPr>
          <w:rFonts w:ascii="Verdana" w:hAnsi="Verdana" w:cs="Arial"/>
          <w:sz w:val="28"/>
          <w:szCs w:val="28"/>
          <w:shd w:val="clear" w:color="auto" w:fill="FFFFFF"/>
        </w:rPr>
        <w:t>javax.sql.DataSource</w:t>
      </w:r>
      <w:proofErr w:type="spellEnd"/>
      <w:proofErr w:type="gramEnd"/>
      <w:r w:rsidRPr="00F53426">
        <w:rPr>
          <w:rFonts w:ascii="Verdana" w:hAnsi="Verdana" w:cs="Arial"/>
          <w:sz w:val="28"/>
          <w:szCs w:val="28"/>
          <w:shd w:val="clear" w:color="auto" w:fill="FFFFFF"/>
        </w:rPr>
        <w:t>"</w:t>
      </w:r>
    </w:p>
    <w:p w14:paraId="62D2101F" w14:textId="77777777"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w:t>
      </w:r>
      <w:proofErr w:type="spellStart"/>
      <w:r w:rsidRPr="00F53426">
        <w:rPr>
          <w:rFonts w:ascii="Verdana" w:hAnsi="Verdana" w:cs="Arial"/>
          <w:sz w:val="28"/>
          <w:szCs w:val="28"/>
          <w:shd w:val="clear" w:color="auto" w:fill="FFFFFF"/>
        </w:rPr>
        <w:t>maxActive</w:t>
      </w:r>
      <w:proofErr w:type="spellEnd"/>
      <w:r w:rsidRPr="00F53426">
        <w:rPr>
          <w:rFonts w:ascii="Verdana" w:hAnsi="Verdana" w:cs="Arial"/>
          <w:sz w:val="28"/>
          <w:szCs w:val="28"/>
          <w:shd w:val="clear" w:color="auto" w:fill="FFFFFF"/>
        </w:rPr>
        <w:t xml:space="preserve">="50" </w:t>
      </w:r>
      <w:proofErr w:type="spellStart"/>
      <w:r w:rsidRPr="00F53426">
        <w:rPr>
          <w:rFonts w:ascii="Verdana" w:hAnsi="Verdana" w:cs="Arial"/>
          <w:sz w:val="28"/>
          <w:szCs w:val="28"/>
          <w:shd w:val="clear" w:color="auto" w:fill="FFFFFF"/>
        </w:rPr>
        <w:t>maxIdle</w:t>
      </w:r>
      <w:proofErr w:type="spellEnd"/>
      <w:r w:rsidRPr="00F53426">
        <w:rPr>
          <w:rFonts w:ascii="Verdana" w:hAnsi="Verdana" w:cs="Arial"/>
          <w:sz w:val="28"/>
          <w:szCs w:val="28"/>
          <w:shd w:val="clear" w:color="auto" w:fill="FFFFFF"/>
        </w:rPr>
        <w:t xml:space="preserve">="30" </w:t>
      </w:r>
      <w:proofErr w:type="spellStart"/>
      <w:r w:rsidRPr="00F53426">
        <w:rPr>
          <w:rFonts w:ascii="Verdana" w:hAnsi="Verdana" w:cs="Arial"/>
          <w:sz w:val="28"/>
          <w:szCs w:val="28"/>
          <w:shd w:val="clear" w:color="auto" w:fill="FFFFFF"/>
        </w:rPr>
        <w:t>maxWait</w:t>
      </w:r>
      <w:proofErr w:type="spellEnd"/>
      <w:r w:rsidRPr="00F53426">
        <w:rPr>
          <w:rFonts w:ascii="Verdana" w:hAnsi="Verdana" w:cs="Arial"/>
          <w:sz w:val="28"/>
          <w:szCs w:val="28"/>
          <w:shd w:val="clear" w:color="auto" w:fill="FFFFFF"/>
        </w:rPr>
        <w:t>="10000"</w:t>
      </w:r>
    </w:p>
    <w:p w14:paraId="2FC16282" w14:textId="77777777"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username="student" password="student@1"</w:t>
      </w:r>
    </w:p>
    <w:p w14:paraId="28ECE8A0" w14:textId="77777777" w:rsidR="00F53426" w:rsidRP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w:t>
      </w:r>
      <w:proofErr w:type="spellStart"/>
      <w:r w:rsidRPr="00F53426">
        <w:rPr>
          <w:rFonts w:ascii="Verdana" w:hAnsi="Verdana" w:cs="Arial"/>
          <w:sz w:val="28"/>
          <w:szCs w:val="28"/>
          <w:shd w:val="clear" w:color="auto" w:fill="FFFFFF"/>
        </w:rPr>
        <w:t>driverClassName</w:t>
      </w:r>
      <w:proofErr w:type="spellEnd"/>
      <w:r w:rsidRPr="00F53426">
        <w:rPr>
          <w:rFonts w:ascii="Verdana" w:hAnsi="Verdana" w:cs="Arial"/>
          <w:sz w:val="28"/>
          <w:szCs w:val="28"/>
          <w:shd w:val="clear" w:color="auto" w:fill="FFFFFF"/>
        </w:rPr>
        <w:t>="</w:t>
      </w:r>
      <w:proofErr w:type="spellStart"/>
      <w:proofErr w:type="gramStart"/>
      <w:r w:rsidRPr="00F53426">
        <w:rPr>
          <w:rFonts w:ascii="Verdana" w:hAnsi="Verdana" w:cs="Arial"/>
          <w:sz w:val="28"/>
          <w:szCs w:val="28"/>
          <w:shd w:val="clear" w:color="auto" w:fill="FFFFFF"/>
        </w:rPr>
        <w:t>com.mysql</w:t>
      </w:r>
      <w:proofErr w:type="gramEnd"/>
      <w:r w:rsidRPr="00F53426">
        <w:rPr>
          <w:rFonts w:ascii="Verdana" w:hAnsi="Verdana" w:cs="Arial"/>
          <w:sz w:val="28"/>
          <w:szCs w:val="28"/>
          <w:shd w:val="clear" w:color="auto" w:fill="FFFFFF"/>
        </w:rPr>
        <w:t>.jdbc.Driver</w:t>
      </w:r>
      <w:proofErr w:type="spellEnd"/>
      <w:r w:rsidRPr="00F53426">
        <w:rPr>
          <w:rFonts w:ascii="Verdana" w:hAnsi="Verdana" w:cs="Arial"/>
          <w:sz w:val="28"/>
          <w:szCs w:val="28"/>
          <w:shd w:val="clear" w:color="auto" w:fill="FFFFFF"/>
        </w:rPr>
        <w:t>"</w:t>
      </w:r>
    </w:p>
    <w:p w14:paraId="3F603AEB" w14:textId="56E80D80" w:rsidR="00F53426" w:rsidRDefault="00F53426" w:rsidP="00F53426">
      <w:pPr>
        <w:rPr>
          <w:rFonts w:ascii="Verdana" w:hAnsi="Verdana" w:cs="Arial"/>
          <w:sz w:val="28"/>
          <w:szCs w:val="28"/>
          <w:shd w:val="clear" w:color="auto" w:fill="FFFFFF"/>
        </w:rPr>
      </w:pPr>
      <w:r w:rsidRPr="00F53426">
        <w:rPr>
          <w:rFonts w:ascii="Verdana" w:hAnsi="Verdana" w:cs="Arial"/>
          <w:sz w:val="28"/>
          <w:szCs w:val="28"/>
          <w:shd w:val="clear" w:color="auto" w:fill="FFFFFF"/>
        </w:rPr>
        <w:t xml:space="preserve">               </w:t>
      </w:r>
      <w:proofErr w:type="spellStart"/>
      <w:r w:rsidRPr="00F53426">
        <w:rPr>
          <w:rFonts w:ascii="Verdana" w:hAnsi="Verdana" w:cs="Arial"/>
          <w:sz w:val="28"/>
          <w:szCs w:val="28"/>
          <w:shd w:val="clear" w:color="auto" w:fill="FFFFFF"/>
        </w:rPr>
        <w:t>url</w:t>
      </w:r>
      <w:proofErr w:type="spellEnd"/>
      <w:r w:rsidRPr="00F53426">
        <w:rPr>
          <w:rFonts w:ascii="Verdana" w:hAnsi="Verdana" w:cs="Arial"/>
          <w:sz w:val="28"/>
          <w:szCs w:val="28"/>
          <w:shd w:val="clear" w:color="auto" w:fill="FFFFFF"/>
        </w:rPr>
        <w:t>="</w:t>
      </w:r>
      <w:proofErr w:type="spellStart"/>
      <w:proofErr w:type="gramStart"/>
      <w:r w:rsidRPr="00F53426">
        <w:rPr>
          <w:rFonts w:ascii="Verdana" w:hAnsi="Verdana" w:cs="Arial"/>
          <w:sz w:val="28"/>
          <w:szCs w:val="28"/>
          <w:shd w:val="clear" w:color="auto" w:fill="FFFFFF"/>
        </w:rPr>
        <w:t>jdbc:mysql</w:t>
      </w:r>
      <w:proofErr w:type="spellEnd"/>
      <w:proofErr w:type="gramEnd"/>
      <w:r w:rsidRPr="00F53426">
        <w:rPr>
          <w:rFonts w:ascii="Verdana" w:hAnsi="Verdana" w:cs="Arial"/>
          <w:sz w:val="28"/>
          <w:szCs w:val="28"/>
          <w:shd w:val="clear" w:color="auto" w:fill="FFFFFF"/>
        </w:rPr>
        <w:t xml:space="preserve">://&lt;IP ADDRESS OF DB </w:t>
      </w:r>
      <w:r>
        <w:rPr>
          <w:rFonts w:ascii="Verdana" w:hAnsi="Verdana" w:cs="Arial"/>
          <w:sz w:val="28"/>
          <w:szCs w:val="28"/>
          <w:shd w:val="clear" w:color="auto" w:fill="FFFFFF"/>
        </w:rPr>
        <w:t xml:space="preserve">  </w:t>
      </w:r>
      <w:r w:rsidRPr="00F53426">
        <w:rPr>
          <w:rFonts w:ascii="Verdana" w:hAnsi="Verdana" w:cs="Arial"/>
          <w:sz w:val="28"/>
          <w:szCs w:val="28"/>
          <w:shd w:val="clear" w:color="auto" w:fill="FFFFFF"/>
        </w:rPr>
        <w:t>SERVER&gt;:3306/</w:t>
      </w:r>
      <w:proofErr w:type="spellStart"/>
      <w:r w:rsidRPr="00F53426">
        <w:rPr>
          <w:rFonts w:ascii="Verdana" w:hAnsi="Verdana" w:cs="Arial"/>
          <w:sz w:val="28"/>
          <w:szCs w:val="28"/>
          <w:shd w:val="clear" w:color="auto" w:fill="FFFFFF"/>
        </w:rPr>
        <w:t>studentapp</w:t>
      </w:r>
      <w:proofErr w:type="spellEnd"/>
      <w:r w:rsidRPr="00F53426">
        <w:rPr>
          <w:rFonts w:ascii="Verdana" w:hAnsi="Verdana" w:cs="Arial"/>
          <w:sz w:val="28"/>
          <w:szCs w:val="28"/>
          <w:shd w:val="clear" w:color="auto" w:fill="FFFFFF"/>
        </w:rPr>
        <w:t>"/&gt;</w:t>
      </w:r>
    </w:p>
    <w:p w14:paraId="1E67B801" w14:textId="0CE58CF3" w:rsidR="009D6597" w:rsidRPr="009D6597" w:rsidRDefault="009D6597" w:rsidP="009D6597">
      <w:pPr>
        <w:pStyle w:val="Heading2"/>
        <w:shd w:val="clear" w:color="auto" w:fill="FFFFFF"/>
        <w:spacing w:before="0" w:beforeAutospacing="0"/>
        <w:rPr>
          <w:rFonts w:ascii="Segoe UI" w:hAnsi="Segoe UI" w:cs="Segoe UI"/>
          <w:color w:val="000000"/>
          <w:u w:val="single"/>
        </w:rPr>
      </w:pPr>
      <w:r w:rsidRPr="009D6597">
        <w:rPr>
          <w:rFonts w:ascii="Segoe UI" w:hAnsi="Segoe UI" w:cs="Segoe UI"/>
          <w:color w:val="000000"/>
          <w:u w:val="single"/>
        </w:rPr>
        <w:t>Scaling:</w:t>
      </w:r>
    </w:p>
    <w:p w14:paraId="0C0AC925" w14:textId="77777777" w:rsidR="009D6597" w:rsidRPr="009D6597" w:rsidRDefault="009D6597" w:rsidP="009D6597">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Scaling is the process of increasing or decreasing the capacity of the system by changing the number of processes available to service requests. Scaling out a system provides additional capacity, while scaling in a system reduces capacity. Scaling is also a critical part of configuring a deployment for high availability.</w:t>
      </w:r>
    </w:p>
    <w:p w14:paraId="14D34E8F" w14:textId="77777777" w:rsidR="009D6597" w:rsidRPr="009D6597" w:rsidRDefault="009D6597" w:rsidP="009D6597">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Methods of adding more resources for a particular application fall into two broad categories:</w:t>
      </w:r>
    </w:p>
    <w:p w14:paraId="09798DAF" w14:textId="77777777" w:rsidR="009D6597" w:rsidRPr="009D6597" w:rsidRDefault="009D6597" w:rsidP="009D6597">
      <w:pPr>
        <w:pStyle w:val="level1"/>
        <w:numPr>
          <w:ilvl w:val="0"/>
          <w:numId w:val="8"/>
        </w:numPr>
        <w:shd w:val="clear" w:color="auto" w:fill="FFFFFF"/>
        <w:rPr>
          <w:rFonts w:ascii="Verdana" w:hAnsi="Verdana" w:cs="Segoe UI"/>
          <w:color w:val="212529"/>
          <w:sz w:val="28"/>
          <w:szCs w:val="28"/>
        </w:rPr>
      </w:pPr>
      <w:r w:rsidRPr="009D6597">
        <w:rPr>
          <w:rFonts w:ascii="Verdana" w:hAnsi="Verdana" w:cs="Segoe UI"/>
          <w:color w:val="212529"/>
          <w:sz w:val="28"/>
          <w:szCs w:val="28"/>
        </w:rPr>
        <w:lastRenderedPageBreak/>
        <w:t>Scale vertically (scale up)</w:t>
      </w:r>
    </w:p>
    <w:p w14:paraId="173D1BDD" w14:textId="77777777" w:rsidR="009D6597" w:rsidRPr="009D6597" w:rsidRDefault="009D6597" w:rsidP="009D6597">
      <w:pPr>
        <w:pStyle w:val="level1"/>
        <w:numPr>
          <w:ilvl w:val="0"/>
          <w:numId w:val="8"/>
        </w:numPr>
        <w:shd w:val="clear" w:color="auto" w:fill="FFFFFF"/>
        <w:rPr>
          <w:rFonts w:ascii="Verdana" w:hAnsi="Verdana" w:cs="Segoe UI"/>
          <w:color w:val="212529"/>
          <w:sz w:val="28"/>
          <w:szCs w:val="28"/>
        </w:rPr>
      </w:pPr>
      <w:r w:rsidRPr="009D6597">
        <w:rPr>
          <w:rFonts w:ascii="Verdana" w:hAnsi="Verdana" w:cs="Segoe UI"/>
          <w:color w:val="212529"/>
          <w:sz w:val="28"/>
          <w:szCs w:val="28"/>
        </w:rPr>
        <w:t>Scale horizontally (scale out)</w:t>
      </w:r>
    </w:p>
    <w:p w14:paraId="1E62A3FC" w14:textId="53C388D3" w:rsidR="009D6597" w:rsidRPr="009D6597" w:rsidRDefault="009D6597" w:rsidP="009D6597">
      <w:pPr>
        <w:pStyle w:val="Heading3"/>
        <w:shd w:val="clear" w:color="auto" w:fill="FFFFFF"/>
        <w:spacing w:before="0"/>
        <w:rPr>
          <w:rFonts w:ascii="Segoe UI" w:hAnsi="Segoe UI" w:cs="Segoe UI"/>
          <w:b/>
          <w:bCs/>
          <w:color w:val="000000"/>
          <w:sz w:val="34"/>
          <w:szCs w:val="34"/>
          <w:u w:val="single"/>
        </w:rPr>
      </w:pPr>
      <w:r>
        <w:rPr>
          <w:rFonts w:ascii="Segoe UI" w:hAnsi="Segoe UI" w:cs="Segoe UI"/>
          <w:color w:val="000000"/>
          <w:sz w:val="34"/>
          <w:szCs w:val="34"/>
          <w:u w:val="single"/>
        </w:rPr>
        <w:t xml:space="preserve"> </w:t>
      </w:r>
      <w:r w:rsidRPr="009D6597">
        <w:rPr>
          <w:rFonts w:ascii="Segoe UI" w:hAnsi="Segoe UI" w:cs="Segoe UI"/>
          <w:b/>
          <w:bCs/>
          <w:color w:val="000000"/>
          <w:sz w:val="34"/>
          <w:szCs w:val="34"/>
          <w:u w:val="single"/>
        </w:rPr>
        <w:t>Scale up:</w:t>
      </w:r>
    </w:p>
    <w:p w14:paraId="0F64FBFE" w14:textId="302403FC" w:rsidR="009D6597" w:rsidRDefault="009D6597" w:rsidP="009D6597"/>
    <w:p w14:paraId="5F12E3E0" w14:textId="77777777" w:rsidR="009D6597" w:rsidRPr="009D6597" w:rsidRDefault="009D6597" w:rsidP="009D6597">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“Scale up” is when you upgrade a machine to a more powerful machine (</w:t>
      </w:r>
      <w:proofErr w:type="gramStart"/>
      <w:r w:rsidRPr="009D6597">
        <w:rPr>
          <w:rFonts w:ascii="Verdana" w:hAnsi="Verdana" w:cs="Segoe UI"/>
          <w:color w:val="212529"/>
          <w:sz w:val="28"/>
          <w:szCs w:val="28"/>
        </w:rPr>
        <w:t>e.g.</w:t>
      </w:r>
      <w:proofErr w:type="gramEnd"/>
      <w:r w:rsidRPr="009D6597">
        <w:rPr>
          <w:rFonts w:ascii="Verdana" w:hAnsi="Verdana" w:cs="Segoe UI"/>
          <w:color w:val="212529"/>
          <w:sz w:val="28"/>
          <w:szCs w:val="28"/>
        </w:rPr>
        <w:t xml:space="preserve"> faster CPU, faster GPU, engine with more HP, etc…) to get more processing power.</w:t>
      </w:r>
    </w:p>
    <w:p w14:paraId="72BCFF95" w14:textId="77777777" w:rsidR="009D6597" w:rsidRPr="009D6597" w:rsidRDefault="009D6597" w:rsidP="009D6597">
      <w:pPr>
        <w:pStyle w:val="NormalWeb"/>
        <w:shd w:val="clear" w:color="auto" w:fill="FFFFFF"/>
        <w:spacing w:before="0" w:beforeAutospacing="0"/>
        <w:rPr>
          <w:rFonts w:ascii="Verdana" w:hAnsi="Verdana" w:cs="Segoe UI"/>
          <w:color w:val="212529"/>
          <w:sz w:val="28"/>
          <w:szCs w:val="28"/>
        </w:rPr>
      </w:pPr>
      <w:r w:rsidRPr="009D6597">
        <w:rPr>
          <w:rFonts w:ascii="Verdana" w:hAnsi="Verdana" w:cs="Segoe UI"/>
          <w:color w:val="212529"/>
          <w:sz w:val="28"/>
          <w:szCs w:val="28"/>
        </w:rPr>
        <w:t>To scale vertically (or scale up) means to add:</w:t>
      </w:r>
    </w:p>
    <w:p w14:paraId="57A5F6F5" w14:textId="77777777" w:rsidR="009D6597" w:rsidRPr="009D6597" w:rsidRDefault="009D6597" w:rsidP="009D6597">
      <w:pPr>
        <w:pStyle w:val="level1"/>
        <w:numPr>
          <w:ilvl w:val="0"/>
          <w:numId w:val="9"/>
        </w:numPr>
        <w:shd w:val="clear" w:color="auto" w:fill="FFFFFF"/>
        <w:rPr>
          <w:rFonts w:ascii="Verdana" w:hAnsi="Verdana" w:cs="Segoe UI"/>
          <w:color w:val="212529"/>
          <w:sz w:val="28"/>
          <w:szCs w:val="28"/>
        </w:rPr>
      </w:pPr>
      <w:r w:rsidRPr="009D6597">
        <w:rPr>
          <w:rFonts w:ascii="Verdana" w:hAnsi="Verdana" w:cs="Segoe UI"/>
          <w:color w:val="212529"/>
          <w:sz w:val="28"/>
          <w:szCs w:val="28"/>
        </w:rPr>
        <w:t>resources (addition of CPUs or memory)</w:t>
      </w:r>
    </w:p>
    <w:p w14:paraId="14FFEA5A" w14:textId="77777777" w:rsidR="009D6597" w:rsidRPr="009D6597" w:rsidRDefault="009D6597" w:rsidP="009D6597">
      <w:pPr>
        <w:pStyle w:val="level1"/>
        <w:numPr>
          <w:ilvl w:val="0"/>
          <w:numId w:val="9"/>
        </w:numPr>
        <w:shd w:val="clear" w:color="auto" w:fill="FFFFFF"/>
        <w:rPr>
          <w:rFonts w:ascii="Verdana" w:hAnsi="Verdana" w:cs="Segoe UI"/>
          <w:color w:val="212529"/>
          <w:sz w:val="28"/>
          <w:szCs w:val="28"/>
        </w:rPr>
      </w:pPr>
      <w:r w:rsidRPr="009D6597">
        <w:rPr>
          <w:rFonts w:ascii="Verdana" w:hAnsi="Verdana" w:cs="Segoe UI"/>
          <w:color w:val="212529"/>
          <w:sz w:val="28"/>
          <w:szCs w:val="28"/>
        </w:rPr>
        <w:t>or process (addition of the same process)</w:t>
      </w:r>
    </w:p>
    <w:p w14:paraId="70B9A3AD" w14:textId="3A23101A" w:rsidR="009D6597" w:rsidRPr="009D6597" w:rsidRDefault="009D6597" w:rsidP="009D6597">
      <w:pPr>
        <w:rPr>
          <w:rFonts w:ascii="Verdana" w:hAnsi="Verdana" w:cs="Segoe UI"/>
          <w:color w:val="212529"/>
          <w:sz w:val="28"/>
          <w:szCs w:val="28"/>
          <w:shd w:val="clear" w:color="auto" w:fill="FFFFFF"/>
        </w:rPr>
      </w:pPr>
      <w:r w:rsidRPr="009D6597">
        <w:rPr>
          <w:rFonts w:ascii="Verdana" w:hAnsi="Verdana" w:cs="Segoe UI"/>
          <w:color w:val="212529"/>
          <w:sz w:val="28"/>
          <w:szCs w:val="28"/>
          <w:shd w:val="clear" w:color="auto" w:fill="FFFFFF"/>
        </w:rPr>
        <w:t>to a single node in a system.</w:t>
      </w:r>
    </w:p>
    <w:p w14:paraId="6E2D8D09" w14:textId="02D530B1" w:rsidR="009D6597" w:rsidRDefault="009D6597" w:rsidP="009D6597">
      <w:pPr>
        <w:pStyle w:val="Heading3"/>
        <w:shd w:val="clear" w:color="auto" w:fill="FFFFFF"/>
        <w:spacing w:before="0"/>
        <w:rPr>
          <w:rFonts w:ascii="Segoe UI" w:hAnsi="Segoe UI" w:cs="Segoe UI"/>
          <w:b/>
          <w:bCs/>
          <w:color w:val="000000"/>
          <w:sz w:val="34"/>
          <w:szCs w:val="34"/>
          <w:u w:val="single"/>
        </w:rPr>
      </w:pPr>
      <w:r w:rsidRPr="009D6597">
        <w:rPr>
          <w:rFonts w:ascii="Segoe UI" w:hAnsi="Segoe UI" w:cs="Segoe UI"/>
          <w:b/>
          <w:bCs/>
          <w:color w:val="000000"/>
          <w:sz w:val="34"/>
          <w:szCs w:val="34"/>
          <w:u w:val="single"/>
        </w:rPr>
        <w:t>Scale out</w:t>
      </w:r>
      <w:r>
        <w:rPr>
          <w:rFonts w:ascii="Segoe UI" w:hAnsi="Segoe UI" w:cs="Segoe UI"/>
          <w:b/>
          <w:bCs/>
          <w:color w:val="000000"/>
          <w:sz w:val="34"/>
          <w:szCs w:val="34"/>
          <w:u w:val="single"/>
        </w:rPr>
        <w:t>:</w:t>
      </w:r>
    </w:p>
    <w:p w14:paraId="47B9AC53" w14:textId="77777777" w:rsidR="009D6597" w:rsidRPr="009D6597" w:rsidRDefault="009D6597" w:rsidP="009D6597"/>
    <w:p w14:paraId="2D4A46DA" w14:textId="77777777" w:rsidR="009D6597" w:rsidRPr="009D6597" w:rsidRDefault="009D6597" w:rsidP="009D6597">
      <w:pPr>
        <w:shd w:val="clear" w:color="auto" w:fill="FFFFFF"/>
        <w:spacing w:after="100" w:afterAutospacing="1" w:line="240" w:lineRule="auto"/>
        <w:rPr>
          <w:rFonts w:ascii="Verdana" w:eastAsia="Times New Roman" w:hAnsi="Verdana" w:cs="Segoe UI"/>
          <w:color w:val="212529"/>
          <w:sz w:val="28"/>
          <w:szCs w:val="28"/>
          <w:lang w:eastAsia="en-IN"/>
        </w:rPr>
      </w:pPr>
      <w:r w:rsidRPr="009D6597">
        <w:rPr>
          <w:rFonts w:ascii="Verdana" w:eastAsia="Times New Roman" w:hAnsi="Verdana" w:cs="Segoe UI"/>
          <w:color w:val="212529"/>
          <w:sz w:val="28"/>
          <w:szCs w:val="28"/>
          <w:lang w:eastAsia="en-IN"/>
        </w:rPr>
        <w:t>“Scale out” is when you increase the number of processing machines (computers, processors, servers, etc) to increase processing power.</w:t>
      </w:r>
    </w:p>
    <w:p w14:paraId="158CD511" w14:textId="3914C492" w:rsidR="009D6597" w:rsidRDefault="009D6597" w:rsidP="009D6597">
      <w:pPr>
        <w:shd w:val="clear" w:color="auto" w:fill="FFFFFF"/>
        <w:spacing w:after="100" w:afterAutospacing="1" w:line="240" w:lineRule="auto"/>
        <w:rPr>
          <w:rFonts w:ascii="Verdana" w:eastAsia="Times New Roman" w:hAnsi="Verdana" w:cs="Segoe UI"/>
          <w:color w:val="212529"/>
          <w:sz w:val="28"/>
          <w:szCs w:val="28"/>
          <w:lang w:eastAsia="en-IN"/>
        </w:rPr>
      </w:pPr>
      <w:r w:rsidRPr="009D6597">
        <w:rPr>
          <w:rFonts w:ascii="Verdana" w:eastAsia="Times New Roman" w:hAnsi="Verdana" w:cs="Segoe UI"/>
          <w:color w:val="212529"/>
          <w:sz w:val="28"/>
          <w:szCs w:val="28"/>
          <w:lang w:eastAsia="en-IN"/>
        </w:rPr>
        <w:t>To scale horizontally (or scale out) means to add more nodes to a system, such as adding a new computer to a distributed software application. </w:t>
      </w:r>
    </w:p>
    <w:p w14:paraId="6CC5EC67" w14:textId="2F895F23" w:rsidR="009D6597" w:rsidRPr="009D6597" w:rsidRDefault="009D6597" w:rsidP="009D6597">
      <w:pPr>
        <w:shd w:val="clear" w:color="auto" w:fill="FFFFFF"/>
        <w:spacing w:after="100" w:afterAutospacing="1" w:line="240" w:lineRule="auto"/>
        <w:rPr>
          <w:rFonts w:ascii="Verdana" w:eastAsia="Times New Roman" w:hAnsi="Verdana" w:cs="Segoe UI"/>
          <w:color w:val="212529"/>
          <w:sz w:val="28"/>
          <w:szCs w:val="28"/>
          <w:lang w:eastAsia="en-IN"/>
        </w:rPr>
      </w:pPr>
      <w:r>
        <w:rPr>
          <w:noProof/>
        </w:rPr>
        <w:drawing>
          <wp:inline distT="0" distB="0" distL="0" distR="0" wp14:anchorId="48063236" wp14:editId="3A44D482">
            <wp:extent cx="6088704" cy="3063240"/>
            <wp:effectExtent l="0" t="0" r="7620" b="3810"/>
            <wp:docPr id="5" name="Picture 5" descr="System Design - Horizontal and Vertical Sca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esign - Horizontal and Vertical Scaling - GeeksforGee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1990" cy="3069924"/>
                    </a:xfrm>
                    <a:prstGeom prst="rect">
                      <a:avLst/>
                    </a:prstGeom>
                    <a:noFill/>
                    <a:ln>
                      <a:noFill/>
                    </a:ln>
                  </pic:spPr>
                </pic:pic>
              </a:graphicData>
            </a:graphic>
          </wp:inline>
        </w:drawing>
      </w:r>
    </w:p>
    <w:p w14:paraId="37E2E4CA" w14:textId="7FBA7072" w:rsidR="009D6597" w:rsidRPr="009D6597" w:rsidRDefault="009D6597" w:rsidP="009D6597">
      <w:pPr>
        <w:rPr>
          <w:rFonts w:ascii="Verdana" w:hAnsi="Verdana"/>
          <w:b/>
          <w:bCs/>
          <w:sz w:val="36"/>
          <w:szCs w:val="36"/>
          <w:u w:val="single"/>
        </w:rPr>
      </w:pPr>
      <w:r w:rsidRPr="009D6597">
        <w:rPr>
          <w:rFonts w:ascii="Verdana" w:hAnsi="Verdana"/>
          <w:b/>
          <w:bCs/>
          <w:sz w:val="36"/>
          <w:szCs w:val="36"/>
          <w:u w:val="single"/>
        </w:rPr>
        <w:lastRenderedPageBreak/>
        <w:t>Cloud:</w:t>
      </w:r>
    </w:p>
    <w:p w14:paraId="1F5ABBA6" w14:textId="00610830" w:rsidR="00FC78FD" w:rsidRPr="00B551C5" w:rsidRDefault="009D6597" w:rsidP="00F53426">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The term </w:t>
      </w:r>
      <w:r w:rsidRPr="00B551C5">
        <w:rPr>
          <w:rFonts w:ascii="Verdana" w:hAnsi="Verdana" w:cs="Arial"/>
          <w:b/>
          <w:bCs/>
          <w:color w:val="000000"/>
          <w:sz w:val="28"/>
          <w:szCs w:val="28"/>
          <w:shd w:val="clear" w:color="auto" w:fill="FFFFFF"/>
        </w:rPr>
        <w:t>Cloud</w:t>
      </w:r>
      <w:r w:rsidRPr="00B551C5">
        <w:rPr>
          <w:rFonts w:ascii="Verdana" w:hAnsi="Verdana" w:cs="Arial"/>
          <w:color w:val="000000"/>
          <w:sz w:val="28"/>
          <w:szCs w:val="28"/>
          <w:shd w:val="clear" w:color="auto" w:fill="FFFFFF"/>
        </w:rPr>
        <w:t> refers to a </w:t>
      </w:r>
      <w:r w:rsidRPr="00B551C5">
        <w:rPr>
          <w:rFonts w:ascii="Verdana" w:hAnsi="Verdana" w:cs="Arial"/>
          <w:b/>
          <w:bCs/>
          <w:color w:val="000000"/>
          <w:sz w:val="28"/>
          <w:szCs w:val="28"/>
          <w:shd w:val="clear" w:color="auto" w:fill="FFFFFF"/>
        </w:rPr>
        <w:t>Network</w:t>
      </w:r>
      <w:r w:rsidRPr="00B551C5">
        <w:rPr>
          <w:rFonts w:ascii="Verdana" w:hAnsi="Verdana" w:cs="Arial"/>
          <w:color w:val="000000"/>
          <w:sz w:val="28"/>
          <w:szCs w:val="28"/>
          <w:shd w:val="clear" w:color="auto" w:fill="FFFFFF"/>
        </w:rPr>
        <w:t> or </w:t>
      </w:r>
      <w:r w:rsidRPr="00B551C5">
        <w:rPr>
          <w:rFonts w:ascii="Verdana" w:hAnsi="Verdana" w:cs="Arial"/>
          <w:b/>
          <w:bCs/>
          <w:color w:val="000000"/>
          <w:sz w:val="28"/>
          <w:szCs w:val="28"/>
          <w:shd w:val="clear" w:color="auto" w:fill="FFFFFF"/>
        </w:rPr>
        <w:t>Internet.</w:t>
      </w:r>
      <w:r w:rsidRPr="00B551C5">
        <w:rPr>
          <w:rFonts w:ascii="Verdana" w:hAnsi="Verdana" w:cs="Arial"/>
          <w:color w:val="000000"/>
          <w:sz w:val="28"/>
          <w:szCs w:val="28"/>
          <w:shd w:val="clear" w:color="auto" w:fill="FFFFFF"/>
        </w:rPr>
        <w:t> In other words, we can say that Cloud is something, which is present at remote location. Cloud can provide services over public and private networks, i.e., WAN, LAN or VPN.</w:t>
      </w:r>
    </w:p>
    <w:p w14:paraId="2583D90E" w14:textId="3D922AD9" w:rsidR="009D6597" w:rsidRPr="00B551C5" w:rsidRDefault="009D6597" w:rsidP="00F53426">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Cloud Computing provides us means of accessing the applications as utilities over the Internet. It allows us to create, configure, and customize the applications online.</w:t>
      </w:r>
    </w:p>
    <w:p w14:paraId="2B82A16C" w14:textId="36E4119C" w:rsidR="00B551C5" w:rsidRPr="00B551C5" w:rsidRDefault="00B551C5" w:rsidP="00F53426">
      <w:pPr>
        <w:rPr>
          <w:rFonts w:ascii="Verdana" w:hAnsi="Verdana" w:cs="Arial"/>
          <w:color w:val="000000"/>
          <w:sz w:val="28"/>
          <w:szCs w:val="28"/>
          <w:shd w:val="clear" w:color="auto" w:fill="FFFFFF"/>
        </w:rPr>
      </w:pPr>
      <w:r w:rsidRPr="00B551C5">
        <w:rPr>
          <w:rFonts w:ascii="Verdana" w:hAnsi="Verdana" w:cs="Arial"/>
          <w:color w:val="000000"/>
          <w:sz w:val="28"/>
          <w:szCs w:val="28"/>
          <w:shd w:val="clear" w:color="auto" w:fill="FFFFFF"/>
        </w:rPr>
        <w:t>Cloud Computing refers to </w:t>
      </w:r>
      <w:r w:rsidRPr="00B551C5">
        <w:rPr>
          <w:rFonts w:ascii="Verdana" w:hAnsi="Verdana" w:cs="Arial"/>
          <w:b/>
          <w:bCs/>
          <w:color w:val="000000"/>
          <w:sz w:val="28"/>
          <w:szCs w:val="28"/>
          <w:shd w:val="clear" w:color="auto" w:fill="FFFFFF"/>
        </w:rPr>
        <w:t>manipulating, configuring,</w:t>
      </w:r>
      <w:r w:rsidRPr="00B551C5">
        <w:rPr>
          <w:rFonts w:ascii="Verdana" w:hAnsi="Verdana" w:cs="Arial"/>
          <w:color w:val="000000"/>
          <w:sz w:val="28"/>
          <w:szCs w:val="28"/>
          <w:shd w:val="clear" w:color="auto" w:fill="FFFFFF"/>
        </w:rPr>
        <w:t> and </w:t>
      </w:r>
      <w:r w:rsidRPr="00B551C5">
        <w:rPr>
          <w:rFonts w:ascii="Verdana" w:hAnsi="Verdana" w:cs="Arial"/>
          <w:b/>
          <w:bCs/>
          <w:color w:val="000000"/>
          <w:sz w:val="28"/>
          <w:szCs w:val="28"/>
          <w:shd w:val="clear" w:color="auto" w:fill="FFFFFF"/>
        </w:rPr>
        <w:t>accessing</w:t>
      </w:r>
      <w:r w:rsidRPr="00B551C5">
        <w:rPr>
          <w:rFonts w:ascii="Verdana" w:hAnsi="Verdana" w:cs="Arial"/>
          <w:color w:val="000000"/>
          <w:sz w:val="28"/>
          <w:szCs w:val="28"/>
          <w:shd w:val="clear" w:color="auto" w:fill="FFFFFF"/>
        </w:rPr>
        <w:t> the hardware and software resources remotely. It offers online data storage, infrastructure, and application.</w:t>
      </w:r>
    </w:p>
    <w:p w14:paraId="69F96105" w14:textId="77777777" w:rsidR="00B551C5" w:rsidRDefault="00B551C5" w:rsidP="00B551C5">
      <w:pPr>
        <w:pStyle w:val="Heading2"/>
        <w:rPr>
          <w:rFonts w:ascii="Arial" w:hAnsi="Arial" w:cs="Arial"/>
          <w:b w:val="0"/>
          <w:bCs w:val="0"/>
          <w:sz w:val="35"/>
          <w:szCs w:val="35"/>
        </w:rPr>
      </w:pPr>
      <w:r>
        <w:rPr>
          <w:rFonts w:ascii="Arial" w:hAnsi="Arial" w:cs="Arial"/>
          <w:b w:val="0"/>
          <w:bCs w:val="0"/>
          <w:sz w:val="35"/>
          <w:szCs w:val="35"/>
        </w:rPr>
        <w:t>Benefits</w:t>
      </w:r>
    </w:p>
    <w:p w14:paraId="668467A9" w14:textId="1E138D7F" w:rsidR="00B551C5" w:rsidRDefault="00B551C5" w:rsidP="00F53426">
      <w:pPr>
        <w:rPr>
          <w:rFonts w:ascii="Verdana" w:hAnsi="Verdana" w:cs="Arial"/>
          <w:sz w:val="28"/>
          <w:szCs w:val="28"/>
          <w:shd w:val="clear" w:color="auto" w:fill="FFFFFF"/>
        </w:rPr>
      </w:pPr>
      <w:r>
        <w:rPr>
          <w:noProof/>
        </w:rPr>
        <w:drawing>
          <wp:inline distT="0" distB="0" distL="0" distR="0" wp14:anchorId="0C5DE443" wp14:editId="69BF9610">
            <wp:extent cx="5996741" cy="4274820"/>
            <wp:effectExtent l="0" t="0" r="4445" b="0"/>
            <wp:docPr id="6" name="Picture 6" descr="Cloud Computing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mputing Benefi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3335" cy="4286649"/>
                    </a:xfrm>
                    <a:prstGeom prst="rect">
                      <a:avLst/>
                    </a:prstGeom>
                    <a:noFill/>
                    <a:ln>
                      <a:noFill/>
                    </a:ln>
                  </pic:spPr>
                </pic:pic>
              </a:graphicData>
            </a:graphic>
          </wp:inline>
        </w:drawing>
      </w:r>
    </w:p>
    <w:p w14:paraId="6F27FB6E" w14:textId="77777777" w:rsidR="00B551C5" w:rsidRDefault="00B551C5">
      <w:pPr>
        <w:rPr>
          <w:rFonts w:ascii="Verdana" w:hAnsi="Verdana" w:cs="Arial"/>
          <w:sz w:val="28"/>
          <w:szCs w:val="28"/>
          <w:shd w:val="clear" w:color="auto" w:fill="FFFFFF"/>
        </w:rPr>
      </w:pPr>
      <w:r>
        <w:rPr>
          <w:rFonts w:ascii="Verdana" w:hAnsi="Verdana" w:cs="Arial"/>
          <w:sz w:val="28"/>
          <w:szCs w:val="28"/>
          <w:shd w:val="clear" w:color="auto" w:fill="FFFFFF"/>
        </w:rPr>
        <w:br w:type="page"/>
      </w:r>
    </w:p>
    <w:p w14:paraId="320C5487" w14:textId="058D1709" w:rsidR="00B551C5" w:rsidRDefault="00B551C5" w:rsidP="00F53426">
      <w:pPr>
        <w:rPr>
          <w:rFonts w:ascii="Verdana" w:hAnsi="Verdana" w:cs="Arial"/>
          <w:sz w:val="28"/>
          <w:szCs w:val="28"/>
          <w:shd w:val="clear" w:color="auto" w:fill="FFFFFF"/>
        </w:rPr>
      </w:pPr>
      <w:r>
        <w:rPr>
          <w:rFonts w:ascii="Verdana" w:hAnsi="Verdana" w:cs="Arial"/>
          <w:sz w:val="28"/>
          <w:szCs w:val="28"/>
          <w:shd w:val="clear" w:color="auto" w:fill="FFFFFF"/>
        </w:rPr>
        <w:lastRenderedPageBreak/>
        <w:t xml:space="preserve">All though there are so many </w:t>
      </w:r>
      <w:proofErr w:type="gramStart"/>
      <w:r>
        <w:rPr>
          <w:rFonts w:ascii="Verdana" w:hAnsi="Verdana" w:cs="Arial"/>
          <w:sz w:val="28"/>
          <w:szCs w:val="28"/>
          <w:shd w:val="clear" w:color="auto" w:fill="FFFFFF"/>
        </w:rPr>
        <w:t>cloud based</w:t>
      </w:r>
      <w:proofErr w:type="gramEnd"/>
      <w:r>
        <w:rPr>
          <w:rFonts w:ascii="Verdana" w:hAnsi="Verdana" w:cs="Arial"/>
          <w:sz w:val="28"/>
          <w:szCs w:val="28"/>
          <w:shd w:val="clear" w:color="auto" w:fill="FFFFFF"/>
        </w:rPr>
        <w:t xml:space="preserve"> technologies, these 3 are widely used clouds. They are:</w:t>
      </w:r>
    </w:p>
    <w:p w14:paraId="10B97430" w14:textId="7C9A8FDE" w:rsidR="00B551C5" w:rsidRDefault="00B551C5" w:rsidP="00B551C5">
      <w:pPr>
        <w:pStyle w:val="ListParagraph"/>
        <w:numPr>
          <w:ilvl w:val="0"/>
          <w:numId w:val="3"/>
        </w:numPr>
        <w:rPr>
          <w:rFonts w:ascii="Verdana" w:hAnsi="Verdana" w:cs="Arial"/>
          <w:sz w:val="28"/>
          <w:szCs w:val="28"/>
          <w:shd w:val="clear" w:color="auto" w:fill="FFFFFF"/>
        </w:rPr>
      </w:pPr>
      <w:r>
        <w:rPr>
          <w:rFonts w:ascii="Verdana" w:hAnsi="Verdana" w:cs="Arial"/>
          <w:sz w:val="28"/>
          <w:szCs w:val="28"/>
          <w:shd w:val="clear" w:color="auto" w:fill="FFFFFF"/>
        </w:rPr>
        <w:t>AWS (Amazon Web Services)</w:t>
      </w:r>
    </w:p>
    <w:p w14:paraId="501CD169" w14:textId="43A551A5" w:rsidR="00B551C5" w:rsidRDefault="00B551C5" w:rsidP="00B551C5">
      <w:pPr>
        <w:pStyle w:val="ListParagraph"/>
        <w:numPr>
          <w:ilvl w:val="0"/>
          <w:numId w:val="3"/>
        </w:numPr>
        <w:rPr>
          <w:rFonts w:ascii="Verdana" w:hAnsi="Verdana" w:cs="Arial"/>
          <w:sz w:val="28"/>
          <w:szCs w:val="28"/>
          <w:shd w:val="clear" w:color="auto" w:fill="FFFFFF"/>
        </w:rPr>
      </w:pPr>
      <w:r>
        <w:rPr>
          <w:rFonts w:ascii="Verdana" w:hAnsi="Verdana" w:cs="Arial"/>
          <w:sz w:val="28"/>
          <w:szCs w:val="28"/>
          <w:shd w:val="clear" w:color="auto" w:fill="FFFFFF"/>
        </w:rPr>
        <w:t>Microsoft Azure</w:t>
      </w:r>
    </w:p>
    <w:p w14:paraId="3839FBE9" w14:textId="696B6BD8" w:rsidR="00B551C5" w:rsidRDefault="00B551C5" w:rsidP="00B551C5">
      <w:pPr>
        <w:pStyle w:val="ListParagraph"/>
        <w:numPr>
          <w:ilvl w:val="0"/>
          <w:numId w:val="3"/>
        </w:numPr>
        <w:rPr>
          <w:rFonts w:ascii="Verdana" w:hAnsi="Verdana" w:cs="Arial"/>
          <w:sz w:val="28"/>
          <w:szCs w:val="28"/>
          <w:shd w:val="clear" w:color="auto" w:fill="FFFFFF"/>
        </w:rPr>
      </w:pPr>
      <w:r>
        <w:rPr>
          <w:rFonts w:ascii="Verdana" w:hAnsi="Verdana" w:cs="Arial"/>
          <w:sz w:val="28"/>
          <w:szCs w:val="28"/>
          <w:shd w:val="clear" w:color="auto" w:fill="FFFFFF"/>
        </w:rPr>
        <w:t>Google Cloud Platform (GCP)</w:t>
      </w:r>
    </w:p>
    <w:p w14:paraId="3F020037" w14:textId="43857045" w:rsidR="00B551C5" w:rsidRPr="00B551C5" w:rsidRDefault="00B551C5" w:rsidP="00B551C5">
      <w:pPr>
        <w:rPr>
          <w:rFonts w:ascii="Verdana" w:hAnsi="Verdana" w:cs="Arial"/>
          <w:b/>
          <w:bCs/>
          <w:sz w:val="28"/>
          <w:szCs w:val="28"/>
          <w:u w:val="single"/>
          <w:shd w:val="clear" w:color="auto" w:fill="FFFFFF"/>
        </w:rPr>
      </w:pPr>
      <w:r w:rsidRPr="00B551C5">
        <w:rPr>
          <w:rFonts w:ascii="Verdana" w:hAnsi="Verdana" w:cs="Arial"/>
          <w:b/>
          <w:bCs/>
          <w:sz w:val="28"/>
          <w:szCs w:val="28"/>
          <w:u w:val="single"/>
          <w:shd w:val="clear" w:color="auto" w:fill="FFFFFF"/>
        </w:rPr>
        <w:t>Note:</w:t>
      </w:r>
    </w:p>
    <w:p w14:paraId="7130F0F0" w14:textId="73C05FE4" w:rsidR="00B551C5" w:rsidRDefault="00B551C5" w:rsidP="00B551C5">
      <w:pPr>
        <w:rPr>
          <w:rFonts w:ascii="Verdana" w:hAnsi="Verdana" w:cs="Arial"/>
          <w:sz w:val="28"/>
          <w:szCs w:val="28"/>
          <w:shd w:val="clear" w:color="auto" w:fill="FFFFFF"/>
        </w:rPr>
      </w:pPr>
      <w:r>
        <w:rPr>
          <w:rFonts w:ascii="Verdana" w:hAnsi="Verdana" w:cs="Arial"/>
          <w:sz w:val="28"/>
          <w:szCs w:val="28"/>
          <w:shd w:val="clear" w:color="auto" w:fill="FFFFFF"/>
        </w:rPr>
        <w:t>In our project we have used Google Cloud Platform.</w:t>
      </w:r>
    </w:p>
    <w:p w14:paraId="362B9AB3" w14:textId="1C2F6825" w:rsidR="00B551C5" w:rsidRDefault="00B551C5" w:rsidP="00B551C5">
      <w:pPr>
        <w:rPr>
          <w:rFonts w:ascii="Verdana" w:hAnsi="Verdana" w:cs="Arial"/>
          <w:b/>
          <w:bCs/>
          <w:sz w:val="28"/>
          <w:szCs w:val="28"/>
          <w:u w:val="single"/>
          <w:shd w:val="clear" w:color="auto" w:fill="FFFFFF"/>
        </w:rPr>
      </w:pPr>
      <w:r w:rsidRPr="00B551C5">
        <w:rPr>
          <w:rFonts w:ascii="Verdana" w:hAnsi="Verdana" w:cs="Arial"/>
          <w:b/>
          <w:bCs/>
          <w:sz w:val="28"/>
          <w:szCs w:val="28"/>
          <w:u w:val="single"/>
          <w:shd w:val="clear" w:color="auto" w:fill="FFFFFF"/>
        </w:rPr>
        <w:t>GCP S</w:t>
      </w:r>
      <w:r w:rsidRPr="00B551C5">
        <w:rPr>
          <w:rFonts w:ascii="Verdana" w:hAnsi="Verdana" w:cs="Arial"/>
          <w:b/>
          <w:bCs/>
          <w:sz w:val="36"/>
          <w:szCs w:val="36"/>
          <w:u w:val="single"/>
          <w:shd w:val="clear" w:color="auto" w:fill="FFFFFF"/>
        </w:rPr>
        <w:t>ervers</w:t>
      </w:r>
      <w:r w:rsidRPr="00B551C5">
        <w:rPr>
          <w:rFonts w:ascii="Verdana" w:hAnsi="Verdana" w:cs="Arial"/>
          <w:b/>
          <w:bCs/>
          <w:sz w:val="28"/>
          <w:szCs w:val="28"/>
          <w:u w:val="single"/>
          <w:shd w:val="clear" w:color="auto" w:fill="FFFFFF"/>
        </w:rPr>
        <w:t>:</w:t>
      </w:r>
    </w:p>
    <w:p w14:paraId="61BB275C" w14:textId="0B5A78E7" w:rsidR="00B551C5" w:rsidRPr="00B551C5" w:rsidRDefault="005F1FCF" w:rsidP="00B551C5">
      <w:pPr>
        <w:rPr>
          <w:rFonts w:ascii="Verdana" w:hAnsi="Verdana" w:cs="Arial"/>
          <w:b/>
          <w:bCs/>
          <w:sz w:val="28"/>
          <w:szCs w:val="28"/>
          <w:u w:val="single"/>
          <w:shd w:val="clear" w:color="auto" w:fill="FFFFFF"/>
        </w:rPr>
      </w:pPr>
      <w:r>
        <w:rPr>
          <w:noProof/>
        </w:rPr>
        <w:drawing>
          <wp:inline distT="0" distB="0" distL="0" distR="0" wp14:anchorId="28DCFADB" wp14:editId="7E7DDABB">
            <wp:extent cx="6052185" cy="3566160"/>
            <wp:effectExtent l="0" t="0" r="5715" b="0"/>
            <wp:docPr id="7" name="Picture 4">
              <a:extLst xmlns:a="http://schemas.openxmlformats.org/drawingml/2006/main">
                <a:ext uri="{FF2B5EF4-FFF2-40B4-BE49-F238E27FC236}">
                  <a16:creationId xmlns:a16="http://schemas.microsoft.com/office/drawing/2014/main" id="{E9F0F536-C7FD-4182-81D3-5E42935B50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F0F536-C7FD-4182-81D3-5E42935B507D}"/>
                        </a:ext>
                      </a:extLst>
                    </pic:cNvPr>
                    <pic:cNvPicPr>
                      <a:picLocks noChangeAspect="1"/>
                    </pic:cNvPicPr>
                  </pic:nvPicPr>
                  <pic:blipFill>
                    <a:blip r:embed="rId19"/>
                    <a:stretch>
                      <a:fillRect/>
                    </a:stretch>
                  </pic:blipFill>
                  <pic:spPr>
                    <a:xfrm>
                      <a:off x="0" y="0"/>
                      <a:ext cx="6062708" cy="3572361"/>
                    </a:xfrm>
                    <a:prstGeom prst="rect">
                      <a:avLst/>
                    </a:prstGeom>
                  </pic:spPr>
                </pic:pic>
              </a:graphicData>
            </a:graphic>
          </wp:inline>
        </w:drawing>
      </w:r>
    </w:p>
    <w:sectPr w:rsidR="00B551C5" w:rsidRPr="00B551C5" w:rsidSect="00E25BD3">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altName w:val="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27D31"/>
    <w:multiLevelType w:val="multilevel"/>
    <w:tmpl w:val="43E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C0D8F"/>
    <w:multiLevelType w:val="multilevel"/>
    <w:tmpl w:val="9484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E5B01"/>
    <w:multiLevelType w:val="multilevel"/>
    <w:tmpl w:val="2008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5480C"/>
    <w:multiLevelType w:val="hybridMultilevel"/>
    <w:tmpl w:val="8954E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E6449B"/>
    <w:multiLevelType w:val="hybridMultilevel"/>
    <w:tmpl w:val="6B54F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533769"/>
    <w:multiLevelType w:val="multilevel"/>
    <w:tmpl w:val="C934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84683"/>
    <w:multiLevelType w:val="multilevel"/>
    <w:tmpl w:val="8D5E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3B4E36"/>
    <w:multiLevelType w:val="multilevel"/>
    <w:tmpl w:val="5BF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68381C"/>
    <w:multiLevelType w:val="multilevel"/>
    <w:tmpl w:val="8D08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7"/>
  </w:num>
  <w:num w:numId="5">
    <w:abstractNumId w:val="2"/>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D3"/>
    <w:rsid w:val="001001F0"/>
    <w:rsid w:val="00227BEA"/>
    <w:rsid w:val="003C2339"/>
    <w:rsid w:val="003D6F9D"/>
    <w:rsid w:val="004C2F85"/>
    <w:rsid w:val="005A0A41"/>
    <w:rsid w:val="005F1FCF"/>
    <w:rsid w:val="00633B12"/>
    <w:rsid w:val="00666F12"/>
    <w:rsid w:val="009A54FC"/>
    <w:rsid w:val="009D6597"/>
    <w:rsid w:val="00B551C5"/>
    <w:rsid w:val="00DA0A95"/>
    <w:rsid w:val="00E25BD3"/>
    <w:rsid w:val="00E54987"/>
    <w:rsid w:val="00F53426"/>
    <w:rsid w:val="00FB2F15"/>
    <w:rsid w:val="00FC7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32B0E"/>
  <w15:chartTrackingRefBased/>
  <w15:docId w15:val="{71407509-AC2C-4A7C-BC15-9491D0DB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23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666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BD3"/>
    <w:pPr>
      <w:ind w:left="720"/>
      <w:contextualSpacing/>
    </w:pPr>
  </w:style>
  <w:style w:type="character" w:customStyle="1" w:styleId="Heading2Char">
    <w:name w:val="Heading 2 Char"/>
    <w:basedOn w:val="DefaultParagraphFont"/>
    <w:link w:val="Heading2"/>
    <w:uiPriority w:val="9"/>
    <w:rsid w:val="003C233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C2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66F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66F12"/>
    <w:rPr>
      <w:b/>
      <w:bCs/>
    </w:rPr>
  </w:style>
  <w:style w:type="character" w:styleId="Emphasis">
    <w:name w:val="Emphasis"/>
    <w:basedOn w:val="DefaultParagraphFont"/>
    <w:uiPriority w:val="20"/>
    <w:qFormat/>
    <w:rsid w:val="00666F12"/>
    <w:rPr>
      <w:i/>
      <w:iCs/>
    </w:rPr>
  </w:style>
  <w:style w:type="character" w:styleId="Hyperlink">
    <w:name w:val="Hyperlink"/>
    <w:basedOn w:val="DefaultParagraphFont"/>
    <w:uiPriority w:val="99"/>
    <w:semiHidden/>
    <w:unhideWhenUsed/>
    <w:rsid w:val="00666F12"/>
    <w:rPr>
      <w:color w:val="0000FF"/>
      <w:u w:val="single"/>
    </w:rPr>
  </w:style>
  <w:style w:type="character" w:customStyle="1" w:styleId="Heading1Char">
    <w:name w:val="Heading 1 Char"/>
    <w:basedOn w:val="DefaultParagraphFont"/>
    <w:link w:val="Heading1"/>
    <w:uiPriority w:val="9"/>
    <w:rsid w:val="00F53426"/>
    <w:rPr>
      <w:rFonts w:asciiTheme="majorHAnsi" w:eastAsiaTheme="majorEastAsia" w:hAnsiTheme="majorHAnsi" w:cstheme="majorBidi"/>
      <w:color w:val="2F5496" w:themeColor="accent1" w:themeShade="BF"/>
      <w:sz w:val="32"/>
      <w:szCs w:val="32"/>
    </w:rPr>
  </w:style>
  <w:style w:type="paragraph" w:customStyle="1" w:styleId="level1">
    <w:name w:val="level1"/>
    <w:basedOn w:val="Normal"/>
    <w:rsid w:val="009D65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59847">
      <w:bodyDiv w:val="1"/>
      <w:marLeft w:val="0"/>
      <w:marRight w:val="0"/>
      <w:marTop w:val="0"/>
      <w:marBottom w:val="0"/>
      <w:divBdr>
        <w:top w:val="none" w:sz="0" w:space="0" w:color="auto"/>
        <w:left w:val="none" w:sz="0" w:space="0" w:color="auto"/>
        <w:bottom w:val="none" w:sz="0" w:space="0" w:color="auto"/>
        <w:right w:val="none" w:sz="0" w:space="0" w:color="auto"/>
      </w:divBdr>
    </w:div>
    <w:div w:id="340161116">
      <w:bodyDiv w:val="1"/>
      <w:marLeft w:val="0"/>
      <w:marRight w:val="0"/>
      <w:marTop w:val="0"/>
      <w:marBottom w:val="0"/>
      <w:divBdr>
        <w:top w:val="none" w:sz="0" w:space="0" w:color="auto"/>
        <w:left w:val="none" w:sz="0" w:space="0" w:color="auto"/>
        <w:bottom w:val="none" w:sz="0" w:space="0" w:color="auto"/>
        <w:right w:val="none" w:sz="0" w:space="0" w:color="auto"/>
      </w:divBdr>
    </w:div>
    <w:div w:id="465393028">
      <w:bodyDiv w:val="1"/>
      <w:marLeft w:val="0"/>
      <w:marRight w:val="0"/>
      <w:marTop w:val="0"/>
      <w:marBottom w:val="0"/>
      <w:divBdr>
        <w:top w:val="none" w:sz="0" w:space="0" w:color="auto"/>
        <w:left w:val="none" w:sz="0" w:space="0" w:color="auto"/>
        <w:bottom w:val="none" w:sz="0" w:space="0" w:color="auto"/>
        <w:right w:val="none" w:sz="0" w:space="0" w:color="auto"/>
      </w:divBdr>
      <w:divsChild>
        <w:div w:id="1511291036">
          <w:marLeft w:val="0"/>
          <w:marRight w:val="0"/>
          <w:marTop w:val="0"/>
          <w:marBottom w:val="0"/>
          <w:divBdr>
            <w:top w:val="none" w:sz="0" w:space="0" w:color="auto"/>
            <w:left w:val="none" w:sz="0" w:space="0" w:color="auto"/>
            <w:bottom w:val="none" w:sz="0" w:space="0" w:color="auto"/>
            <w:right w:val="none" w:sz="0" w:space="0" w:color="auto"/>
          </w:divBdr>
        </w:div>
        <w:div w:id="537202176">
          <w:marLeft w:val="0"/>
          <w:marRight w:val="0"/>
          <w:marTop w:val="0"/>
          <w:marBottom w:val="0"/>
          <w:divBdr>
            <w:top w:val="none" w:sz="0" w:space="0" w:color="auto"/>
            <w:left w:val="none" w:sz="0" w:space="0" w:color="auto"/>
            <w:bottom w:val="none" w:sz="0" w:space="0" w:color="auto"/>
            <w:right w:val="none" w:sz="0" w:space="0" w:color="auto"/>
          </w:divBdr>
        </w:div>
      </w:divsChild>
    </w:div>
    <w:div w:id="640812567">
      <w:bodyDiv w:val="1"/>
      <w:marLeft w:val="0"/>
      <w:marRight w:val="0"/>
      <w:marTop w:val="0"/>
      <w:marBottom w:val="0"/>
      <w:divBdr>
        <w:top w:val="none" w:sz="0" w:space="0" w:color="auto"/>
        <w:left w:val="none" w:sz="0" w:space="0" w:color="auto"/>
        <w:bottom w:val="none" w:sz="0" w:space="0" w:color="auto"/>
        <w:right w:val="none" w:sz="0" w:space="0" w:color="auto"/>
      </w:divBdr>
    </w:div>
    <w:div w:id="685331918">
      <w:bodyDiv w:val="1"/>
      <w:marLeft w:val="0"/>
      <w:marRight w:val="0"/>
      <w:marTop w:val="0"/>
      <w:marBottom w:val="0"/>
      <w:divBdr>
        <w:top w:val="none" w:sz="0" w:space="0" w:color="auto"/>
        <w:left w:val="none" w:sz="0" w:space="0" w:color="auto"/>
        <w:bottom w:val="none" w:sz="0" w:space="0" w:color="auto"/>
        <w:right w:val="none" w:sz="0" w:space="0" w:color="auto"/>
      </w:divBdr>
    </w:div>
    <w:div w:id="926615284">
      <w:bodyDiv w:val="1"/>
      <w:marLeft w:val="0"/>
      <w:marRight w:val="0"/>
      <w:marTop w:val="0"/>
      <w:marBottom w:val="0"/>
      <w:divBdr>
        <w:top w:val="none" w:sz="0" w:space="0" w:color="auto"/>
        <w:left w:val="none" w:sz="0" w:space="0" w:color="auto"/>
        <w:bottom w:val="none" w:sz="0" w:space="0" w:color="auto"/>
        <w:right w:val="none" w:sz="0" w:space="0" w:color="auto"/>
      </w:divBdr>
    </w:div>
    <w:div w:id="1039211010">
      <w:bodyDiv w:val="1"/>
      <w:marLeft w:val="0"/>
      <w:marRight w:val="0"/>
      <w:marTop w:val="0"/>
      <w:marBottom w:val="0"/>
      <w:divBdr>
        <w:top w:val="none" w:sz="0" w:space="0" w:color="auto"/>
        <w:left w:val="none" w:sz="0" w:space="0" w:color="auto"/>
        <w:bottom w:val="none" w:sz="0" w:space="0" w:color="auto"/>
        <w:right w:val="none" w:sz="0" w:space="0" w:color="auto"/>
      </w:divBdr>
      <w:divsChild>
        <w:div w:id="1100417396">
          <w:marLeft w:val="0"/>
          <w:marRight w:val="0"/>
          <w:marTop w:val="0"/>
          <w:marBottom w:val="0"/>
          <w:divBdr>
            <w:top w:val="none" w:sz="0" w:space="0" w:color="auto"/>
            <w:left w:val="none" w:sz="0" w:space="0" w:color="auto"/>
            <w:bottom w:val="none" w:sz="0" w:space="0" w:color="auto"/>
            <w:right w:val="none" w:sz="0" w:space="0" w:color="auto"/>
          </w:divBdr>
        </w:div>
        <w:div w:id="1144083957">
          <w:marLeft w:val="0"/>
          <w:marRight w:val="0"/>
          <w:marTop w:val="0"/>
          <w:marBottom w:val="0"/>
          <w:divBdr>
            <w:top w:val="none" w:sz="0" w:space="0" w:color="auto"/>
            <w:left w:val="none" w:sz="0" w:space="0" w:color="auto"/>
            <w:bottom w:val="none" w:sz="0" w:space="0" w:color="auto"/>
            <w:right w:val="none" w:sz="0" w:space="0" w:color="auto"/>
          </w:divBdr>
        </w:div>
      </w:divsChild>
    </w:div>
    <w:div w:id="1127358261">
      <w:bodyDiv w:val="1"/>
      <w:marLeft w:val="0"/>
      <w:marRight w:val="0"/>
      <w:marTop w:val="0"/>
      <w:marBottom w:val="0"/>
      <w:divBdr>
        <w:top w:val="none" w:sz="0" w:space="0" w:color="auto"/>
        <w:left w:val="none" w:sz="0" w:space="0" w:color="auto"/>
        <w:bottom w:val="none" w:sz="0" w:space="0" w:color="auto"/>
        <w:right w:val="none" w:sz="0" w:space="0" w:color="auto"/>
      </w:divBdr>
    </w:div>
    <w:div w:id="1151336619">
      <w:bodyDiv w:val="1"/>
      <w:marLeft w:val="0"/>
      <w:marRight w:val="0"/>
      <w:marTop w:val="0"/>
      <w:marBottom w:val="0"/>
      <w:divBdr>
        <w:top w:val="none" w:sz="0" w:space="0" w:color="auto"/>
        <w:left w:val="none" w:sz="0" w:space="0" w:color="auto"/>
        <w:bottom w:val="none" w:sz="0" w:space="0" w:color="auto"/>
        <w:right w:val="none" w:sz="0" w:space="0" w:color="auto"/>
      </w:divBdr>
    </w:div>
    <w:div w:id="1184710177">
      <w:bodyDiv w:val="1"/>
      <w:marLeft w:val="0"/>
      <w:marRight w:val="0"/>
      <w:marTop w:val="0"/>
      <w:marBottom w:val="0"/>
      <w:divBdr>
        <w:top w:val="none" w:sz="0" w:space="0" w:color="auto"/>
        <w:left w:val="none" w:sz="0" w:space="0" w:color="auto"/>
        <w:bottom w:val="none" w:sz="0" w:space="0" w:color="auto"/>
        <w:right w:val="none" w:sz="0" w:space="0" w:color="auto"/>
      </w:divBdr>
    </w:div>
    <w:div w:id="1231504120">
      <w:bodyDiv w:val="1"/>
      <w:marLeft w:val="0"/>
      <w:marRight w:val="0"/>
      <w:marTop w:val="0"/>
      <w:marBottom w:val="0"/>
      <w:divBdr>
        <w:top w:val="none" w:sz="0" w:space="0" w:color="auto"/>
        <w:left w:val="none" w:sz="0" w:space="0" w:color="auto"/>
        <w:bottom w:val="none" w:sz="0" w:space="0" w:color="auto"/>
        <w:right w:val="none" w:sz="0" w:space="0" w:color="auto"/>
      </w:divBdr>
    </w:div>
    <w:div w:id="1451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mecheap.com/" TargetMode="External"/><Relationship Id="rId13" Type="http://schemas.openxmlformats.org/officeDocument/2006/relationships/hyperlink" Target="https://en.wikipedia.org/wiki/Oracle_Corporation"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Java_Standard_Edi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Java_virtual_mach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atabase" TargetMode="External"/><Relationship Id="rId5" Type="http://schemas.openxmlformats.org/officeDocument/2006/relationships/webSettings" Target="webSettings.xml"/><Relationship Id="rId15" Type="http://schemas.openxmlformats.org/officeDocument/2006/relationships/hyperlink" Target="https://en.wikipedia.org/wiki/ODBC" TargetMode="External"/><Relationship Id="rId10" Type="http://schemas.openxmlformats.org/officeDocument/2006/relationships/hyperlink" Target="https://en.wikipedia.org/wiki/Java_(programming_languag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 Id="rId14" Type="http://schemas.openxmlformats.org/officeDocument/2006/relationships/hyperlink" Target="https://en.wikipedia.org/wiki/Relational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2B7A-685C-4AFF-8414-A9DA64A6F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Ramya</cp:lastModifiedBy>
  <cp:revision>10</cp:revision>
  <dcterms:created xsi:type="dcterms:W3CDTF">2021-03-03T18:37:00Z</dcterms:created>
  <dcterms:modified xsi:type="dcterms:W3CDTF">2021-03-04T18:30:00Z</dcterms:modified>
</cp:coreProperties>
</file>