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6EB2D" w14:textId="77777777" w:rsidR="00C47108" w:rsidRPr="00F4578F" w:rsidRDefault="00C47108" w:rsidP="00C47108">
      <w:pPr>
        <w:rPr>
          <w:rStyle w:val="A3"/>
          <w:rFonts w:ascii="Times New Roman" w:hAnsi="Times New Roman" w:cs="Times New Roman"/>
        </w:rPr>
      </w:pPr>
    </w:p>
    <w:p w14:paraId="3468FE02" w14:textId="77777777" w:rsidR="00C47108" w:rsidRPr="00F4578F" w:rsidRDefault="00C47108" w:rsidP="00C47108">
      <w:pPr>
        <w:rPr>
          <w:rStyle w:val="A3"/>
          <w:rFonts w:ascii="Times New Roman" w:hAnsi="Times New Roman" w:cs="Times New Roman"/>
        </w:rPr>
      </w:pPr>
    </w:p>
    <w:p w14:paraId="3AE5527E" w14:textId="77777777" w:rsidR="00D156AF" w:rsidRPr="00F4578F" w:rsidRDefault="00D156AF" w:rsidP="002D6D67">
      <w:pPr>
        <w:rPr>
          <w:rStyle w:val="A3"/>
          <w:rFonts w:ascii="Times New Roman" w:hAnsi="Times New Roman" w:cs="Times New Roman"/>
          <w:b/>
          <w:sz w:val="24"/>
          <w:szCs w:val="24"/>
        </w:rPr>
      </w:pPr>
      <w:r w:rsidRPr="00F4578F">
        <w:rPr>
          <w:rStyle w:val="A3"/>
          <w:rFonts w:ascii="Times New Roman" w:hAnsi="Times New Roman" w:cs="Times New Roman"/>
          <w:b/>
          <w:sz w:val="24"/>
          <w:szCs w:val="24"/>
        </w:rPr>
        <w:t>Project (1)</w:t>
      </w:r>
    </w:p>
    <w:p w14:paraId="0A9A755B" w14:textId="77777777" w:rsidR="00413F0F" w:rsidRPr="00F4578F" w:rsidRDefault="00413F0F" w:rsidP="002D6D67">
      <w:pPr>
        <w:rPr>
          <w:rFonts w:ascii="Times New Roman" w:eastAsia="Times New Roman" w:hAnsi="Times New Roman" w:cs="Times New Roman"/>
        </w:rPr>
      </w:pPr>
      <w:r w:rsidRPr="00F4578F">
        <w:rPr>
          <w:rFonts w:ascii="Times New Roman" w:eastAsia="Times New Roman" w:hAnsi="Times New Roman" w:cs="Times New Roman"/>
        </w:rPr>
        <w:t xml:space="preserve">The Religious Orders Study (ROS) is a longitudinal clinical-pathologic cohort study of aging and Alzheimer's disease (AD) run from Rush University that enrolled individuals from religious communities for longitudinal clinical analysis and brain donation.  The Religious Orders Study (ROS) is a longitudinal clinical-pathologic cohort study of aging and Alzheimer's disease (AD) run from Rush University that enrolled individuals from religious communities for longitudinal clinical analysis and brain donation. </w:t>
      </w:r>
      <w:proofErr w:type="spellStart"/>
      <w:r w:rsidRPr="00F4578F">
        <w:rPr>
          <w:rFonts w:ascii="Times New Roman" w:eastAsia="Times New Roman" w:hAnsi="Times New Roman" w:cs="Times New Roman"/>
        </w:rPr>
        <w:t>Mostafavi</w:t>
      </w:r>
      <w:proofErr w:type="spellEnd"/>
      <w:r w:rsidRPr="00F4578F">
        <w:rPr>
          <w:rFonts w:ascii="Times New Roman" w:eastAsia="Times New Roman" w:hAnsi="Times New Roman" w:cs="Times New Roman"/>
        </w:rPr>
        <w:t xml:space="preserve"> lab has performed </w:t>
      </w:r>
      <w:proofErr w:type="spellStart"/>
      <w:r w:rsidRPr="00F4578F">
        <w:rPr>
          <w:rFonts w:ascii="Times New Roman" w:eastAsia="Times New Roman" w:hAnsi="Times New Roman" w:cs="Times New Roman"/>
        </w:rPr>
        <w:t>qQTL</w:t>
      </w:r>
      <w:proofErr w:type="spellEnd"/>
      <w:r w:rsidRPr="00F4578F">
        <w:rPr>
          <w:rFonts w:ascii="Times New Roman" w:eastAsia="Times New Roman" w:hAnsi="Times New Roman" w:cs="Times New Roman"/>
        </w:rPr>
        <w:t xml:space="preserve"> analysis on these samples and we will integrate it with AD GWAS loci, PPI networks and transcriptional profiles as follows:</w:t>
      </w:r>
    </w:p>
    <w:p w14:paraId="6294E5C5" w14:textId="77777777" w:rsidR="00413F0F" w:rsidRPr="00F4578F" w:rsidRDefault="00413F0F" w:rsidP="002D6D67">
      <w:pPr>
        <w:rPr>
          <w:rStyle w:val="A3"/>
          <w:rFonts w:ascii="Times New Roman" w:eastAsia="Times New Roman" w:hAnsi="Times New Roman" w:cs="Times New Roman"/>
          <w:color w:val="auto"/>
          <w:sz w:val="24"/>
          <w:szCs w:val="24"/>
        </w:rPr>
      </w:pPr>
    </w:p>
    <w:p w14:paraId="744B83AA" w14:textId="35C23B7F" w:rsidR="002D6D67" w:rsidRPr="00F4578F" w:rsidRDefault="00373FBB" w:rsidP="002D6D67">
      <w:pPr>
        <w:rPr>
          <w:rFonts w:ascii="Times New Roman" w:hAnsi="Times New Roman" w:cs="Times New Roman"/>
        </w:rPr>
      </w:pPr>
      <w:r w:rsidRPr="00F4578F">
        <w:rPr>
          <w:rStyle w:val="A3"/>
          <w:rFonts w:ascii="Times New Roman" w:hAnsi="Times New Roman" w:cs="Times New Roman"/>
          <w:sz w:val="24"/>
          <w:szCs w:val="24"/>
        </w:rPr>
        <w:t xml:space="preserve">GWAS studies have identified large number of genetic loci </w:t>
      </w:r>
      <w:r w:rsidR="00A106ED" w:rsidRPr="00F4578F">
        <w:rPr>
          <w:rStyle w:val="A3"/>
          <w:rFonts w:ascii="Times New Roman" w:hAnsi="Times New Roman" w:cs="Times New Roman"/>
          <w:sz w:val="24"/>
          <w:szCs w:val="24"/>
        </w:rPr>
        <w:t xml:space="preserve">influence </w:t>
      </w:r>
      <w:r w:rsidR="00C47108" w:rsidRPr="00F4578F">
        <w:rPr>
          <w:rStyle w:val="A3"/>
          <w:rFonts w:ascii="Times New Roman" w:hAnsi="Times New Roman" w:cs="Times New Roman"/>
          <w:sz w:val="24"/>
          <w:szCs w:val="24"/>
        </w:rPr>
        <w:t>complex traits</w:t>
      </w:r>
      <w:r w:rsidR="00126666" w:rsidRPr="00F4578F">
        <w:rPr>
          <w:rStyle w:val="A3"/>
          <w:rFonts w:ascii="Times New Roman" w:hAnsi="Times New Roman" w:cs="Times New Roman"/>
          <w:sz w:val="24"/>
          <w:szCs w:val="24"/>
        </w:rPr>
        <w:t xml:space="preserve"> but the molecular mechanism by which this happens is not well understood.  One of the ways genetic variants can influence end phenotype is by modulating gene expression (</w:t>
      </w:r>
      <w:proofErr w:type="spellStart"/>
      <w:r w:rsidR="00126666" w:rsidRPr="00F4578F">
        <w:rPr>
          <w:rStyle w:val="A3"/>
          <w:rFonts w:ascii="Times New Roman" w:hAnsi="Times New Roman" w:cs="Times New Roman"/>
          <w:sz w:val="24"/>
          <w:szCs w:val="24"/>
        </w:rPr>
        <w:t>eQTLs</w:t>
      </w:r>
      <w:proofErr w:type="spellEnd"/>
      <w:r w:rsidR="00126666" w:rsidRPr="00F4578F">
        <w:rPr>
          <w:rStyle w:val="A3"/>
          <w:rFonts w:ascii="Times New Roman" w:hAnsi="Times New Roman" w:cs="Times New Roman"/>
          <w:sz w:val="24"/>
          <w:szCs w:val="24"/>
        </w:rPr>
        <w:t>).</w:t>
      </w:r>
      <w:r w:rsidR="00A106ED" w:rsidRPr="00F4578F">
        <w:rPr>
          <w:rStyle w:val="A3"/>
          <w:rFonts w:ascii="Times New Roman" w:hAnsi="Times New Roman" w:cs="Times New Roman"/>
          <w:sz w:val="24"/>
          <w:szCs w:val="24"/>
        </w:rPr>
        <w:t xml:space="preserve"> </w:t>
      </w:r>
      <w:r w:rsidR="00A106ED" w:rsidRPr="00F4578F">
        <w:rPr>
          <w:rFonts w:ascii="Times New Roman" w:hAnsi="Times New Roman" w:cs="Times New Roman"/>
        </w:rPr>
        <w:t xml:space="preserve">Looking for overlaps between complex trait-associated variants and </w:t>
      </w:r>
      <w:proofErr w:type="spellStart"/>
      <w:r w:rsidR="00A106ED" w:rsidRPr="00F4578F">
        <w:rPr>
          <w:rFonts w:ascii="Times New Roman" w:hAnsi="Times New Roman" w:cs="Times New Roman"/>
        </w:rPr>
        <w:t>eQTL</w:t>
      </w:r>
      <w:proofErr w:type="spellEnd"/>
      <w:r w:rsidR="00A106ED" w:rsidRPr="00F4578F">
        <w:rPr>
          <w:rFonts w:ascii="Times New Roman" w:hAnsi="Times New Roman" w:cs="Times New Roman"/>
        </w:rPr>
        <w:t xml:space="preserve"> variants has been successfully used as evidence of a common causal molecula</w:t>
      </w:r>
      <w:r w:rsidR="002D6D67" w:rsidRPr="00F4578F">
        <w:rPr>
          <w:rFonts w:ascii="Times New Roman" w:hAnsi="Times New Roman" w:cs="Times New Roman"/>
        </w:rPr>
        <w:t>r mechanism [</w:t>
      </w:r>
      <w:proofErr w:type="spellStart"/>
      <w:r w:rsidR="002D6D67" w:rsidRPr="00F4578F">
        <w:rPr>
          <w:rFonts w:ascii="Times New Roman" w:eastAsia="Times New Roman" w:hAnsi="Times New Roman" w:cs="Times New Roman"/>
        </w:rPr>
        <w:t>Giambartolomei</w:t>
      </w:r>
      <w:proofErr w:type="spellEnd"/>
      <w:r w:rsidR="002D6D67" w:rsidRPr="00F4578F">
        <w:rPr>
          <w:rFonts w:ascii="Times New Roman" w:eastAsia="Times New Roman" w:hAnsi="Times New Roman" w:cs="Times New Roman"/>
        </w:rPr>
        <w:t xml:space="preserve"> et al</w:t>
      </w:r>
      <w:r w:rsidR="002D6D67" w:rsidRPr="00F4578F">
        <w:rPr>
          <w:rFonts w:ascii="Times New Roman" w:hAnsi="Times New Roman" w:cs="Times New Roman"/>
        </w:rPr>
        <w:t xml:space="preserve">]. </w:t>
      </w:r>
      <w:r w:rsidR="002F02E1" w:rsidRPr="00F4578F">
        <w:rPr>
          <w:rFonts w:ascii="Times New Roman" w:hAnsi="Times New Roman" w:cs="Times New Roman"/>
        </w:rPr>
        <w:t xml:space="preserve"> </w:t>
      </w:r>
      <w:r w:rsidR="002D6D67" w:rsidRPr="00F4578F">
        <w:rPr>
          <w:rFonts w:ascii="Times New Roman" w:hAnsi="Times New Roman" w:cs="Times New Roman"/>
        </w:rPr>
        <w:t xml:space="preserve">We propose to intergrade the AD GWAS hits (Rosenthal et al.) with ROSMAP Frontal Cortex </w:t>
      </w:r>
      <w:proofErr w:type="spellStart"/>
      <w:r w:rsidR="00E35DB2" w:rsidRPr="00F4578F">
        <w:rPr>
          <w:rFonts w:ascii="Times New Roman" w:hAnsi="Times New Roman" w:cs="Times New Roman"/>
        </w:rPr>
        <w:t>eQTLS</w:t>
      </w:r>
      <w:proofErr w:type="spellEnd"/>
      <w:r w:rsidR="00E35DB2" w:rsidRPr="00F4578F">
        <w:rPr>
          <w:rFonts w:ascii="Times New Roman" w:hAnsi="Times New Roman" w:cs="Times New Roman"/>
        </w:rPr>
        <w:t xml:space="preserve"> identified</w:t>
      </w:r>
      <w:r w:rsidR="002F02E1" w:rsidRPr="00F4578F">
        <w:rPr>
          <w:rFonts w:ascii="Times New Roman" w:hAnsi="Times New Roman" w:cs="Times New Roman"/>
        </w:rPr>
        <w:t xml:space="preserve"> in </w:t>
      </w:r>
      <w:proofErr w:type="spellStart"/>
      <w:r w:rsidR="002F02E1" w:rsidRPr="00F4578F">
        <w:rPr>
          <w:rFonts w:ascii="Times New Roman" w:hAnsi="Times New Roman" w:cs="Times New Roman"/>
        </w:rPr>
        <w:t>Mostafavi</w:t>
      </w:r>
      <w:proofErr w:type="spellEnd"/>
      <w:r w:rsidR="002F02E1" w:rsidRPr="00F4578F">
        <w:rPr>
          <w:rFonts w:ascii="Times New Roman" w:hAnsi="Times New Roman" w:cs="Times New Roman"/>
        </w:rPr>
        <w:t xml:space="preserve"> lab.</w:t>
      </w:r>
    </w:p>
    <w:p w14:paraId="5D55FFCC" w14:textId="77777777" w:rsidR="002F02E1" w:rsidRPr="00F4578F" w:rsidRDefault="002F02E1" w:rsidP="002D6D67">
      <w:pPr>
        <w:rPr>
          <w:rFonts w:ascii="Times New Roman" w:hAnsi="Times New Roman" w:cs="Times New Roman"/>
        </w:rPr>
      </w:pPr>
    </w:p>
    <w:p w14:paraId="737982CD" w14:textId="2CF32657" w:rsidR="00D156AF" w:rsidRPr="00F4578F" w:rsidRDefault="002D6D67" w:rsidP="00C47108">
      <w:pPr>
        <w:rPr>
          <w:rFonts w:ascii="Times New Roman" w:hAnsi="Times New Roman" w:cs="Times New Roman"/>
        </w:rPr>
      </w:pPr>
      <w:r w:rsidRPr="00F4578F">
        <w:rPr>
          <w:rFonts w:ascii="Times New Roman" w:hAnsi="Times New Roman" w:cs="Times New Roman"/>
        </w:rPr>
        <w:t xml:space="preserve">After identifying </w:t>
      </w:r>
      <w:proofErr w:type="spellStart"/>
      <w:r w:rsidRPr="00F4578F">
        <w:rPr>
          <w:rFonts w:ascii="Times New Roman" w:hAnsi="Times New Roman" w:cs="Times New Roman"/>
        </w:rPr>
        <w:t>colocolized</w:t>
      </w:r>
      <w:proofErr w:type="spellEnd"/>
      <w:r w:rsidRPr="00F4578F">
        <w:rPr>
          <w:rFonts w:ascii="Times New Roman" w:hAnsi="Times New Roman" w:cs="Times New Roman"/>
        </w:rPr>
        <w:t xml:space="preserve"> GWAS and </w:t>
      </w:r>
      <w:proofErr w:type="spellStart"/>
      <w:r w:rsidRPr="00F4578F">
        <w:rPr>
          <w:rFonts w:ascii="Times New Roman" w:hAnsi="Times New Roman" w:cs="Times New Roman"/>
        </w:rPr>
        <w:t>eQTLS’s</w:t>
      </w:r>
      <w:proofErr w:type="spellEnd"/>
      <w:r w:rsidRPr="00F4578F">
        <w:rPr>
          <w:rFonts w:ascii="Times New Roman" w:hAnsi="Times New Roman" w:cs="Times New Roman"/>
        </w:rPr>
        <w:t xml:space="preserve"> signals we will focus on </w:t>
      </w:r>
      <w:r w:rsidR="00D156AF" w:rsidRPr="00F4578F">
        <w:rPr>
          <w:rFonts w:ascii="Times New Roman" w:hAnsi="Times New Roman" w:cs="Times New Roman"/>
        </w:rPr>
        <w:t>protein-protein interactions of these prioritized genes and build networks using human PPI databases (</w:t>
      </w:r>
      <w:proofErr w:type="spellStart"/>
      <w:r w:rsidR="00D156AF" w:rsidRPr="00F4578F">
        <w:rPr>
          <w:rFonts w:ascii="Times New Roman" w:hAnsi="Times New Roman" w:cs="Times New Roman"/>
        </w:rPr>
        <w:t>GeneMANIA</w:t>
      </w:r>
      <w:proofErr w:type="spellEnd"/>
      <w:r w:rsidR="00D156AF" w:rsidRPr="00F4578F">
        <w:rPr>
          <w:rFonts w:ascii="Times New Roman" w:hAnsi="Times New Roman" w:cs="Times New Roman"/>
        </w:rPr>
        <w:t>, String). This will enable us to look at the functional enrichment of networks around genes with gene</w:t>
      </w:r>
      <w:r w:rsidR="009C49A2" w:rsidRPr="00F4578F">
        <w:rPr>
          <w:rFonts w:ascii="Times New Roman" w:hAnsi="Times New Roman" w:cs="Times New Roman"/>
        </w:rPr>
        <w:t xml:space="preserve">tic evidence and point out </w:t>
      </w:r>
      <w:r w:rsidR="00D156AF" w:rsidRPr="00F4578F">
        <w:rPr>
          <w:rFonts w:ascii="Times New Roman" w:hAnsi="Times New Roman" w:cs="Times New Roman"/>
        </w:rPr>
        <w:t>nove</w:t>
      </w:r>
      <w:r w:rsidR="00E35DB2">
        <w:rPr>
          <w:rFonts w:ascii="Times New Roman" w:hAnsi="Times New Roman" w:cs="Times New Roman"/>
        </w:rPr>
        <w:t xml:space="preserve">l </w:t>
      </w:r>
      <w:proofErr w:type="gramStart"/>
      <w:r w:rsidR="00E35DB2">
        <w:rPr>
          <w:rFonts w:ascii="Times New Roman" w:hAnsi="Times New Roman" w:cs="Times New Roman"/>
        </w:rPr>
        <w:t xml:space="preserve">targets which are protein </w:t>
      </w:r>
      <w:proofErr w:type="spellStart"/>
      <w:r w:rsidR="00E35DB2">
        <w:rPr>
          <w:rFonts w:ascii="Times New Roman" w:hAnsi="Times New Roman" w:cs="Times New Roman"/>
        </w:rPr>
        <w:t>interactors</w:t>
      </w:r>
      <w:proofErr w:type="spellEnd"/>
      <w:r w:rsidR="00E35DB2">
        <w:rPr>
          <w:rFonts w:ascii="Times New Roman" w:hAnsi="Times New Roman" w:cs="Times New Roman"/>
        </w:rPr>
        <w:t xml:space="preserve"> </w:t>
      </w:r>
      <w:r w:rsidR="00D156AF" w:rsidRPr="00F4578F">
        <w:rPr>
          <w:rFonts w:ascii="Times New Roman" w:hAnsi="Times New Roman" w:cs="Times New Roman"/>
        </w:rPr>
        <w:t>of genetically</w:t>
      </w:r>
      <w:proofErr w:type="gramEnd"/>
      <w:r w:rsidR="00D156AF" w:rsidRPr="00F4578F">
        <w:rPr>
          <w:rFonts w:ascii="Times New Roman" w:hAnsi="Times New Roman" w:cs="Times New Roman"/>
        </w:rPr>
        <w:t xml:space="preserve"> identified genes. </w:t>
      </w:r>
      <w:commentRangeStart w:id="0"/>
      <w:r w:rsidR="00D156AF" w:rsidRPr="00F4578F">
        <w:rPr>
          <w:rFonts w:ascii="Times New Roman" w:hAnsi="Times New Roman" w:cs="Times New Roman"/>
        </w:rPr>
        <w:t>In o</w:t>
      </w:r>
      <w:r w:rsidR="00FA31DC" w:rsidRPr="00F4578F">
        <w:rPr>
          <w:rFonts w:ascii="Times New Roman" w:hAnsi="Times New Roman" w:cs="Times New Roman"/>
        </w:rPr>
        <w:t>rder to assign causality to the</w:t>
      </w:r>
      <w:r w:rsidR="00E35DB2">
        <w:rPr>
          <w:rFonts w:ascii="Times New Roman" w:hAnsi="Times New Roman" w:cs="Times New Roman"/>
        </w:rPr>
        <w:t>se genes identified</w:t>
      </w:r>
      <w:r w:rsidR="00FA31DC" w:rsidRPr="00F4578F">
        <w:rPr>
          <w:rFonts w:ascii="Times New Roman" w:hAnsi="Times New Roman" w:cs="Times New Roman"/>
        </w:rPr>
        <w:t xml:space="preserve"> </w:t>
      </w:r>
      <w:r w:rsidR="00413F0F" w:rsidRPr="00F4578F">
        <w:rPr>
          <w:rFonts w:ascii="Times New Roman" w:hAnsi="Times New Roman" w:cs="Times New Roman"/>
        </w:rPr>
        <w:t>we will use Ba</w:t>
      </w:r>
      <w:r w:rsidR="00D156AF" w:rsidRPr="00F4578F">
        <w:rPr>
          <w:rFonts w:ascii="Times New Roman" w:hAnsi="Times New Roman" w:cs="Times New Roman"/>
        </w:rPr>
        <w:t>y</w:t>
      </w:r>
      <w:r w:rsidR="00413F0F" w:rsidRPr="00F4578F">
        <w:rPr>
          <w:rFonts w:ascii="Times New Roman" w:hAnsi="Times New Roman" w:cs="Times New Roman"/>
        </w:rPr>
        <w:t>e</w:t>
      </w:r>
      <w:r w:rsidR="00D156AF" w:rsidRPr="00F4578F">
        <w:rPr>
          <w:rFonts w:ascii="Times New Roman" w:hAnsi="Times New Roman" w:cs="Times New Roman"/>
        </w:rPr>
        <w:t xml:space="preserve">sian network methodology </w:t>
      </w:r>
      <w:r w:rsidR="00E35DB2">
        <w:rPr>
          <w:rFonts w:ascii="Times New Roman" w:hAnsi="Times New Roman" w:cs="Times New Roman"/>
        </w:rPr>
        <w:t>(</w:t>
      </w:r>
      <w:r w:rsidR="00D156AF" w:rsidRPr="00F4578F">
        <w:rPr>
          <w:rFonts w:ascii="Times New Roman" w:hAnsi="Times New Roman" w:cs="Times New Roman"/>
          <w:b/>
        </w:rPr>
        <w:t>conditional probability methodology- Describe</w:t>
      </w:r>
      <w:r w:rsidR="00413F0F" w:rsidRPr="00F4578F">
        <w:rPr>
          <w:rFonts w:ascii="Times New Roman" w:hAnsi="Times New Roman" w:cs="Times New Roman"/>
          <w:b/>
        </w:rPr>
        <w:t xml:space="preserve"> here</w:t>
      </w:r>
      <w:r w:rsidR="00D156AF" w:rsidRPr="00F4578F">
        <w:rPr>
          <w:rFonts w:ascii="Times New Roman" w:hAnsi="Times New Roman" w:cs="Times New Roman"/>
          <w:b/>
        </w:rPr>
        <w:t>)</w:t>
      </w:r>
      <w:r w:rsidR="00D156AF" w:rsidRPr="00F4578F">
        <w:rPr>
          <w:rFonts w:ascii="Times New Roman" w:hAnsi="Times New Roman" w:cs="Times New Roman"/>
        </w:rPr>
        <w:t xml:space="preserve"> to assign causality </w:t>
      </w:r>
      <w:r w:rsidR="00413F0F" w:rsidRPr="00F4578F">
        <w:rPr>
          <w:rFonts w:ascii="Times New Roman" w:hAnsi="Times New Roman" w:cs="Times New Roman"/>
        </w:rPr>
        <w:t xml:space="preserve">between the genes identified based on PPI and AD </w:t>
      </w:r>
      <w:commentRangeStart w:id="1"/>
      <w:r w:rsidR="00413F0F" w:rsidRPr="00F4578F">
        <w:rPr>
          <w:rFonts w:ascii="Times New Roman" w:hAnsi="Times New Roman" w:cs="Times New Roman"/>
        </w:rPr>
        <w:t>traits</w:t>
      </w:r>
      <w:commentRangeEnd w:id="1"/>
      <w:r w:rsidR="001E1B57">
        <w:rPr>
          <w:rStyle w:val="CommentReference"/>
        </w:rPr>
        <w:commentReference w:id="1"/>
      </w:r>
      <w:r w:rsidR="00413F0F" w:rsidRPr="00F4578F">
        <w:rPr>
          <w:rFonts w:ascii="Times New Roman" w:hAnsi="Times New Roman" w:cs="Times New Roman"/>
        </w:rPr>
        <w:t>.</w:t>
      </w:r>
      <w:commentRangeEnd w:id="0"/>
      <w:r w:rsidR="00FE45BB">
        <w:rPr>
          <w:rStyle w:val="CommentReference"/>
        </w:rPr>
        <w:commentReference w:id="0"/>
      </w:r>
    </w:p>
    <w:p w14:paraId="179BD5E8" w14:textId="77777777" w:rsidR="00373FBB" w:rsidRPr="00F4578F" w:rsidRDefault="00373FBB" w:rsidP="00373FBB">
      <w:pPr>
        <w:widowControl w:val="0"/>
        <w:autoSpaceDE w:val="0"/>
        <w:autoSpaceDN w:val="0"/>
        <w:adjustRightInd w:val="0"/>
        <w:rPr>
          <w:rFonts w:ascii="Times New Roman" w:hAnsi="Times New Roman" w:cs="Times New Roman"/>
        </w:rPr>
      </w:pPr>
    </w:p>
    <w:p w14:paraId="5069DA41" w14:textId="77777777" w:rsidR="00D156AF" w:rsidRPr="00F4578F" w:rsidRDefault="00D156AF" w:rsidP="00C47108">
      <w:pPr>
        <w:rPr>
          <w:rFonts w:ascii="Times New Roman" w:hAnsi="Times New Roman" w:cs="Times New Roman"/>
        </w:rPr>
      </w:pPr>
      <w:bookmarkStart w:id="2" w:name="_GoBack"/>
      <w:bookmarkEnd w:id="2"/>
    </w:p>
    <w:p w14:paraId="07E6D991" w14:textId="77777777" w:rsidR="00D156AF" w:rsidRPr="00F4578F" w:rsidRDefault="00D156AF" w:rsidP="00C47108">
      <w:pPr>
        <w:rPr>
          <w:rFonts w:ascii="Times New Roman" w:hAnsi="Times New Roman" w:cs="Times New Roman"/>
          <w:b/>
        </w:rPr>
      </w:pPr>
      <w:r w:rsidRPr="00F4578F">
        <w:rPr>
          <w:rFonts w:ascii="Times New Roman" w:hAnsi="Times New Roman" w:cs="Times New Roman"/>
          <w:b/>
        </w:rPr>
        <w:t>Project (2)</w:t>
      </w:r>
    </w:p>
    <w:p w14:paraId="3E353D02" w14:textId="23281ACA" w:rsidR="00413F0F" w:rsidRPr="00F4578F" w:rsidRDefault="00413F0F" w:rsidP="00C47108">
      <w:pPr>
        <w:rPr>
          <w:rFonts w:ascii="Times New Roman" w:hAnsi="Times New Roman" w:cs="Times New Roman"/>
        </w:rPr>
      </w:pPr>
      <w:r w:rsidRPr="00F4578F">
        <w:rPr>
          <w:rFonts w:ascii="Times New Roman" w:hAnsi="Times New Roman" w:cs="Times New Roman"/>
        </w:rPr>
        <w:t>Transcriptionally profiled post mortem</w:t>
      </w:r>
      <w:r w:rsidR="009C49A2" w:rsidRPr="00F4578F">
        <w:rPr>
          <w:rFonts w:ascii="Times New Roman" w:hAnsi="Times New Roman" w:cs="Times New Roman"/>
        </w:rPr>
        <w:t xml:space="preserve"> tissue is from whole brain that is composed </w:t>
      </w:r>
      <w:r w:rsidRPr="00F4578F">
        <w:rPr>
          <w:rFonts w:ascii="Times New Roman" w:hAnsi="Times New Roman" w:cs="Times New Roman"/>
        </w:rPr>
        <w:t xml:space="preserve">of multiple </w:t>
      </w:r>
      <w:r w:rsidR="009C49A2" w:rsidRPr="00F4578F">
        <w:rPr>
          <w:rFonts w:ascii="Times New Roman" w:hAnsi="Times New Roman" w:cs="Times New Roman"/>
        </w:rPr>
        <w:t>cell types</w:t>
      </w:r>
      <w:r w:rsidRPr="00F4578F">
        <w:rPr>
          <w:rFonts w:ascii="Times New Roman" w:hAnsi="Times New Roman" w:cs="Times New Roman"/>
        </w:rPr>
        <w:t>.</w:t>
      </w:r>
      <w:r w:rsidR="009C49A2" w:rsidRPr="00F4578F">
        <w:rPr>
          <w:rFonts w:ascii="Times New Roman" w:hAnsi="Times New Roman" w:cs="Times New Roman"/>
        </w:rPr>
        <w:t xml:space="preserve"> We propose to develop a methodology to assess the cell-type composition of whole tissue by de-convolution the gene expression signatures or 8 brain specific cell types across the ROSMAP dataset.</w:t>
      </w:r>
      <w:r w:rsidR="00F973D7" w:rsidRPr="00F4578F">
        <w:rPr>
          <w:rFonts w:ascii="Times New Roman" w:hAnsi="Times New Roman" w:cs="Times New Roman"/>
        </w:rPr>
        <w:t xml:space="preserve"> This type of methodology has been used before to de-convolute expression signals f</w:t>
      </w:r>
      <w:r w:rsidR="002F02E1" w:rsidRPr="00F4578F">
        <w:rPr>
          <w:rFonts w:ascii="Times New Roman" w:hAnsi="Times New Roman" w:cs="Times New Roman"/>
        </w:rPr>
        <w:t xml:space="preserve">rom mixture of cell types </w:t>
      </w:r>
      <w:r w:rsidR="00F973D7" w:rsidRPr="00F4578F">
        <w:rPr>
          <w:rFonts w:ascii="Times New Roman" w:hAnsi="Times New Roman" w:cs="Times New Roman"/>
        </w:rPr>
        <w:t>(</w:t>
      </w:r>
      <w:r w:rsidR="00D46F85" w:rsidRPr="00F4578F">
        <w:rPr>
          <w:rFonts w:ascii="Times New Roman" w:eastAsia="Times New Roman" w:hAnsi="Times New Roman" w:cs="Times New Roman"/>
        </w:rPr>
        <w:t>Gong et al</w:t>
      </w:r>
      <w:r w:rsidR="00F973D7" w:rsidRPr="00F4578F">
        <w:rPr>
          <w:rFonts w:ascii="Times New Roman" w:hAnsi="Times New Roman" w:cs="Times New Roman"/>
        </w:rPr>
        <w:t xml:space="preserve">). </w:t>
      </w:r>
      <w:r w:rsidR="009C49A2" w:rsidRPr="00F4578F">
        <w:rPr>
          <w:rFonts w:ascii="Times New Roman" w:hAnsi="Times New Roman" w:cs="Times New Roman"/>
        </w:rPr>
        <w:t xml:space="preserve"> </w:t>
      </w:r>
      <w:r w:rsidR="00F973D7" w:rsidRPr="00F4578F">
        <w:rPr>
          <w:rFonts w:ascii="Times New Roman" w:hAnsi="Times New Roman" w:cs="Times New Roman"/>
        </w:rPr>
        <w:t xml:space="preserve">We will use cell specific markers </w:t>
      </w:r>
      <w:r w:rsidR="002F02E1" w:rsidRPr="00F4578F">
        <w:rPr>
          <w:rFonts w:ascii="Times New Roman" w:hAnsi="Times New Roman" w:cs="Times New Roman"/>
        </w:rPr>
        <w:t xml:space="preserve">from the brain </w:t>
      </w:r>
      <w:r w:rsidR="00F973D7" w:rsidRPr="00F4578F">
        <w:rPr>
          <w:rFonts w:ascii="Times New Roman" w:hAnsi="Times New Roman" w:cs="Times New Roman"/>
        </w:rPr>
        <w:t xml:space="preserve">identified </w:t>
      </w:r>
      <w:r w:rsidR="00D46F85" w:rsidRPr="00F4578F">
        <w:rPr>
          <w:rFonts w:ascii="Times New Roman" w:hAnsi="Times New Roman" w:cs="Times New Roman"/>
        </w:rPr>
        <w:t>in Zhang et al</w:t>
      </w:r>
      <w:r w:rsidR="00F973D7" w:rsidRPr="00F4578F">
        <w:rPr>
          <w:rFonts w:ascii="Times New Roman" w:hAnsi="Times New Roman" w:cs="Times New Roman"/>
        </w:rPr>
        <w:t xml:space="preserve">. </w:t>
      </w:r>
      <w:r w:rsidR="009C49A2" w:rsidRPr="00F4578F">
        <w:rPr>
          <w:rFonts w:ascii="Times New Roman" w:hAnsi="Times New Roman" w:cs="Times New Roman"/>
        </w:rPr>
        <w:t xml:space="preserve">We will then correlate </w:t>
      </w:r>
      <w:r w:rsidR="00F973D7" w:rsidRPr="00F4578F">
        <w:rPr>
          <w:rFonts w:ascii="Times New Roman" w:hAnsi="Times New Roman" w:cs="Times New Roman"/>
        </w:rPr>
        <w:t>estimated cell type numbers with end phenotypes to de-convolute the difference between genes expression changes associated with end phenotypes from genes whose expression is changing due to cellular composition.</w:t>
      </w:r>
    </w:p>
    <w:p w14:paraId="1B724B72" w14:textId="2BF13FF8" w:rsidR="00F973D7" w:rsidRPr="00F4578F" w:rsidRDefault="00F973D7" w:rsidP="00C47108">
      <w:pPr>
        <w:rPr>
          <w:rFonts w:ascii="Times New Roman" w:hAnsi="Times New Roman" w:cs="Times New Roman"/>
        </w:rPr>
      </w:pPr>
      <w:r w:rsidRPr="00F4578F">
        <w:rPr>
          <w:rFonts w:ascii="Times New Roman" w:hAnsi="Times New Roman" w:cs="Times New Roman"/>
        </w:rPr>
        <w:t>This approach will also allow us to</w:t>
      </w:r>
      <w:r w:rsidR="00D46F85" w:rsidRPr="00F4578F">
        <w:rPr>
          <w:rFonts w:ascii="Times New Roman" w:hAnsi="Times New Roman" w:cs="Times New Roman"/>
        </w:rPr>
        <w:t xml:space="preserve"> between </w:t>
      </w:r>
      <w:proofErr w:type="spellStart"/>
      <w:r w:rsidR="00D46F85" w:rsidRPr="00F4578F">
        <w:rPr>
          <w:rFonts w:ascii="Times New Roman" w:hAnsi="Times New Roman" w:cs="Times New Roman"/>
        </w:rPr>
        <w:t>eQTLs</w:t>
      </w:r>
      <w:proofErr w:type="spellEnd"/>
      <w:r w:rsidR="00D46F85" w:rsidRPr="00F4578F">
        <w:rPr>
          <w:rFonts w:ascii="Times New Roman" w:hAnsi="Times New Roman" w:cs="Times New Roman"/>
        </w:rPr>
        <w:t xml:space="preserve"> estimated from whole tissue expression data and specific cell types.</w:t>
      </w:r>
    </w:p>
    <w:p w14:paraId="0AC52677" w14:textId="77777777" w:rsidR="00F973D7" w:rsidRPr="00D46F85" w:rsidRDefault="00F973D7" w:rsidP="00C47108">
      <w:pPr>
        <w:rPr>
          <w:rFonts w:ascii="Times New Roman" w:hAnsi="Times New Roman" w:cs="Times New Roman"/>
        </w:rPr>
      </w:pPr>
    </w:p>
    <w:p w14:paraId="486152BC" w14:textId="77777777" w:rsidR="00D46F85" w:rsidRPr="00D46F85" w:rsidRDefault="00D46F85" w:rsidP="00C47108">
      <w:pPr>
        <w:rPr>
          <w:rFonts w:ascii="Times New Roman" w:hAnsi="Times New Roman" w:cs="Times New Roman"/>
        </w:rPr>
      </w:pPr>
    </w:p>
    <w:p w14:paraId="599A3361" w14:textId="77777777" w:rsidR="00F4578F" w:rsidRDefault="00F4578F" w:rsidP="00C47108">
      <w:pPr>
        <w:rPr>
          <w:rFonts w:ascii="Times New Roman" w:hAnsi="Times New Roman" w:cs="Times New Roman"/>
        </w:rPr>
      </w:pPr>
    </w:p>
    <w:p w14:paraId="42874141" w14:textId="77777777" w:rsidR="00FE45BB" w:rsidRDefault="001E1B57" w:rsidP="00C47108">
      <w:pPr>
        <w:rPr>
          <w:rFonts w:ascii="Times New Roman" w:hAnsi="Times New Roman" w:cs="Times New Roman"/>
        </w:rPr>
      </w:pPr>
      <w:r>
        <w:rPr>
          <w:rStyle w:val="CommentReference"/>
        </w:rPr>
        <w:commentReference w:id="3"/>
      </w:r>
    </w:p>
    <w:p w14:paraId="0BB208A7" w14:textId="77777777" w:rsidR="00F4578F" w:rsidRPr="00D46F85" w:rsidRDefault="00FE45BB" w:rsidP="00C47108">
      <w:pPr>
        <w:rPr>
          <w:rFonts w:ascii="Times New Roman" w:hAnsi="Times New Roman" w:cs="Times New Roman"/>
        </w:rPr>
      </w:pPr>
      <w:r>
        <w:rPr>
          <w:rStyle w:val="CommentReference"/>
        </w:rPr>
        <w:commentReference w:id="4"/>
      </w:r>
    </w:p>
    <w:p w14:paraId="6CBC55C8" w14:textId="77777777" w:rsidR="002D6D67" w:rsidRPr="00D46F85" w:rsidRDefault="002D6D67" w:rsidP="00C47108">
      <w:pPr>
        <w:rPr>
          <w:rFonts w:cs="Minion Pro"/>
          <w:b/>
          <w:color w:val="000000"/>
        </w:rPr>
      </w:pPr>
      <w:r w:rsidRPr="00D46F85">
        <w:rPr>
          <w:rFonts w:cs="Minion Pro"/>
          <w:b/>
          <w:color w:val="000000"/>
        </w:rPr>
        <w:lastRenderedPageBreak/>
        <w:t>References:</w:t>
      </w:r>
    </w:p>
    <w:p w14:paraId="1033BA64" w14:textId="77777777" w:rsidR="002D6D67" w:rsidRPr="00D46F85" w:rsidRDefault="002D6D67" w:rsidP="00C47108">
      <w:pPr>
        <w:rPr>
          <w:rFonts w:ascii="Times New Roman" w:hAnsi="Times New Roman" w:cs="Times New Roman"/>
        </w:rPr>
      </w:pPr>
      <w:r w:rsidRPr="00D46F85">
        <w:rPr>
          <w:rFonts w:ascii="Times New Roman" w:hAnsi="Times New Roman" w:cs="Times New Roman"/>
        </w:rPr>
        <w:t xml:space="preserve">Rosenthal. SL. </w:t>
      </w:r>
      <w:proofErr w:type="spellStart"/>
      <w:r w:rsidRPr="00D46F85">
        <w:rPr>
          <w:rFonts w:ascii="Times New Roman" w:hAnsi="Times New Roman" w:cs="Times New Roman"/>
        </w:rPr>
        <w:t>Kamboh</w:t>
      </w:r>
      <w:proofErr w:type="spellEnd"/>
      <w:r w:rsidRPr="00D46F85">
        <w:rPr>
          <w:rFonts w:ascii="Times New Roman" w:hAnsi="Times New Roman" w:cs="Times New Roman"/>
        </w:rPr>
        <w:t xml:space="preserve"> MI. </w:t>
      </w:r>
      <w:proofErr w:type="spellStart"/>
      <w:r w:rsidRPr="00D46F85">
        <w:rPr>
          <w:rFonts w:ascii="Times New Roman" w:hAnsi="Times New Roman" w:cs="Times New Roman"/>
        </w:rPr>
        <w:t>Curr</w:t>
      </w:r>
      <w:proofErr w:type="spellEnd"/>
      <w:r w:rsidRPr="00D46F85">
        <w:rPr>
          <w:rFonts w:ascii="Times New Roman" w:hAnsi="Times New Roman" w:cs="Times New Roman"/>
        </w:rPr>
        <w:t xml:space="preserve"> Genet Med Rep (2014) 2:85–101</w:t>
      </w:r>
    </w:p>
    <w:p w14:paraId="2B8254FD" w14:textId="77777777" w:rsidR="002D6D67" w:rsidRPr="00D46F85" w:rsidRDefault="002D6D67" w:rsidP="00C47108">
      <w:pPr>
        <w:rPr>
          <w:rFonts w:eastAsia="Times New Roman" w:cs="Times New Roman"/>
        </w:rPr>
      </w:pPr>
      <w:proofErr w:type="spellStart"/>
      <w:r w:rsidRPr="00D46F85">
        <w:rPr>
          <w:rFonts w:eastAsia="Times New Roman" w:cs="Times New Roman"/>
        </w:rPr>
        <w:t>Giambartolomei</w:t>
      </w:r>
      <w:proofErr w:type="spellEnd"/>
      <w:r w:rsidRPr="00D46F85">
        <w:rPr>
          <w:rFonts w:eastAsia="Times New Roman" w:cs="Times New Roman"/>
        </w:rPr>
        <w:t xml:space="preserve"> et al.  PLOS Genetics, 2014</w:t>
      </w:r>
    </w:p>
    <w:p w14:paraId="42032C67" w14:textId="77777777" w:rsidR="00D46F85" w:rsidRPr="00D46F85" w:rsidRDefault="00D46F85" w:rsidP="00C47108">
      <w:pPr>
        <w:rPr>
          <w:rFonts w:eastAsia="Times New Roman" w:cs="Times New Roman"/>
        </w:rPr>
      </w:pPr>
      <w:r w:rsidRPr="00D46F85">
        <w:rPr>
          <w:rFonts w:eastAsia="Times New Roman" w:cs="Times New Roman"/>
        </w:rPr>
        <w:t xml:space="preserve">Zhang et al. </w:t>
      </w:r>
      <w:proofErr w:type="gramStart"/>
      <w:r w:rsidRPr="00D46F85">
        <w:rPr>
          <w:rFonts w:eastAsia="Times New Roman" w:cs="Times New Roman"/>
        </w:rPr>
        <w:t>The Journal of Neuroscience, 343 (36), 2014.</w:t>
      </w:r>
      <w:proofErr w:type="gramEnd"/>
    </w:p>
    <w:p w14:paraId="0ECB31A1" w14:textId="77777777" w:rsidR="00D46F85" w:rsidRPr="00D46F85" w:rsidRDefault="00D46F85" w:rsidP="00C47108">
      <w:r w:rsidRPr="00D46F85">
        <w:rPr>
          <w:rFonts w:eastAsia="Times New Roman" w:cs="Times New Roman"/>
        </w:rPr>
        <w:t xml:space="preserve">Gong T, </w:t>
      </w:r>
      <w:proofErr w:type="spellStart"/>
      <w:r w:rsidRPr="00D46F85">
        <w:rPr>
          <w:rFonts w:eastAsia="Times New Roman" w:cs="Times New Roman"/>
        </w:rPr>
        <w:t>Szustakowski</w:t>
      </w:r>
      <w:proofErr w:type="spellEnd"/>
      <w:r w:rsidRPr="00D46F85">
        <w:rPr>
          <w:rFonts w:eastAsia="Times New Roman" w:cs="Times New Roman"/>
        </w:rPr>
        <w:t xml:space="preserve"> JD. Bioinformatics. 2013</w:t>
      </w:r>
    </w:p>
    <w:sectPr w:rsidR="00D46F85" w:rsidRPr="00D46F85" w:rsidSect="001A108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yla Ergun" w:date="2016-05-06T17:03:00Z" w:initials="AE">
    <w:p w14:paraId="3C9D3837" w14:textId="713CB42B" w:rsidR="001E1B57" w:rsidRDefault="001E1B57">
      <w:pPr>
        <w:pStyle w:val="CommentText"/>
      </w:pPr>
      <w:r>
        <w:rPr>
          <w:rStyle w:val="CommentReference"/>
        </w:rPr>
        <w:annotationRef/>
      </w:r>
      <w:r>
        <w:t>ADD deliverables and timelines</w:t>
      </w:r>
    </w:p>
    <w:p w14:paraId="06F146FB" w14:textId="77777777" w:rsidR="001E1B57" w:rsidRDefault="001E1B57">
      <w:pPr>
        <w:pStyle w:val="CommentText"/>
      </w:pPr>
    </w:p>
  </w:comment>
  <w:comment w:id="0" w:author="Ayla Ergun" w:date="2016-05-06T17:00:00Z" w:initials="AE">
    <w:p w14:paraId="11C40381" w14:textId="6F12E279" w:rsidR="00FE45BB" w:rsidRDefault="00FE45BB">
      <w:pPr>
        <w:pStyle w:val="CommentText"/>
      </w:pPr>
      <w:r>
        <w:rPr>
          <w:rStyle w:val="CommentReference"/>
        </w:rPr>
        <w:annotationRef/>
      </w:r>
      <w:r>
        <w:t>Sara can we use a method on top the PPI to assign causality to genes which might be in the networks but not have associated variants?</w:t>
      </w:r>
    </w:p>
  </w:comment>
  <w:comment w:id="3" w:author="Ayla Ergun" w:date="2016-05-06T17:03:00Z" w:initials="AE">
    <w:p w14:paraId="40D8BD2C" w14:textId="44E5E041" w:rsidR="001E1B57" w:rsidRDefault="001E1B57">
      <w:pPr>
        <w:pStyle w:val="CommentText"/>
      </w:pPr>
      <w:r>
        <w:rPr>
          <w:rStyle w:val="CommentReference"/>
        </w:rPr>
        <w:annotationRef/>
      </w:r>
      <w:r>
        <w:t>ADD deliverables and timelines</w:t>
      </w:r>
    </w:p>
  </w:comment>
  <w:comment w:id="4" w:author="Ayla Ergun" w:date="2016-05-06T17:01:00Z" w:initials="AE">
    <w:p w14:paraId="59DF39D9" w14:textId="1A282815" w:rsidR="00FE45BB" w:rsidRDefault="00FE45BB">
      <w:pPr>
        <w:pStyle w:val="CommentText"/>
      </w:pPr>
      <w:r>
        <w:rPr>
          <w:rStyle w:val="CommentReference"/>
        </w:rPr>
        <w:annotationRef/>
      </w:r>
      <w:r>
        <w:t xml:space="preserve"> Are there any examples here/references we can give?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inion Pro">
    <w:altName w:val="Minion Pro"/>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31"/>
    <w:rsid w:val="00126666"/>
    <w:rsid w:val="001A1083"/>
    <w:rsid w:val="001E1B57"/>
    <w:rsid w:val="002D6D67"/>
    <w:rsid w:val="002F02E1"/>
    <w:rsid w:val="00373FBB"/>
    <w:rsid w:val="00413F0F"/>
    <w:rsid w:val="00744C14"/>
    <w:rsid w:val="009A61FE"/>
    <w:rsid w:val="009C49A2"/>
    <w:rsid w:val="00A106ED"/>
    <w:rsid w:val="00A17E98"/>
    <w:rsid w:val="00A87331"/>
    <w:rsid w:val="00C47108"/>
    <w:rsid w:val="00D156AF"/>
    <w:rsid w:val="00D3223F"/>
    <w:rsid w:val="00D46F85"/>
    <w:rsid w:val="00E35DB2"/>
    <w:rsid w:val="00F4578F"/>
    <w:rsid w:val="00F973D7"/>
    <w:rsid w:val="00F97B95"/>
    <w:rsid w:val="00FA31DC"/>
    <w:rsid w:val="00FE4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BD48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223F"/>
    <w:pPr>
      <w:widowControl w:val="0"/>
      <w:autoSpaceDE w:val="0"/>
      <w:autoSpaceDN w:val="0"/>
      <w:adjustRightInd w:val="0"/>
    </w:pPr>
    <w:rPr>
      <w:rFonts w:ascii="Minion Pro" w:hAnsi="Minion Pro" w:cs="Minion Pro"/>
      <w:color w:val="000000"/>
    </w:rPr>
  </w:style>
  <w:style w:type="character" w:customStyle="1" w:styleId="A3">
    <w:name w:val="A3"/>
    <w:uiPriority w:val="99"/>
    <w:rsid w:val="00C47108"/>
    <w:rPr>
      <w:rFonts w:cs="Minion Pro"/>
      <w:color w:val="000000"/>
      <w:sz w:val="13"/>
      <w:szCs w:val="13"/>
    </w:rPr>
  </w:style>
  <w:style w:type="paragraph" w:styleId="NormalWeb">
    <w:name w:val="Normal (Web)"/>
    <w:basedOn w:val="Normal"/>
    <w:uiPriority w:val="99"/>
    <w:semiHidden/>
    <w:unhideWhenUsed/>
    <w:rsid w:val="00A106E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06ED"/>
    <w:rPr>
      <w:color w:val="0000FF"/>
      <w:u w:val="single"/>
    </w:rPr>
  </w:style>
  <w:style w:type="character" w:styleId="CommentReference">
    <w:name w:val="annotation reference"/>
    <w:basedOn w:val="DefaultParagraphFont"/>
    <w:uiPriority w:val="99"/>
    <w:semiHidden/>
    <w:unhideWhenUsed/>
    <w:rsid w:val="00FE45BB"/>
    <w:rPr>
      <w:sz w:val="18"/>
      <w:szCs w:val="18"/>
    </w:rPr>
  </w:style>
  <w:style w:type="paragraph" w:styleId="CommentText">
    <w:name w:val="annotation text"/>
    <w:basedOn w:val="Normal"/>
    <w:link w:val="CommentTextChar"/>
    <w:uiPriority w:val="99"/>
    <w:semiHidden/>
    <w:unhideWhenUsed/>
    <w:rsid w:val="00FE45BB"/>
  </w:style>
  <w:style w:type="character" w:customStyle="1" w:styleId="CommentTextChar">
    <w:name w:val="Comment Text Char"/>
    <w:basedOn w:val="DefaultParagraphFont"/>
    <w:link w:val="CommentText"/>
    <w:uiPriority w:val="99"/>
    <w:semiHidden/>
    <w:rsid w:val="00FE45BB"/>
  </w:style>
  <w:style w:type="paragraph" w:styleId="CommentSubject">
    <w:name w:val="annotation subject"/>
    <w:basedOn w:val="CommentText"/>
    <w:next w:val="CommentText"/>
    <w:link w:val="CommentSubjectChar"/>
    <w:uiPriority w:val="99"/>
    <w:semiHidden/>
    <w:unhideWhenUsed/>
    <w:rsid w:val="00FE45BB"/>
    <w:rPr>
      <w:b/>
      <w:bCs/>
      <w:sz w:val="20"/>
      <w:szCs w:val="20"/>
    </w:rPr>
  </w:style>
  <w:style w:type="character" w:customStyle="1" w:styleId="CommentSubjectChar">
    <w:name w:val="Comment Subject Char"/>
    <w:basedOn w:val="CommentTextChar"/>
    <w:link w:val="CommentSubject"/>
    <w:uiPriority w:val="99"/>
    <w:semiHidden/>
    <w:rsid w:val="00FE45BB"/>
    <w:rPr>
      <w:b/>
      <w:bCs/>
      <w:sz w:val="20"/>
      <w:szCs w:val="20"/>
    </w:rPr>
  </w:style>
  <w:style w:type="paragraph" w:styleId="BalloonText">
    <w:name w:val="Balloon Text"/>
    <w:basedOn w:val="Normal"/>
    <w:link w:val="BalloonTextChar"/>
    <w:uiPriority w:val="99"/>
    <w:semiHidden/>
    <w:unhideWhenUsed/>
    <w:rsid w:val="00FE45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5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3223F"/>
    <w:pPr>
      <w:widowControl w:val="0"/>
      <w:autoSpaceDE w:val="0"/>
      <w:autoSpaceDN w:val="0"/>
      <w:adjustRightInd w:val="0"/>
    </w:pPr>
    <w:rPr>
      <w:rFonts w:ascii="Minion Pro" w:hAnsi="Minion Pro" w:cs="Minion Pro"/>
      <w:color w:val="000000"/>
    </w:rPr>
  </w:style>
  <w:style w:type="character" w:customStyle="1" w:styleId="A3">
    <w:name w:val="A3"/>
    <w:uiPriority w:val="99"/>
    <w:rsid w:val="00C47108"/>
    <w:rPr>
      <w:rFonts w:cs="Minion Pro"/>
      <w:color w:val="000000"/>
      <w:sz w:val="13"/>
      <w:szCs w:val="13"/>
    </w:rPr>
  </w:style>
  <w:style w:type="paragraph" w:styleId="NormalWeb">
    <w:name w:val="Normal (Web)"/>
    <w:basedOn w:val="Normal"/>
    <w:uiPriority w:val="99"/>
    <w:semiHidden/>
    <w:unhideWhenUsed/>
    <w:rsid w:val="00A106E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106ED"/>
    <w:rPr>
      <w:color w:val="0000FF"/>
      <w:u w:val="single"/>
    </w:rPr>
  </w:style>
  <w:style w:type="character" w:styleId="CommentReference">
    <w:name w:val="annotation reference"/>
    <w:basedOn w:val="DefaultParagraphFont"/>
    <w:uiPriority w:val="99"/>
    <w:semiHidden/>
    <w:unhideWhenUsed/>
    <w:rsid w:val="00FE45BB"/>
    <w:rPr>
      <w:sz w:val="18"/>
      <w:szCs w:val="18"/>
    </w:rPr>
  </w:style>
  <w:style w:type="paragraph" w:styleId="CommentText">
    <w:name w:val="annotation text"/>
    <w:basedOn w:val="Normal"/>
    <w:link w:val="CommentTextChar"/>
    <w:uiPriority w:val="99"/>
    <w:semiHidden/>
    <w:unhideWhenUsed/>
    <w:rsid w:val="00FE45BB"/>
  </w:style>
  <w:style w:type="character" w:customStyle="1" w:styleId="CommentTextChar">
    <w:name w:val="Comment Text Char"/>
    <w:basedOn w:val="DefaultParagraphFont"/>
    <w:link w:val="CommentText"/>
    <w:uiPriority w:val="99"/>
    <w:semiHidden/>
    <w:rsid w:val="00FE45BB"/>
  </w:style>
  <w:style w:type="paragraph" w:styleId="CommentSubject">
    <w:name w:val="annotation subject"/>
    <w:basedOn w:val="CommentText"/>
    <w:next w:val="CommentText"/>
    <w:link w:val="CommentSubjectChar"/>
    <w:uiPriority w:val="99"/>
    <w:semiHidden/>
    <w:unhideWhenUsed/>
    <w:rsid w:val="00FE45BB"/>
    <w:rPr>
      <w:b/>
      <w:bCs/>
      <w:sz w:val="20"/>
      <w:szCs w:val="20"/>
    </w:rPr>
  </w:style>
  <w:style w:type="character" w:customStyle="1" w:styleId="CommentSubjectChar">
    <w:name w:val="Comment Subject Char"/>
    <w:basedOn w:val="CommentTextChar"/>
    <w:link w:val="CommentSubject"/>
    <w:uiPriority w:val="99"/>
    <w:semiHidden/>
    <w:rsid w:val="00FE45BB"/>
    <w:rPr>
      <w:b/>
      <w:bCs/>
      <w:sz w:val="20"/>
      <w:szCs w:val="20"/>
    </w:rPr>
  </w:style>
  <w:style w:type="paragraph" w:styleId="BalloonText">
    <w:name w:val="Balloon Text"/>
    <w:basedOn w:val="Normal"/>
    <w:link w:val="BalloonTextChar"/>
    <w:uiPriority w:val="99"/>
    <w:semiHidden/>
    <w:unhideWhenUsed/>
    <w:rsid w:val="00FE45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5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2916">
      <w:bodyDiv w:val="1"/>
      <w:marLeft w:val="0"/>
      <w:marRight w:val="0"/>
      <w:marTop w:val="0"/>
      <w:marBottom w:val="0"/>
      <w:divBdr>
        <w:top w:val="none" w:sz="0" w:space="0" w:color="auto"/>
        <w:left w:val="none" w:sz="0" w:space="0" w:color="auto"/>
        <w:bottom w:val="none" w:sz="0" w:space="0" w:color="auto"/>
        <w:right w:val="none" w:sz="0" w:space="0" w:color="auto"/>
      </w:divBdr>
      <w:divsChild>
        <w:div w:id="232861127">
          <w:marLeft w:val="0"/>
          <w:marRight w:val="0"/>
          <w:marTop w:val="0"/>
          <w:marBottom w:val="0"/>
          <w:divBdr>
            <w:top w:val="none" w:sz="0" w:space="0" w:color="auto"/>
            <w:left w:val="none" w:sz="0" w:space="0" w:color="auto"/>
            <w:bottom w:val="none" w:sz="0" w:space="0" w:color="auto"/>
            <w:right w:val="none" w:sz="0" w:space="0" w:color="auto"/>
          </w:divBdr>
        </w:div>
        <w:div w:id="1123966717">
          <w:marLeft w:val="0"/>
          <w:marRight w:val="0"/>
          <w:marTop w:val="0"/>
          <w:marBottom w:val="0"/>
          <w:divBdr>
            <w:top w:val="none" w:sz="0" w:space="0" w:color="auto"/>
            <w:left w:val="none" w:sz="0" w:space="0" w:color="auto"/>
            <w:bottom w:val="none" w:sz="0" w:space="0" w:color="auto"/>
            <w:right w:val="none" w:sz="0" w:space="0" w:color="auto"/>
          </w:divBdr>
        </w:div>
        <w:div w:id="1153521004">
          <w:marLeft w:val="0"/>
          <w:marRight w:val="0"/>
          <w:marTop w:val="0"/>
          <w:marBottom w:val="0"/>
          <w:divBdr>
            <w:top w:val="none" w:sz="0" w:space="0" w:color="auto"/>
            <w:left w:val="none" w:sz="0" w:space="0" w:color="auto"/>
            <w:bottom w:val="none" w:sz="0" w:space="0" w:color="auto"/>
            <w:right w:val="none" w:sz="0" w:space="0" w:color="auto"/>
          </w:divBdr>
        </w:div>
        <w:div w:id="844831022">
          <w:marLeft w:val="0"/>
          <w:marRight w:val="0"/>
          <w:marTop w:val="0"/>
          <w:marBottom w:val="0"/>
          <w:divBdr>
            <w:top w:val="none" w:sz="0" w:space="0" w:color="auto"/>
            <w:left w:val="none" w:sz="0" w:space="0" w:color="auto"/>
            <w:bottom w:val="none" w:sz="0" w:space="0" w:color="auto"/>
            <w:right w:val="none" w:sz="0" w:space="0" w:color="auto"/>
          </w:divBdr>
        </w:div>
      </w:divsChild>
    </w:div>
    <w:div w:id="292684571">
      <w:bodyDiv w:val="1"/>
      <w:marLeft w:val="0"/>
      <w:marRight w:val="0"/>
      <w:marTop w:val="0"/>
      <w:marBottom w:val="0"/>
      <w:divBdr>
        <w:top w:val="none" w:sz="0" w:space="0" w:color="auto"/>
        <w:left w:val="none" w:sz="0" w:space="0" w:color="auto"/>
        <w:bottom w:val="none" w:sz="0" w:space="0" w:color="auto"/>
        <w:right w:val="none" w:sz="0" w:space="0" w:color="auto"/>
      </w:divBdr>
    </w:div>
    <w:div w:id="516696763">
      <w:bodyDiv w:val="1"/>
      <w:marLeft w:val="0"/>
      <w:marRight w:val="0"/>
      <w:marTop w:val="0"/>
      <w:marBottom w:val="0"/>
      <w:divBdr>
        <w:top w:val="none" w:sz="0" w:space="0" w:color="auto"/>
        <w:left w:val="none" w:sz="0" w:space="0" w:color="auto"/>
        <w:bottom w:val="none" w:sz="0" w:space="0" w:color="auto"/>
        <w:right w:val="none" w:sz="0" w:space="0" w:color="auto"/>
      </w:divBdr>
      <w:divsChild>
        <w:div w:id="820658306">
          <w:marLeft w:val="0"/>
          <w:marRight w:val="0"/>
          <w:marTop w:val="0"/>
          <w:marBottom w:val="0"/>
          <w:divBdr>
            <w:top w:val="none" w:sz="0" w:space="0" w:color="auto"/>
            <w:left w:val="none" w:sz="0" w:space="0" w:color="auto"/>
            <w:bottom w:val="none" w:sz="0" w:space="0" w:color="auto"/>
            <w:right w:val="none" w:sz="0" w:space="0" w:color="auto"/>
          </w:divBdr>
        </w:div>
        <w:div w:id="1748068279">
          <w:marLeft w:val="0"/>
          <w:marRight w:val="0"/>
          <w:marTop w:val="0"/>
          <w:marBottom w:val="0"/>
          <w:divBdr>
            <w:top w:val="none" w:sz="0" w:space="0" w:color="auto"/>
            <w:left w:val="none" w:sz="0" w:space="0" w:color="auto"/>
            <w:bottom w:val="none" w:sz="0" w:space="0" w:color="auto"/>
            <w:right w:val="none" w:sz="0" w:space="0" w:color="auto"/>
          </w:divBdr>
        </w:div>
        <w:div w:id="1876381321">
          <w:marLeft w:val="0"/>
          <w:marRight w:val="0"/>
          <w:marTop w:val="0"/>
          <w:marBottom w:val="0"/>
          <w:divBdr>
            <w:top w:val="none" w:sz="0" w:space="0" w:color="auto"/>
            <w:left w:val="none" w:sz="0" w:space="0" w:color="auto"/>
            <w:bottom w:val="none" w:sz="0" w:space="0" w:color="auto"/>
            <w:right w:val="none" w:sz="0" w:space="0" w:color="auto"/>
          </w:divBdr>
        </w:div>
        <w:div w:id="205795672">
          <w:marLeft w:val="0"/>
          <w:marRight w:val="0"/>
          <w:marTop w:val="0"/>
          <w:marBottom w:val="0"/>
          <w:divBdr>
            <w:top w:val="none" w:sz="0" w:space="0" w:color="auto"/>
            <w:left w:val="none" w:sz="0" w:space="0" w:color="auto"/>
            <w:bottom w:val="none" w:sz="0" w:space="0" w:color="auto"/>
            <w:right w:val="none" w:sz="0" w:space="0" w:color="auto"/>
          </w:divBdr>
        </w:div>
      </w:divsChild>
    </w:div>
    <w:div w:id="735205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442</Words>
  <Characters>2523</Characters>
  <Application>Microsoft Macintosh Word</Application>
  <DocSecurity>0</DocSecurity>
  <Lines>21</Lines>
  <Paragraphs>5</Paragraphs>
  <ScaleCrop>false</ScaleCrop>
  <Company>BIIB</Company>
  <LinksUpToDate>false</LinksUpToDate>
  <CharactersWithSpaces>2960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Ayla Ergun</dc:creator>
  <cp:keywords/>
  <dc:description/>
  <cp:lastModifiedBy>Ayla Ergun</cp:lastModifiedBy>
  <cp:revision>3</cp:revision>
  <dcterms:created xsi:type="dcterms:W3CDTF">2016-05-06T21:05:00Z</dcterms:created>
  <dcterms:modified xsi:type="dcterms:W3CDTF">2016-05-06T21:07:00Z</dcterms:modified>
</cp:coreProperties>
</file>