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718C" w14:textId="77777777" w:rsidR="00B83AD9" w:rsidRPr="00AB000C" w:rsidRDefault="0014712E">
      <w:pPr>
        <w:spacing w:after="120"/>
        <w:jc w:val="center"/>
      </w:pPr>
      <w:r w:rsidRPr="00AB000C">
        <w:rPr>
          <w:rFonts w:eastAsia="Calibri"/>
          <w:b/>
          <w:bCs/>
          <w:sz w:val="24"/>
          <w:szCs w:val="24"/>
        </w:rPr>
        <w:t>COMMON COURSE ASSIGNMENT</w:t>
      </w:r>
    </w:p>
    <w:p w14:paraId="2E42D33D" w14:textId="77777777" w:rsidR="00B83AD9" w:rsidRPr="00AB000C" w:rsidRDefault="0014712E">
      <w:pPr>
        <w:spacing w:after="240"/>
        <w:jc w:val="center"/>
      </w:pPr>
      <w:r w:rsidRPr="00AB000C">
        <w:rPr>
          <w:rFonts w:eastAsia="Calibri"/>
          <w:i/>
          <w:iCs/>
          <w:sz w:val="22"/>
          <w:szCs w:val="22"/>
        </w:rPr>
        <w:t>Cloud-Based Hostel Complaint Management System — SaaS on Zoho Creator</w:t>
      </w:r>
    </w:p>
    <w:p w14:paraId="54AE9AA8" w14:textId="77777777" w:rsidR="00B83AD9" w:rsidRPr="00AB000C" w:rsidRDefault="0014712E">
      <w:pPr>
        <w:pStyle w:val="Heading2"/>
        <w:spacing w:before="240" w:after="120"/>
        <w:rPr>
          <w:color w:val="auto"/>
        </w:rPr>
      </w:pPr>
      <w:r w:rsidRPr="00AB000C">
        <w:rPr>
          <w:rFonts w:eastAsia="Calibri"/>
          <w:b/>
          <w:bCs/>
          <w:color w:val="auto"/>
        </w:rPr>
        <w:t>Assignment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060D8D" w:rsidRPr="00AB000C" w14:paraId="265B389F" w14:textId="77777777">
        <w:tc>
          <w:tcPr>
            <w:tcW w:w="3200" w:type="dxa"/>
            <w:shd w:val="clear" w:color="auto" w:fill="E8EEF7"/>
          </w:tcPr>
          <w:p w14:paraId="49701485" w14:textId="77777777" w:rsidR="00B83AD9" w:rsidRPr="00AB000C" w:rsidRDefault="0014712E" w:rsidP="00060D8D">
            <w:pPr>
              <w:spacing w:line="360" w:lineRule="auto"/>
            </w:pPr>
            <w:r w:rsidRPr="00AB000C">
              <w:rPr>
                <w:rFonts w:eastAsia="Calibri"/>
                <w:b/>
                <w:bCs/>
              </w:rPr>
              <w:t>Department:</w:t>
            </w:r>
          </w:p>
        </w:tc>
        <w:tc>
          <w:tcPr>
            <w:tcW w:w="6150" w:type="dxa"/>
          </w:tcPr>
          <w:p w14:paraId="6BD004F6" w14:textId="77777777" w:rsidR="00B83AD9" w:rsidRPr="00AB000C" w:rsidRDefault="0014712E" w:rsidP="00060D8D">
            <w:pPr>
              <w:spacing w:line="360" w:lineRule="auto"/>
            </w:pPr>
            <w:r w:rsidRPr="00AB000C">
              <w:rPr>
                <w:rFonts w:eastAsia="Calibri"/>
              </w:rPr>
              <w:t>Computer Science and Engineering</w:t>
            </w:r>
          </w:p>
        </w:tc>
      </w:tr>
      <w:tr w:rsidR="00060D8D" w:rsidRPr="00AB000C" w14:paraId="134E63B7" w14:textId="77777777">
        <w:tc>
          <w:tcPr>
            <w:tcW w:w="3200" w:type="dxa"/>
            <w:shd w:val="clear" w:color="auto" w:fill="E8EEF7"/>
          </w:tcPr>
          <w:p w14:paraId="1497EAEE" w14:textId="77777777" w:rsidR="00B83AD9" w:rsidRPr="00AB000C" w:rsidRDefault="0014712E" w:rsidP="00060D8D">
            <w:pPr>
              <w:spacing w:line="360" w:lineRule="auto"/>
            </w:pPr>
            <w:proofErr w:type="spellStart"/>
            <w:r w:rsidRPr="00AB000C">
              <w:rPr>
                <w:rFonts w:eastAsia="Calibri"/>
                <w:b/>
                <w:bCs/>
              </w:rPr>
              <w:t>Programme</w:t>
            </w:r>
            <w:proofErr w:type="spellEnd"/>
            <w:r w:rsidRPr="00AB000C">
              <w:rPr>
                <w:rFonts w:eastAsia="Calibri"/>
                <w:b/>
                <w:bCs/>
              </w:rPr>
              <w:t>:</w:t>
            </w:r>
          </w:p>
        </w:tc>
        <w:tc>
          <w:tcPr>
            <w:tcW w:w="6150" w:type="dxa"/>
          </w:tcPr>
          <w:p w14:paraId="231C64A9" w14:textId="77777777" w:rsidR="00B83AD9" w:rsidRPr="00AB000C" w:rsidRDefault="0014712E" w:rsidP="00060D8D">
            <w:pPr>
              <w:spacing w:line="360" w:lineRule="auto"/>
            </w:pPr>
            <w:proofErr w:type="spellStart"/>
            <w:r w:rsidRPr="00AB000C">
              <w:rPr>
                <w:rFonts w:eastAsia="Calibri"/>
              </w:rPr>
              <w:t>B.Tech</w:t>
            </w:r>
            <w:proofErr w:type="spellEnd"/>
          </w:p>
        </w:tc>
      </w:tr>
      <w:tr w:rsidR="00060D8D" w:rsidRPr="00AB000C" w14:paraId="4CAD31E2" w14:textId="77777777">
        <w:tc>
          <w:tcPr>
            <w:tcW w:w="3200" w:type="dxa"/>
            <w:shd w:val="clear" w:color="auto" w:fill="E8EEF7"/>
          </w:tcPr>
          <w:p w14:paraId="41541F6C" w14:textId="77777777" w:rsidR="00B83AD9" w:rsidRPr="00AB000C" w:rsidRDefault="0014712E" w:rsidP="00060D8D">
            <w:pPr>
              <w:spacing w:line="360" w:lineRule="auto"/>
            </w:pPr>
            <w:r w:rsidRPr="00AB000C">
              <w:rPr>
                <w:rFonts w:eastAsia="Calibri"/>
                <w:b/>
                <w:bCs/>
              </w:rPr>
              <w:t>Course Code &amp; Course Name</w:t>
            </w:r>
          </w:p>
        </w:tc>
        <w:tc>
          <w:tcPr>
            <w:tcW w:w="6150" w:type="dxa"/>
          </w:tcPr>
          <w:p w14:paraId="53465810" w14:textId="77777777" w:rsidR="00B83AD9" w:rsidRPr="00AB000C" w:rsidRDefault="0014712E" w:rsidP="00060D8D">
            <w:pPr>
              <w:spacing w:line="360" w:lineRule="auto"/>
            </w:pPr>
            <w:r w:rsidRPr="00AB000C">
              <w:rPr>
                <w:rFonts w:eastAsia="Calibri"/>
              </w:rPr>
              <w:t>Cloud Computing</w:t>
            </w:r>
          </w:p>
        </w:tc>
      </w:tr>
      <w:tr w:rsidR="00060D8D" w:rsidRPr="00AB000C" w14:paraId="5DBAAA3F" w14:textId="77777777">
        <w:tc>
          <w:tcPr>
            <w:tcW w:w="3200" w:type="dxa"/>
            <w:shd w:val="clear" w:color="auto" w:fill="E8EEF7"/>
          </w:tcPr>
          <w:p w14:paraId="2B5F7D4D" w14:textId="77777777" w:rsidR="00B83AD9" w:rsidRPr="00AB000C" w:rsidRDefault="0014712E" w:rsidP="00060D8D">
            <w:pPr>
              <w:spacing w:line="360" w:lineRule="auto"/>
            </w:pPr>
            <w:r w:rsidRPr="00AB000C">
              <w:rPr>
                <w:rFonts w:eastAsia="Calibri"/>
                <w:b/>
                <w:bCs/>
              </w:rPr>
              <w:t>Academic Year / Batch</w:t>
            </w:r>
          </w:p>
        </w:tc>
        <w:tc>
          <w:tcPr>
            <w:tcW w:w="6150" w:type="dxa"/>
          </w:tcPr>
          <w:p w14:paraId="0956B06B" w14:textId="77777777" w:rsidR="00B83AD9" w:rsidRPr="00AB000C" w:rsidRDefault="0014712E" w:rsidP="00060D8D">
            <w:pPr>
              <w:spacing w:line="360" w:lineRule="auto"/>
            </w:pPr>
            <w:r w:rsidRPr="00AB000C">
              <w:rPr>
                <w:rFonts w:eastAsia="Calibri"/>
              </w:rPr>
              <w:t>2027–2028</w:t>
            </w:r>
          </w:p>
        </w:tc>
      </w:tr>
      <w:tr w:rsidR="00060D8D" w:rsidRPr="00AB000C" w14:paraId="5E7A5BA9" w14:textId="77777777">
        <w:tc>
          <w:tcPr>
            <w:tcW w:w="3200" w:type="dxa"/>
            <w:shd w:val="clear" w:color="auto" w:fill="E8EEF7"/>
          </w:tcPr>
          <w:p w14:paraId="5D2227A0" w14:textId="77777777" w:rsidR="00B83AD9" w:rsidRPr="00AB000C" w:rsidRDefault="0014712E" w:rsidP="00060D8D">
            <w:pPr>
              <w:spacing w:line="360" w:lineRule="auto"/>
            </w:pPr>
            <w:r w:rsidRPr="00AB000C">
              <w:rPr>
                <w:rFonts w:eastAsia="Calibri"/>
                <w:b/>
                <w:bCs/>
              </w:rPr>
              <w:t>Faculty Name</w:t>
            </w:r>
          </w:p>
        </w:tc>
        <w:tc>
          <w:tcPr>
            <w:tcW w:w="6150" w:type="dxa"/>
          </w:tcPr>
          <w:p w14:paraId="0256FED1" w14:textId="77777777" w:rsidR="00B83AD9" w:rsidRPr="00AB000C" w:rsidRDefault="0014712E" w:rsidP="00060D8D">
            <w:pPr>
              <w:spacing w:line="360" w:lineRule="auto"/>
            </w:pPr>
            <w:r w:rsidRPr="00AB000C">
              <w:rPr>
                <w:rFonts w:eastAsia="Calibri"/>
              </w:rPr>
              <w:t>Dr. Santhiya Lakshmi</w:t>
            </w:r>
          </w:p>
        </w:tc>
      </w:tr>
      <w:tr w:rsidR="00060D8D" w:rsidRPr="00AB000C" w14:paraId="0280A0EA" w14:textId="77777777">
        <w:tc>
          <w:tcPr>
            <w:tcW w:w="3200" w:type="dxa"/>
            <w:shd w:val="clear" w:color="auto" w:fill="E8EEF7"/>
          </w:tcPr>
          <w:p w14:paraId="171B4408" w14:textId="77777777" w:rsidR="00B83AD9" w:rsidRPr="00AB000C" w:rsidRDefault="0014712E" w:rsidP="00060D8D">
            <w:pPr>
              <w:spacing w:line="360" w:lineRule="auto"/>
            </w:pPr>
            <w:r w:rsidRPr="00AB000C">
              <w:rPr>
                <w:rFonts w:eastAsia="Calibri"/>
                <w:b/>
                <w:bCs/>
              </w:rPr>
              <w:t>Assignment Title</w:t>
            </w:r>
          </w:p>
        </w:tc>
        <w:tc>
          <w:tcPr>
            <w:tcW w:w="6150" w:type="dxa"/>
          </w:tcPr>
          <w:p w14:paraId="0C0DA506" w14:textId="77777777" w:rsidR="00B83AD9" w:rsidRPr="00AB000C" w:rsidRDefault="0014712E" w:rsidP="00060D8D">
            <w:pPr>
              <w:spacing w:line="360" w:lineRule="auto"/>
            </w:pPr>
            <w:r w:rsidRPr="00AB000C">
              <w:rPr>
                <w:rFonts w:eastAsia="Calibri"/>
              </w:rPr>
              <w:t>Cloud-Based Hostel Complaint Management System — SaaS-Based Smart Complaint Tracking and Auto-Escalation</w:t>
            </w:r>
          </w:p>
        </w:tc>
      </w:tr>
      <w:tr w:rsidR="00060D8D" w:rsidRPr="00AB000C" w14:paraId="4B04541B" w14:textId="77777777">
        <w:tc>
          <w:tcPr>
            <w:tcW w:w="3200" w:type="dxa"/>
            <w:shd w:val="clear" w:color="auto" w:fill="E8EEF7"/>
          </w:tcPr>
          <w:p w14:paraId="1BA9DA4C" w14:textId="77777777" w:rsidR="00B83AD9" w:rsidRPr="00AB000C" w:rsidRDefault="0014712E" w:rsidP="00060D8D">
            <w:pPr>
              <w:spacing w:line="360" w:lineRule="auto"/>
            </w:pPr>
            <w:r w:rsidRPr="00AB000C">
              <w:rPr>
                <w:rFonts w:eastAsia="Calibri"/>
                <w:b/>
                <w:bCs/>
              </w:rPr>
              <w:t>Date of Issue</w:t>
            </w:r>
          </w:p>
        </w:tc>
        <w:tc>
          <w:tcPr>
            <w:tcW w:w="6150" w:type="dxa"/>
          </w:tcPr>
          <w:p w14:paraId="5E284C4F" w14:textId="77777777" w:rsidR="00B83AD9" w:rsidRPr="00AB000C" w:rsidRDefault="0014712E" w:rsidP="00060D8D">
            <w:pPr>
              <w:spacing w:line="360" w:lineRule="auto"/>
            </w:pPr>
            <w:r w:rsidRPr="00AB000C">
              <w:rPr>
                <w:rFonts w:eastAsia="Calibri"/>
              </w:rPr>
              <w:t>02-09-2026</w:t>
            </w:r>
          </w:p>
        </w:tc>
      </w:tr>
      <w:tr w:rsidR="00060D8D" w:rsidRPr="00AB000C" w14:paraId="03E82EC8" w14:textId="77777777">
        <w:tc>
          <w:tcPr>
            <w:tcW w:w="3200" w:type="dxa"/>
            <w:shd w:val="clear" w:color="auto" w:fill="E8EEF7"/>
          </w:tcPr>
          <w:p w14:paraId="001B6EBF" w14:textId="77777777" w:rsidR="00B83AD9" w:rsidRPr="00AB000C" w:rsidRDefault="0014712E" w:rsidP="00060D8D">
            <w:pPr>
              <w:spacing w:line="360" w:lineRule="auto"/>
            </w:pPr>
            <w:r w:rsidRPr="00AB000C">
              <w:rPr>
                <w:rFonts w:eastAsia="Calibri"/>
                <w:b/>
                <w:bCs/>
              </w:rPr>
              <w:t>Date of Submission</w:t>
            </w:r>
          </w:p>
        </w:tc>
        <w:tc>
          <w:tcPr>
            <w:tcW w:w="6150" w:type="dxa"/>
          </w:tcPr>
          <w:p w14:paraId="37744E2F" w14:textId="77777777" w:rsidR="00B83AD9" w:rsidRPr="00AB000C" w:rsidRDefault="0014712E" w:rsidP="00060D8D">
            <w:pPr>
              <w:spacing w:line="360" w:lineRule="auto"/>
            </w:pPr>
            <w:r w:rsidRPr="00AB000C">
              <w:rPr>
                <w:rFonts w:eastAsia="Calibri"/>
              </w:rPr>
              <w:t>02-09-2026</w:t>
            </w:r>
          </w:p>
        </w:tc>
      </w:tr>
      <w:tr w:rsidR="00060D8D" w:rsidRPr="00AB000C" w14:paraId="7D1FDC67" w14:textId="77777777">
        <w:tc>
          <w:tcPr>
            <w:tcW w:w="3200" w:type="dxa"/>
            <w:shd w:val="clear" w:color="auto" w:fill="E8EEF7"/>
          </w:tcPr>
          <w:p w14:paraId="7D575803" w14:textId="77777777" w:rsidR="00B83AD9" w:rsidRPr="00AB000C" w:rsidRDefault="0014712E" w:rsidP="00060D8D">
            <w:pPr>
              <w:spacing w:line="360" w:lineRule="auto"/>
            </w:pPr>
            <w:r w:rsidRPr="00AB000C">
              <w:rPr>
                <w:rFonts w:eastAsia="Calibri"/>
                <w:b/>
                <w:bCs/>
              </w:rPr>
              <w:t>Maximum Marks</w:t>
            </w:r>
          </w:p>
        </w:tc>
        <w:tc>
          <w:tcPr>
            <w:tcW w:w="6150" w:type="dxa"/>
          </w:tcPr>
          <w:p w14:paraId="1AD8757C" w14:textId="77777777" w:rsidR="00B83AD9" w:rsidRPr="00AB000C" w:rsidRDefault="0014712E" w:rsidP="00060D8D">
            <w:pPr>
              <w:spacing w:line="360" w:lineRule="auto"/>
            </w:pPr>
            <w:r w:rsidRPr="00AB000C">
              <w:rPr>
                <w:rFonts w:eastAsia="Calibri"/>
              </w:rPr>
              <w:t>100</w:t>
            </w:r>
          </w:p>
        </w:tc>
      </w:tr>
      <w:tr w:rsidR="00060D8D" w:rsidRPr="00AB000C" w14:paraId="3DD38E0E" w14:textId="77777777">
        <w:tc>
          <w:tcPr>
            <w:tcW w:w="3200" w:type="dxa"/>
            <w:shd w:val="clear" w:color="auto" w:fill="E8EEF7"/>
          </w:tcPr>
          <w:p w14:paraId="4A574AC3" w14:textId="77777777" w:rsidR="00B83AD9" w:rsidRPr="00AB000C" w:rsidRDefault="0014712E" w:rsidP="00060D8D">
            <w:pPr>
              <w:spacing w:line="360" w:lineRule="auto"/>
            </w:pPr>
            <w:r w:rsidRPr="00AB000C">
              <w:rPr>
                <w:rFonts w:eastAsia="Calibri"/>
                <w:b/>
                <w:bCs/>
              </w:rPr>
              <w:t>Course Outcome(s) – CO</w:t>
            </w:r>
          </w:p>
        </w:tc>
        <w:tc>
          <w:tcPr>
            <w:tcW w:w="6150" w:type="dxa"/>
          </w:tcPr>
          <w:p w14:paraId="11DBF1AF" w14:textId="77777777" w:rsidR="00B83AD9" w:rsidRPr="00AB000C" w:rsidRDefault="0014712E" w:rsidP="00060D8D">
            <w:pPr>
              <w:spacing w:line="360" w:lineRule="auto"/>
            </w:pPr>
            <w:r w:rsidRPr="00AB000C">
              <w:rPr>
                <w:rFonts w:eastAsia="Calibri"/>
              </w:rPr>
              <w:t>CO</w:t>
            </w:r>
          </w:p>
        </w:tc>
      </w:tr>
      <w:tr w:rsidR="00060D8D" w:rsidRPr="00AB000C" w14:paraId="67F76BFE" w14:textId="77777777">
        <w:tc>
          <w:tcPr>
            <w:tcW w:w="3200" w:type="dxa"/>
            <w:shd w:val="clear" w:color="auto" w:fill="E8EEF7"/>
          </w:tcPr>
          <w:p w14:paraId="77FD93DD" w14:textId="77777777" w:rsidR="00B83AD9" w:rsidRPr="00AB000C" w:rsidRDefault="0014712E" w:rsidP="00060D8D">
            <w:pPr>
              <w:spacing w:line="360" w:lineRule="auto"/>
            </w:pPr>
            <w:r w:rsidRPr="00AB000C">
              <w:rPr>
                <w:rFonts w:eastAsia="Calibri"/>
                <w:b/>
                <w:bCs/>
              </w:rPr>
              <w:t>Bloom's Taxonomy Level</w:t>
            </w:r>
          </w:p>
        </w:tc>
        <w:tc>
          <w:tcPr>
            <w:tcW w:w="6150" w:type="dxa"/>
          </w:tcPr>
          <w:p w14:paraId="561E6AE3" w14:textId="77777777" w:rsidR="00B83AD9" w:rsidRPr="00AB000C" w:rsidRDefault="0014712E" w:rsidP="00060D8D">
            <w:pPr>
              <w:spacing w:line="360" w:lineRule="auto"/>
            </w:pPr>
            <w:r w:rsidRPr="00AB000C">
              <w:rPr>
                <w:rFonts w:eastAsia="Calibri"/>
              </w:rPr>
              <w:t>L3 (Apply), L4 (Analyze), L6 (Create)</w:t>
            </w:r>
          </w:p>
        </w:tc>
      </w:tr>
      <w:tr w:rsidR="00060D8D" w:rsidRPr="00AB000C" w14:paraId="2C09ECC2" w14:textId="77777777">
        <w:tc>
          <w:tcPr>
            <w:tcW w:w="3200" w:type="dxa"/>
            <w:shd w:val="clear" w:color="auto" w:fill="E8EEF7"/>
          </w:tcPr>
          <w:p w14:paraId="19F6CDD6" w14:textId="77777777" w:rsidR="00B83AD9" w:rsidRPr="00AB000C" w:rsidRDefault="0014712E" w:rsidP="00060D8D">
            <w:pPr>
              <w:spacing w:line="360" w:lineRule="auto"/>
            </w:pPr>
            <w:r w:rsidRPr="00AB000C">
              <w:rPr>
                <w:rFonts w:eastAsia="Calibri"/>
                <w:b/>
                <w:bCs/>
              </w:rPr>
              <w:t>SDG Mapping (SDG 1–17)</w:t>
            </w:r>
          </w:p>
        </w:tc>
        <w:tc>
          <w:tcPr>
            <w:tcW w:w="6150" w:type="dxa"/>
          </w:tcPr>
          <w:p w14:paraId="2C434710" w14:textId="77777777" w:rsidR="00B83AD9" w:rsidRPr="00AB000C" w:rsidRDefault="0014712E" w:rsidP="00060D8D">
            <w:pPr>
              <w:spacing w:line="360" w:lineRule="auto"/>
            </w:pPr>
            <w:r w:rsidRPr="00AB000C">
              <w:rPr>
                <w:rFonts w:eastAsia="Calibri"/>
              </w:rPr>
              <w:t>SDG 4 – Quality Education, SDG 9 – Industry, Innovation &amp; Infrastructure, SDG 11 – Sustainable Cities &amp; Communities</w:t>
            </w:r>
          </w:p>
        </w:tc>
      </w:tr>
      <w:tr w:rsidR="00060D8D" w:rsidRPr="00AB000C" w14:paraId="0265E7F6" w14:textId="77777777">
        <w:tc>
          <w:tcPr>
            <w:tcW w:w="3200" w:type="dxa"/>
            <w:shd w:val="clear" w:color="auto" w:fill="E8EEF7"/>
          </w:tcPr>
          <w:p w14:paraId="13CC8DF2" w14:textId="77777777" w:rsidR="00B83AD9" w:rsidRPr="00AB000C" w:rsidRDefault="0014712E" w:rsidP="00060D8D">
            <w:pPr>
              <w:spacing w:line="360" w:lineRule="auto"/>
            </w:pPr>
            <w:r w:rsidRPr="00AB000C">
              <w:rPr>
                <w:rFonts w:eastAsia="Calibri"/>
                <w:b/>
                <w:bCs/>
              </w:rPr>
              <w:t>Industry / Societal Relevance</w:t>
            </w:r>
          </w:p>
        </w:tc>
        <w:tc>
          <w:tcPr>
            <w:tcW w:w="6150" w:type="dxa"/>
          </w:tcPr>
          <w:p w14:paraId="296E2A9F" w14:textId="77777777" w:rsidR="00B83AD9" w:rsidRPr="00AB000C" w:rsidRDefault="0014712E" w:rsidP="00060D8D">
            <w:pPr>
              <w:spacing w:line="360" w:lineRule="auto"/>
            </w:pPr>
            <w:r w:rsidRPr="00AB000C">
              <w:rPr>
                <w:rFonts w:eastAsia="Calibri"/>
              </w:rPr>
              <w:t>Facility-management SaaS platforms increasingly add predictive/auto-escalation logic on top of basic complaint logging, which is directly relevant to campuses, hospitals and hospitality chains managing recurring maintenance issues at scale.</w:t>
            </w:r>
          </w:p>
        </w:tc>
      </w:tr>
    </w:tbl>
    <w:p w14:paraId="1A8085D0" w14:textId="77777777" w:rsidR="00B83AD9" w:rsidRPr="00AB000C" w:rsidRDefault="0014712E">
      <w:pPr>
        <w:pStyle w:val="Heading1"/>
        <w:spacing w:before="240" w:after="120"/>
        <w:rPr>
          <w:color w:val="auto"/>
        </w:rPr>
      </w:pPr>
      <w:r w:rsidRPr="00AB000C">
        <w:rPr>
          <w:rFonts w:eastAsia="Calibri"/>
          <w:b/>
          <w:bCs/>
          <w:color w:val="auto"/>
        </w:rPr>
        <w:t>Problem Statement</w:t>
      </w:r>
    </w:p>
    <w:p w14:paraId="4F9A2DF1" w14:textId="77777777" w:rsidR="00B83AD9" w:rsidRPr="00AB000C" w:rsidRDefault="0014712E">
      <w:pPr>
        <w:pStyle w:val="Heading2"/>
        <w:spacing w:before="240" w:after="120"/>
        <w:rPr>
          <w:color w:val="auto"/>
        </w:rPr>
      </w:pPr>
      <w:r w:rsidRPr="00AB000C">
        <w:rPr>
          <w:rFonts w:eastAsia="Calibri"/>
          <w:b/>
          <w:bCs/>
          <w:color w:val="auto"/>
        </w:rPr>
        <w:t>Problem / Case / Design Challenge</w:t>
      </w:r>
    </w:p>
    <w:p w14:paraId="68E15BED" w14:textId="77777777" w:rsidR="00B83AD9" w:rsidRPr="00AB000C" w:rsidRDefault="0014712E">
      <w:pPr>
        <w:spacing w:after="160"/>
      </w:pPr>
      <w:r w:rsidRPr="00AB000C">
        <w:rPr>
          <w:rFonts w:eastAsia="Calibri"/>
        </w:rPr>
        <w:t>Design and develop a cloud-based Hostel Complaint Management System using Zoho Creator that improves traditional complaint logging through SLA-based auto-escalation: complaints left unresolved past a category-specific time limit are automatically flagged and routed to a senior warden. The system must let students raise complaints from a mobile-friendly form, let wardens triage and resolve them, and give hostel administration a live dashboard of recurring problem areas (e.g., which block/room has the most repeat electrical faults).</w:t>
      </w:r>
    </w:p>
    <w:p w14:paraId="28908A16" w14:textId="77777777" w:rsidR="00B83AD9" w:rsidRPr="00AB000C" w:rsidRDefault="0014712E">
      <w:pPr>
        <w:spacing w:after="160"/>
      </w:pPr>
      <w:r w:rsidRPr="00AB000C">
        <w:rPr>
          <w:rFonts w:eastAsia="Calibri"/>
        </w:rPr>
        <w:t>Form / record fields to be created in Zoho Creator: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50"/>
      </w:tblGrid>
      <w:tr w:rsidR="00060D8D" w:rsidRPr="00AB000C" w14:paraId="02E0BB2B" w14:textId="77777777">
        <w:tc>
          <w:tcPr>
            <w:tcW w:w="3400" w:type="dxa"/>
            <w:shd w:val="clear" w:color="auto" w:fill="E8EEF7"/>
          </w:tcPr>
          <w:p w14:paraId="4C0E328D" w14:textId="77777777" w:rsidR="00B83AD9" w:rsidRPr="00AB000C" w:rsidRDefault="0014712E" w:rsidP="00060D8D">
            <w:pPr>
              <w:spacing w:line="360" w:lineRule="auto"/>
            </w:pPr>
            <w:r w:rsidRPr="00AB000C">
              <w:rPr>
                <w:rFonts w:eastAsia="Calibri"/>
                <w:b/>
                <w:bCs/>
              </w:rPr>
              <w:t>Field</w:t>
            </w:r>
          </w:p>
        </w:tc>
        <w:tc>
          <w:tcPr>
            <w:tcW w:w="5950" w:type="dxa"/>
            <w:shd w:val="clear" w:color="auto" w:fill="E8EEF7"/>
          </w:tcPr>
          <w:p w14:paraId="57B62CC7" w14:textId="77777777" w:rsidR="00B83AD9" w:rsidRPr="00AB000C" w:rsidRDefault="0014712E" w:rsidP="00060D8D">
            <w:pPr>
              <w:spacing w:line="360" w:lineRule="auto"/>
            </w:pPr>
            <w:r w:rsidRPr="00AB000C">
              <w:rPr>
                <w:rFonts w:eastAsia="Calibri"/>
                <w:b/>
                <w:bCs/>
              </w:rPr>
              <w:t>Type / Notes</w:t>
            </w:r>
          </w:p>
        </w:tc>
      </w:tr>
      <w:tr w:rsidR="00060D8D" w:rsidRPr="00AB000C" w14:paraId="59A8BEC4" w14:textId="77777777">
        <w:tc>
          <w:tcPr>
            <w:tcW w:w="3400" w:type="dxa"/>
          </w:tcPr>
          <w:p w14:paraId="0279112E" w14:textId="77777777" w:rsidR="00B83AD9" w:rsidRPr="00AB000C" w:rsidRDefault="0014712E" w:rsidP="00060D8D">
            <w:pPr>
              <w:spacing w:line="360" w:lineRule="auto"/>
            </w:pPr>
            <w:r w:rsidRPr="00AB000C">
              <w:rPr>
                <w:rFonts w:eastAsia="Calibri"/>
              </w:rPr>
              <w:t>Complainant ID</w:t>
            </w:r>
          </w:p>
        </w:tc>
        <w:tc>
          <w:tcPr>
            <w:tcW w:w="5950" w:type="dxa"/>
          </w:tcPr>
          <w:p w14:paraId="7994B9CC" w14:textId="77777777" w:rsidR="00B83AD9" w:rsidRPr="00AB000C" w:rsidRDefault="0014712E" w:rsidP="00060D8D">
            <w:pPr>
              <w:spacing w:line="360" w:lineRule="auto"/>
            </w:pPr>
            <w:r w:rsidRPr="00AB000C">
              <w:rPr>
                <w:rFonts w:eastAsia="Calibri"/>
              </w:rPr>
              <w:t>Lookup — linked to a Students master form; auto-fills hostel block</w:t>
            </w:r>
          </w:p>
        </w:tc>
      </w:tr>
      <w:tr w:rsidR="00060D8D" w:rsidRPr="00AB000C" w14:paraId="72885A11" w14:textId="77777777">
        <w:tc>
          <w:tcPr>
            <w:tcW w:w="3400" w:type="dxa"/>
          </w:tcPr>
          <w:p w14:paraId="39AB3A8C" w14:textId="77777777" w:rsidR="00B83AD9" w:rsidRPr="00AB000C" w:rsidRDefault="0014712E" w:rsidP="00060D8D">
            <w:pPr>
              <w:spacing w:line="360" w:lineRule="auto"/>
            </w:pPr>
            <w:r w:rsidRPr="00AB000C">
              <w:rPr>
                <w:rFonts w:eastAsia="Calibri"/>
              </w:rPr>
              <w:t>Block &amp; Room No.</w:t>
            </w:r>
          </w:p>
        </w:tc>
        <w:tc>
          <w:tcPr>
            <w:tcW w:w="5950" w:type="dxa"/>
          </w:tcPr>
          <w:p w14:paraId="78F1E26D" w14:textId="77777777" w:rsidR="00B83AD9" w:rsidRPr="00AB000C" w:rsidRDefault="0014712E" w:rsidP="00060D8D">
            <w:pPr>
              <w:spacing w:line="360" w:lineRule="auto"/>
            </w:pPr>
            <w:r w:rsidRPr="00AB000C">
              <w:rPr>
                <w:rFonts w:eastAsia="Calibri"/>
              </w:rPr>
              <w:t>Cascading dropdown — Block selection filters the Room list</w:t>
            </w:r>
          </w:p>
        </w:tc>
      </w:tr>
      <w:tr w:rsidR="00060D8D" w:rsidRPr="00AB000C" w14:paraId="1DFD01A4" w14:textId="77777777">
        <w:tc>
          <w:tcPr>
            <w:tcW w:w="3400" w:type="dxa"/>
          </w:tcPr>
          <w:p w14:paraId="73F442B9" w14:textId="77777777" w:rsidR="00B83AD9" w:rsidRPr="00AB000C" w:rsidRDefault="0014712E" w:rsidP="00060D8D">
            <w:pPr>
              <w:spacing w:line="360" w:lineRule="auto"/>
            </w:pPr>
            <w:r w:rsidRPr="00AB000C">
              <w:rPr>
                <w:rFonts w:eastAsia="Calibri"/>
              </w:rPr>
              <w:t>Issue Category</w:t>
            </w:r>
          </w:p>
        </w:tc>
        <w:tc>
          <w:tcPr>
            <w:tcW w:w="5950" w:type="dxa"/>
          </w:tcPr>
          <w:p w14:paraId="7CB0997B" w14:textId="77777777" w:rsidR="00B83AD9" w:rsidRPr="00AB000C" w:rsidRDefault="0014712E" w:rsidP="00060D8D">
            <w:pPr>
              <w:spacing w:line="360" w:lineRule="auto"/>
            </w:pPr>
            <w:r w:rsidRPr="00AB000C">
              <w:rPr>
                <w:rFonts w:eastAsia="Calibri"/>
              </w:rPr>
              <w:t>Dropdown — Electrical, Plumbing, Carpentry, Pest Control, Internet/Wi-Fi, Other</w:t>
            </w:r>
          </w:p>
        </w:tc>
      </w:tr>
      <w:tr w:rsidR="00060D8D" w:rsidRPr="00AB000C" w14:paraId="7A95AAD7" w14:textId="77777777">
        <w:tc>
          <w:tcPr>
            <w:tcW w:w="3400" w:type="dxa"/>
          </w:tcPr>
          <w:p w14:paraId="0E34B118" w14:textId="77777777" w:rsidR="00B83AD9" w:rsidRPr="00AB000C" w:rsidRDefault="0014712E" w:rsidP="00060D8D">
            <w:pPr>
              <w:spacing w:line="360" w:lineRule="auto"/>
            </w:pPr>
            <w:r w:rsidRPr="00AB000C">
              <w:rPr>
                <w:rFonts w:eastAsia="Calibri"/>
              </w:rPr>
              <w:t>Description &amp; Photo</w:t>
            </w:r>
          </w:p>
        </w:tc>
        <w:tc>
          <w:tcPr>
            <w:tcW w:w="5950" w:type="dxa"/>
          </w:tcPr>
          <w:p w14:paraId="167AA842" w14:textId="77777777" w:rsidR="00B83AD9" w:rsidRPr="00AB000C" w:rsidRDefault="0014712E" w:rsidP="00060D8D">
            <w:pPr>
              <w:spacing w:line="360" w:lineRule="auto"/>
            </w:pPr>
            <w:r w:rsidRPr="00AB000C">
              <w:rPr>
                <w:rFonts w:eastAsia="Calibri"/>
              </w:rPr>
              <w:t>Multi-line text + image upload field for evidence</w:t>
            </w:r>
          </w:p>
        </w:tc>
      </w:tr>
      <w:tr w:rsidR="00060D8D" w:rsidRPr="00AB000C" w14:paraId="719D576D" w14:textId="77777777">
        <w:tc>
          <w:tcPr>
            <w:tcW w:w="3400" w:type="dxa"/>
          </w:tcPr>
          <w:p w14:paraId="5AC7E327" w14:textId="77777777" w:rsidR="00B83AD9" w:rsidRPr="00AB000C" w:rsidRDefault="0014712E" w:rsidP="00060D8D">
            <w:pPr>
              <w:spacing w:line="360" w:lineRule="auto"/>
            </w:pPr>
            <w:r w:rsidRPr="00AB000C">
              <w:rPr>
                <w:rFonts w:eastAsia="Calibri"/>
              </w:rPr>
              <w:lastRenderedPageBreak/>
              <w:t>Raised On</w:t>
            </w:r>
          </w:p>
        </w:tc>
        <w:tc>
          <w:tcPr>
            <w:tcW w:w="5950" w:type="dxa"/>
          </w:tcPr>
          <w:p w14:paraId="4162427C" w14:textId="77777777" w:rsidR="00B83AD9" w:rsidRPr="00AB000C" w:rsidRDefault="0014712E" w:rsidP="00060D8D">
            <w:pPr>
              <w:spacing w:line="360" w:lineRule="auto"/>
            </w:pPr>
            <w:r w:rsidRPr="00AB000C">
              <w:rPr>
                <w:rFonts w:eastAsia="Calibri"/>
              </w:rPr>
              <w:t>Date/Time — auto-captured on submission</w:t>
            </w:r>
          </w:p>
        </w:tc>
      </w:tr>
      <w:tr w:rsidR="00060D8D" w:rsidRPr="00AB000C" w14:paraId="1ED880AA" w14:textId="77777777">
        <w:tc>
          <w:tcPr>
            <w:tcW w:w="3400" w:type="dxa"/>
          </w:tcPr>
          <w:p w14:paraId="3C2FDC45" w14:textId="77777777" w:rsidR="00B83AD9" w:rsidRPr="00AB000C" w:rsidRDefault="0014712E" w:rsidP="00060D8D">
            <w:pPr>
              <w:spacing w:line="360" w:lineRule="auto"/>
            </w:pPr>
            <w:r w:rsidRPr="00AB000C">
              <w:rPr>
                <w:rFonts w:eastAsia="Calibri"/>
              </w:rPr>
              <w:t>SLA Deadline</w:t>
            </w:r>
          </w:p>
        </w:tc>
        <w:tc>
          <w:tcPr>
            <w:tcW w:w="5950" w:type="dxa"/>
          </w:tcPr>
          <w:p w14:paraId="13221DA8" w14:textId="77777777" w:rsidR="00B83AD9" w:rsidRPr="00AB000C" w:rsidRDefault="0014712E" w:rsidP="00060D8D">
            <w:pPr>
              <w:spacing w:line="360" w:lineRule="auto"/>
            </w:pPr>
            <w:r w:rsidRPr="00AB000C">
              <w:rPr>
                <w:rFonts w:eastAsia="Calibri"/>
              </w:rPr>
              <w:t xml:space="preserve">Formula field — computed from Issue Category (e.g., Electrical = 24 </w:t>
            </w:r>
            <w:proofErr w:type="spellStart"/>
            <w:r w:rsidRPr="00AB000C">
              <w:rPr>
                <w:rFonts w:eastAsia="Calibri"/>
              </w:rPr>
              <w:t>hrs</w:t>
            </w:r>
            <w:proofErr w:type="spellEnd"/>
            <w:r w:rsidRPr="00AB000C">
              <w:rPr>
                <w:rFonts w:eastAsia="Calibri"/>
              </w:rPr>
              <w:t>)</w:t>
            </w:r>
          </w:p>
        </w:tc>
      </w:tr>
      <w:tr w:rsidR="00060D8D" w:rsidRPr="00AB000C" w14:paraId="0C17A9F3" w14:textId="77777777">
        <w:tc>
          <w:tcPr>
            <w:tcW w:w="3400" w:type="dxa"/>
          </w:tcPr>
          <w:p w14:paraId="72CCA9EF" w14:textId="77777777" w:rsidR="00B83AD9" w:rsidRPr="00AB000C" w:rsidRDefault="0014712E" w:rsidP="00060D8D">
            <w:pPr>
              <w:spacing w:line="360" w:lineRule="auto"/>
            </w:pPr>
            <w:r w:rsidRPr="00AB000C">
              <w:rPr>
                <w:rFonts w:eastAsia="Calibri"/>
              </w:rPr>
              <w:t>Severity</w:t>
            </w:r>
          </w:p>
        </w:tc>
        <w:tc>
          <w:tcPr>
            <w:tcW w:w="5950" w:type="dxa"/>
          </w:tcPr>
          <w:p w14:paraId="30A02E29" w14:textId="77777777" w:rsidR="00B83AD9" w:rsidRPr="00AB000C" w:rsidRDefault="0014712E" w:rsidP="00060D8D">
            <w:pPr>
              <w:spacing w:line="360" w:lineRule="auto"/>
            </w:pPr>
            <w:r w:rsidRPr="00AB000C">
              <w:rPr>
                <w:rFonts w:eastAsia="Calibri"/>
              </w:rPr>
              <w:t>Dropdown — Minor, Moderate, Urgent, Safety Hazard</w:t>
            </w:r>
          </w:p>
        </w:tc>
      </w:tr>
      <w:tr w:rsidR="00060D8D" w:rsidRPr="00AB000C" w14:paraId="03DD8614" w14:textId="77777777">
        <w:tc>
          <w:tcPr>
            <w:tcW w:w="3400" w:type="dxa"/>
          </w:tcPr>
          <w:p w14:paraId="02DF7498" w14:textId="77777777" w:rsidR="00B83AD9" w:rsidRPr="00AB000C" w:rsidRDefault="0014712E" w:rsidP="00060D8D">
            <w:pPr>
              <w:spacing w:line="360" w:lineRule="auto"/>
            </w:pPr>
            <w:r w:rsidRPr="00AB000C">
              <w:rPr>
                <w:rFonts w:eastAsia="Calibri"/>
              </w:rPr>
              <w:t>Current Stage</w:t>
            </w:r>
          </w:p>
        </w:tc>
        <w:tc>
          <w:tcPr>
            <w:tcW w:w="5950" w:type="dxa"/>
          </w:tcPr>
          <w:p w14:paraId="5188B03A" w14:textId="77777777" w:rsidR="00B83AD9" w:rsidRPr="00AB000C" w:rsidRDefault="0014712E" w:rsidP="00060D8D">
            <w:pPr>
              <w:spacing w:line="360" w:lineRule="auto"/>
            </w:pPr>
            <w:r w:rsidRPr="00AB000C">
              <w:rPr>
                <w:rFonts w:eastAsia="Calibri"/>
              </w:rPr>
              <w:t>Dropdown — Logged, Assigned, Under Repair, Verified, Closed</w:t>
            </w:r>
          </w:p>
        </w:tc>
      </w:tr>
      <w:tr w:rsidR="00060D8D" w:rsidRPr="00AB000C" w14:paraId="556D54CC" w14:textId="77777777">
        <w:tc>
          <w:tcPr>
            <w:tcW w:w="3400" w:type="dxa"/>
          </w:tcPr>
          <w:p w14:paraId="646D720C" w14:textId="77777777" w:rsidR="00B83AD9" w:rsidRPr="00AB000C" w:rsidRDefault="0014712E" w:rsidP="00060D8D">
            <w:pPr>
              <w:spacing w:line="360" w:lineRule="auto"/>
            </w:pPr>
            <w:r w:rsidRPr="00AB000C">
              <w:rPr>
                <w:rFonts w:eastAsia="Calibri"/>
              </w:rPr>
              <w:t>Escalated?</w:t>
            </w:r>
          </w:p>
        </w:tc>
        <w:tc>
          <w:tcPr>
            <w:tcW w:w="5950" w:type="dxa"/>
          </w:tcPr>
          <w:p w14:paraId="55BD2CD2" w14:textId="77777777" w:rsidR="00B83AD9" w:rsidRPr="00AB000C" w:rsidRDefault="0014712E" w:rsidP="00060D8D">
            <w:pPr>
              <w:spacing w:line="360" w:lineRule="auto"/>
            </w:pPr>
            <w:r w:rsidRPr="00AB000C">
              <w:rPr>
                <w:rFonts w:eastAsia="Calibri"/>
              </w:rPr>
              <w:t>Checkbox — auto-set true when SLA Deadline is crossed while still open</w:t>
            </w:r>
          </w:p>
        </w:tc>
      </w:tr>
    </w:tbl>
    <w:p w14:paraId="067EE32E" w14:textId="4CDE21FE" w:rsidR="00AB000C" w:rsidRPr="00AB000C" w:rsidRDefault="0014712E">
      <w:pPr>
        <w:pStyle w:val="Heading1"/>
        <w:spacing w:before="240" w:after="120"/>
        <w:rPr>
          <w:rFonts w:eastAsia="Calibri"/>
          <w:b/>
          <w:bCs/>
          <w:color w:val="auto"/>
        </w:rPr>
      </w:pPr>
      <w:r w:rsidRPr="00AB000C">
        <w:rPr>
          <w:rFonts w:eastAsia="Calibri"/>
          <w:b/>
          <w:bCs/>
          <w:color w:val="auto"/>
        </w:rPr>
        <w:t>Requirements and Constraints</w:t>
      </w:r>
    </w:p>
    <w:p w14:paraId="616F120D" w14:textId="77777777" w:rsidR="00B83AD9" w:rsidRPr="00AB000C" w:rsidRDefault="0014712E">
      <w:pPr>
        <w:pStyle w:val="ListParagraph"/>
        <w:numPr>
          <w:ilvl w:val="0"/>
          <w:numId w:val="2"/>
        </w:numPr>
        <w:spacing w:after="100"/>
      </w:pPr>
      <w:r w:rsidRPr="00AB000C">
        <w:rPr>
          <w:rFonts w:eastAsia="Calibri"/>
        </w:rPr>
        <w:t>Functional: students log complaints with optional photo evidence; wardens triage, assign and close complaints; a scheduled workflow auto-escalates anything that crosses its SLA deadline; admins see a recurring-issue heatmap by block/room.</w:t>
      </w:r>
    </w:p>
    <w:p w14:paraId="7D146C4A" w14:textId="77777777" w:rsidR="00B83AD9" w:rsidRPr="00AB000C" w:rsidRDefault="0014712E">
      <w:pPr>
        <w:pStyle w:val="ListParagraph"/>
        <w:numPr>
          <w:ilvl w:val="0"/>
          <w:numId w:val="2"/>
        </w:numPr>
        <w:spacing w:after="100"/>
      </w:pPr>
      <w:r w:rsidRPr="00AB000C">
        <w:rPr>
          <w:rFonts w:eastAsia="Calibri"/>
        </w:rPr>
        <w:t>Performance: escalation check should run at least hourly and the dashboard should reflect status changes within a few minutes.</w:t>
      </w:r>
    </w:p>
    <w:p w14:paraId="138B3E7C" w14:textId="77777777" w:rsidR="00B83AD9" w:rsidRPr="00AB000C" w:rsidRDefault="0014712E">
      <w:pPr>
        <w:pStyle w:val="ListParagraph"/>
        <w:numPr>
          <w:ilvl w:val="0"/>
          <w:numId w:val="2"/>
        </w:numPr>
        <w:spacing w:after="100"/>
      </w:pPr>
      <w:r w:rsidRPr="00AB000C">
        <w:rPr>
          <w:rFonts w:eastAsia="Calibri"/>
        </w:rPr>
        <w:t xml:space="preserve">Technical constraint: implemented purely on Zoho Creator's SaaS platform, using Deluge schedules for escalation — no self-hosted </w:t>
      </w:r>
      <w:proofErr w:type="spellStart"/>
      <w:r w:rsidRPr="00AB000C">
        <w:rPr>
          <w:rFonts w:eastAsia="Calibri"/>
        </w:rPr>
        <w:t>cron</w:t>
      </w:r>
      <w:proofErr w:type="spellEnd"/>
      <w:r w:rsidRPr="00AB000C">
        <w:rPr>
          <w:rFonts w:eastAsia="Calibri"/>
        </w:rPr>
        <w:t xml:space="preserve"> jobs or servers.</w:t>
      </w:r>
    </w:p>
    <w:p w14:paraId="5FE8C83A" w14:textId="77777777" w:rsidR="00B83AD9" w:rsidRPr="00AB000C" w:rsidRDefault="0014712E">
      <w:pPr>
        <w:pStyle w:val="ListParagraph"/>
        <w:numPr>
          <w:ilvl w:val="0"/>
          <w:numId w:val="2"/>
        </w:numPr>
        <w:spacing w:after="100"/>
      </w:pPr>
      <w:r w:rsidRPr="00AB000C">
        <w:rPr>
          <w:rFonts w:eastAsia="Calibri"/>
        </w:rPr>
        <w:t>Cost, Time: must stay within Zoho's free/education tier and be completed within the assignment window.</w:t>
      </w:r>
    </w:p>
    <w:p w14:paraId="00564738" w14:textId="77777777" w:rsidR="00B83AD9" w:rsidRPr="00AB000C" w:rsidRDefault="0014712E">
      <w:pPr>
        <w:pStyle w:val="ListParagraph"/>
        <w:numPr>
          <w:ilvl w:val="0"/>
          <w:numId w:val="2"/>
        </w:numPr>
        <w:spacing w:after="100"/>
      </w:pPr>
      <w:r w:rsidRPr="00AB000C">
        <w:rPr>
          <w:rFonts w:eastAsia="Calibri"/>
        </w:rPr>
        <w:t>Security/Privacy: Students can view/edit only their own complaints; Wardens can act only on complaints for their assigned block; Admin has full visibility.</w:t>
      </w:r>
    </w:p>
    <w:p w14:paraId="08F6E346" w14:textId="77777777" w:rsidR="00B83AD9" w:rsidRPr="00AB000C" w:rsidRDefault="0014712E">
      <w:pPr>
        <w:pStyle w:val="ListParagraph"/>
        <w:numPr>
          <w:ilvl w:val="0"/>
          <w:numId w:val="2"/>
        </w:numPr>
        <w:spacing w:after="100"/>
      </w:pPr>
      <w:r w:rsidRPr="00AB000C">
        <w:rPr>
          <w:rFonts w:eastAsia="Calibri"/>
        </w:rPr>
        <w:t>Reliability: escalation logic must not double-escalate a complaint, and closed complaints must be excluded from SLA checks.</w:t>
      </w:r>
    </w:p>
    <w:p w14:paraId="0279A331" w14:textId="77777777" w:rsidR="00B83AD9" w:rsidRPr="00AB000C" w:rsidRDefault="0014712E">
      <w:pPr>
        <w:pStyle w:val="ListParagraph"/>
        <w:numPr>
          <w:ilvl w:val="0"/>
          <w:numId w:val="2"/>
        </w:numPr>
        <w:spacing w:after="100"/>
      </w:pPr>
      <w:r w:rsidRPr="00AB000C">
        <w:rPr>
          <w:rFonts w:eastAsia="Calibri"/>
        </w:rPr>
        <w:t>User requirements: photo upload capped to keep forms fast on hostel Wi-Fi; severity clearly visible in list views.</w:t>
      </w:r>
    </w:p>
    <w:p w14:paraId="0F76377B" w14:textId="77777777" w:rsidR="00B83AD9" w:rsidRPr="00AB000C" w:rsidRDefault="0014712E">
      <w:pPr>
        <w:pStyle w:val="ListParagraph"/>
        <w:numPr>
          <w:ilvl w:val="0"/>
          <w:numId w:val="2"/>
        </w:numPr>
        <w:spacing w:after="100"/>
      </w:pPr>
      <w:r w:rsidRPr="00AB000C">
        <w:rPr>
          <w:rFonts w:eastAsia="Calibri"/>
        </w:rPr>
        <w:t>Standards: use Zoho Creator's built-in role permissions, schedules and dashboard widgets rather than external automation tools.</w:t>
      </w:r>
    </w:p>
    <w:p w14:paraId="453B261B" w14:textId="77777777" w:rsidR="00B83AD9" w:rsidRPr="00AB000C" w:rsidRDefault="0014712E">
      <w:pPr>
        <w:pStyle w:val="Heading1"/>
        <w:spacing w:before="240" w:after="120"/>
        <w:rPr>
          <w:color w:val="auto"/>
        </w:rPr>
      </w:pPr>
      <w:r w:rsidRPr="00AB000C">
        <w:rPr>
          <w:rFonts w:eastAsia="Calibri"/>
          <w:b/>
          <w:bCs/>
          <w:color w:val="auto"/>
        </w:rPr>
        <w:t>Student Work</w:t>
      </w:r>
    </w:p>
    <w:p w14:paraId="0931BB20" w14:textId="77777777" w:rsidR="00B83AD9" w:rsidRPr="00AB000C" w:rsidRDefault="0014712E">
      <w:pPr>
        <w:pStyle w:val="Heading2"/>
        <w:spacing w:before="240" w:after="120"/>
        <w:rPr>
          <w:color w:val="auto"/>
        </w:rPr>
      </w:pPr>
      <w:r w:rsidRPr="00AB000C">
        <w:rPr>
          <w:rFonts w:eastAsia="Calibri"/>
          <w:b/>
          <w:bCs/>
          <w:color w:val="auto"/>
        </w:rPr>
        <w:t>Problem Understanding and Formulation</w:t>
      </w:r>
    </w:p>
    <w:p w14:paraId="53E47418" w14:textId="77777777" w:rsidR="00B83AD9" w:rsidRPr="00AB000C" w:rsidRDefault="0014712E">
      <w:pPr>
        <w:spacing w:after="160"/>
      </w:pPr>
      <w:r w:rsidRPr="00AB000C">
        <w:rPr>
          <w:rFonts w:eastAsia="Calibri"/>
        </w:rPr>
        <w:t>What is the problem? Basic complaint registers tell you that an issue was reported, but not whether it was handled on time or whether the same room keeps failing. The gap is accountability: nothing today flags a complaint that has been sitting unresolved, and nobody can see which locations are chronic trouble spots.</w:t>
      </w:r>
    </w:p>
    <w:p w14:paraId="7E46A2C5" w14:textId="77777777" w:rsidR="00B83AD9" w:rsidRPr="00AB000C" w:rsidRDefault="0014712E">
      <w:pPr>
        <w:spacing w:after="160"/>
      </w:pPr>
      <w:r w:rsidRPr="00AB000C">
        <w:rPr>
          <w:rFonts w:eastAsia="Calibri"/>
        </w:rPr>
        <w:t>Expected outcomes: a Zoho Creator app with a photo-enabled complaint form, role-based triage views, an automatic SLA-escalation schedule, and a recurring-issue dashboard by block/room and category.</w:t>
      </w:r>
    </w:p>
    <w:p w14:paraId="76DF488A" w14:textId="77777777" w:rsidR="00B83AD9" w:rsidRPr="00AB000C" w:rsidRDefault="0014712E">
      <w:pPr>
        <w:spacing w:after="160"/>
      </w:pPr>
      <w:r w:rsidRPr="00AB000C">
        <w:rPr>
          <w:rFonts w:eastAsia="Calibri"/>
        </w:rPr>
        <w:t xml:space="preserve">Information/data available: complaint attributes above, plus an SLA duration per Issue Category supplied by hostel administration (Electrical/Safety Hazard = 24 </w:t>
      </w:r>
      <w:proofErr w:type="spellStart"/>
      <w:r w:rsidRPr="00AB000C">
        <w:rPr>
          <w:rFonts w:eastAsia="Calibri"/>
        </w:rPr>
        <w:t>hrs</w:t>
      </w:r>
      <w:proofErr w:type="spellEnd"/>
      <w:r w:rsidRPr="00AB000C">
        <w:rPr>
          <w:rFonts w:eastAsia="Calibri"/>
        </w:rPr>
        <w:t xml:space="preserve">, Plumbing = 48 </w:t>
      </w:r>
      <w:proofErr w:type="spellStart"/>
      <w:r w:rsidRPr="00AB000C">
        <w:rPr>
          <w:rFonts w:eastAsia="Calibri"/>
        </w:rPr>
        <w:t>hrs</w:t>
      </w:r>
      <w:proofErr w:type="spellEnd"/>
      <w:r w:rsidRPr="00AB000C">
        <w:rPr>
          <w:rFonts w:eastAsia="Calibri"/>
        </w:rPr>
        <w:t xml:space="preserve">, others = 72 </w:t>
      </w:r>
      <w:proofErr w:type="spellStart"/>
      <w:r w:rsidRPr="00AB000C">
        <w:rPr>
          <w:rFonts w:eastAsia="Calibri"/>
        </w:rPr>
        <w:t>hrs</w:t>
      </w:r>
      <w:proofErr w:type="spellEnd"/>
      <w:r w:rsidRPr="00AB000C">
        <w:rPr>
          <w:rFonts w:eastAsia="Calibri"/>
        </w:rPr>
        <w:t>).</w:t>
      </w:r>
    </w:p>
    <w:p w14:paraId="6EEEC267" w14:textId="77777777" w:rsidR="00B83AD9" w:rsidRPr="00AB000C" w:rsidRDefault="0014712E">
      <w:pPr>
        <w:spacing w:after="160"/>
      </w:pPr>
      <w:r w:rsidRPr="00AB000C">
        <w:rPr>
          <w:rFonts w:eastAsia="Calibri"/>
        </w:rPr>
        <w:t>Assumptions: every student has a Zoho login tied to their hostel block; each Warden is pre-assigned to exactly one block; SLA clocks pause only when a complaint is marked Closed, not when merely Assigned.</w:t>
      </w:r>
    </w:p>
    <w:p w14:paraId="58A4D563" w14:textId="77777777" w:rsidR="00B83AD9" w:rsidRPr="00AB000C" w:rsidRDefault="0014712E">
      <w:pPr>
        <w:spacing w:after="160"/>
      </w:pPr>
      <w:r w:rsidRPr="00AB000C">
        <w:rPr>
          <w:rFonts w:eastAsia="Calibri"/>
        </w:rPr>
        <w:t>Constraints to satisfy: SaaS-only build, block-scoped role access, working escalation schedule, and a recurring-issue view.</w:t>
      </w:r>
    </w:p>
    <w:p w14:paraId="469B2D6D" w14:textId="77777777" w:rsidR="00B83AD9" w:rsidRPr="00AB000C" w:rsidRDefault="0014712E">
      <w:pPr>
        <w:pStyle w:val="Heading2"/>
        <w:spacing w:before="240" w:after="120"/>
        <w:rPr>
          <w:color w:val="auto"/>
        </w:rPr>
      </w:pPr>
      <w:r w:rsidRPr="00AB000C">
        <w:rPr>
          <w:rFonts w:eastAsia="Calibri"/>
          <w:b/>
          <w:bCs/>
          <w:color w:val="auto"/>
        </w:rPr>
        <w:t>Application of Course Knowledge</w:t>
      </w:r>
    </w:p>
    <w:p w14:paraId="4A2A8F1B" w14:textId="77777777" w:rsidR="00B83AD9" w:rsidRPr="00AB000C" w:rsidRDefault="0014712E">
      <w:pPr>
        <w:pStyle w:val="ListParagraph"/>
        <w:numPr>
          <w:ilvl w:val="0"/>
          <w:numId w:val="2"/>
        </w:numPr>
        <w:spacing w:after="100"/>
      </w:pPr>
      <w:r w:rsidRPr="00AB000C">
        <w:rPr>
          <w:rFonts w:eastAsia="Calibri"/>
        </w:rPr>
        <w:t>Software as a Service (SaaS) — the entire app, including its scheduled/background logic, runs on Zoho's managed platform with no student-provisioned infrastructure.</w:t>
      </w:r>
    </w:p>
    <w:p w14:paraId="5DC0D6D9" w14:textId="77777777" w:rsidR="00B83AD9" w:rsidRPr="00AB000C" w:rsidRDefault="0014712E">
      <w:pPr>
        <w:pStyle w:val="ListParagraph"/>
        <w:numPr>
          <w:ilvl w:val="0"/>
          <w:numId w:val="2"/>
        </w:numPr>
        <w:spacing w:after="100"/>
      </w:pPr>
      <w:r w:rsidRPr="00AB000C">
        <w:rPr>
          <w:rFonts w:eastAsia="Calibri"/>
        </w:rPr>
        <w:lastRenderedPageBreak/>
        <w:t>Cloud automation / event-driven workflows — the SLA-escalation schedule is a cloud-native scheduled function, contrasted with the manual polling a non-cloud register would need.</w:t>
      </w:r>
    </w:p>
    <w:p w14:paraId="49FF2D14" w14:textId="77777777" w:rsidR="00B83AD9" w:rsidRPr="00AB000C" w:rsidRDefault="0014712E">
      <w:pPr>
        <w:pStyle w:val="ListParagraph"/>
        <w:numPr>
          <w:ilvl w:val="0"/>
          <w:numId w:val="2"/>
        </w:numPr>
        <w:spacing w:after="100"/>
      </w:pPr>
      <w:r w:rsidRPr="00AB000C">
        <w:rPr>
          <w:rFonts w:eastAsia="Calibri"/>
        </w:rPr>
        <w:t>Multi-tenancy and resource elasticity — Zoho Creator's shared infrastructure scales the app's schedules and storage automatically as complaint volume grows.</w:t>
      </w:r>
    </w:p>
    <w:p w14:paraId="5D7147D5" w14:textId="77777777" w:rsidR="00B83AD9" w:rsidRPr="00AB000C" w:rsidRDefault="0014712E">
      <w:pPr>
        <w:pStyle w:val="ListParagraph"/>
        <w:numPr>
          <w:ilvl w:val="0"/>
          <w:numId w:val="2"/>
        </w:numPr>
        <w:spacing w:after="100"/>
      </w:pPr>
      <w:r w:rsidRPr="00AB000C">
        <w:rPr>
          <w:rFonts w:eastAsia="Calibri"/>
        </w:rPr>
        <w:t>Cloud data storage — photo evidence and complaint records are persisted in Zoho's managed cloud storage/database rather than local file systems.</w:t>
      </w:r>
    </w:p>
    <w:p w14:paraId="5DDDA1F9" w14:textId="77777777" w:rsidR="00B83AD9" w:rsidRPr="00AB000C" w:rsidRDefault="0014712E">
      <w:pPr>
        <w:pStyle w:val="ListParagraph"/>
        <w:numPr>
          <w:ilvl w:val="0"/>
          <w:numId w:val="2"/>
        </w:numPr>
        <w:spacing w:after="100"/>
      </w:pPr>
      <w:r w:rsidRPr="00AB000C">
        <w:rPr>
          <w:rFonts w:eastAsia="Calibri"/>
        </w:rPr>
        <w:t>Access control in the cloud — block-scoped Warden permissions mirror scoped IAM roles used on public-cloud platforms.</w:t>
      </w:r>
    </w:p>
    <w:p w14:paraId="1A9BC75E" w14:textId="77777777" w:rsidR="00B83AD9" w:rsidRPr="00AB000C" w:rsidRDefault="0014712E">
      <w:pPr>
        <w:pStyle w:val="Heading2"/>
        <w:spacing w:before="240" w:after="120"/>
        <w:rPr>
          <w:color w:val="auto"/>
        </w:rPr>
      </w:pPr>
      <w:r w:rsidRPr="00AB000C">
        <w:rPr>
          <w:rFonts w:eastAsia="Calibri"/>
          <w:b/>
          <w:bCs/>
          <w:color w:val="auto"/>
        </w:rPr>
        <w:t>Solution / Design / Methodology</w:t>
      </w:r>
    </w:p>
    <w:p w14:paraId="653C28EE" w14:textId="77777777" w:rsidR="00B83AD9" w:rsidRPr="00AB000C" w:rsidRDefault="0014712E">
      <w:pPr>
        <w:pStyle w:val="ListParagraph"/>
        <w:numPr>
          <w:ilvl w:val="0"/>
          <w:numId w:val="2"/>
        </w:numPr>
        <w:spacing w:after="100"/>
      </w:pPr>
      <w:r w:rsidRPr="00AB000C">
        <w:rPr>
          <w:rFonts w:eastAsia="Calibri"/>
        </w:rPr>
        <w:t>Step 1 — Create Application: start a Zoho Creator app named 'Hostel Complaint &amp; Escalation Tracker'.</w:t>
      </w:r>
    </w:p>
    <w:p w14:paraId="4FFB0CC0" w14:textId="77777777" w:rsidR="00B83AD9" w:rsidRPr="00AB000C" w:rsidRDefault="0014712E">
      <w:pPr>
        <w:pStyle w:val="ListParagraph"/>
        <w:numPr>
          <w:ilvl w:val="0"/>
          <w:numId w:val="2"/>
        </w:numPr>
        <w:spacing w:after="100"/>
      </w:pPr>
      <w:r w:rsidRPr="00AB000C">
        <w:rPr>
          <w:rFonts w:eastAsia="Calibri"/>
        </w:rPr>
        <w:t>Step 2 — Design the Form: add Complainant ID, Block &amp; Room No. (cascading), Issue Category, Description &amp; Photo, Raised On, Severity, Current Stage (default 'Logged').</w:t>
      </w:r>
    </w:p>
    <w:p w14:paraId="6D24F6DE" w14:textId="77777777" w:rsidR="00B83AD9" w:rsidRPr="00AB000C" w:rsidRDefault="0014712E">
      <w:pPr>
        <w:pStyle w:val="ListParagraph"/>
        <w:numPr>
          <w:ilvl w:val="0"/>
          <w:numId w:val="2"/>
        </w:numPr>
        <w:spacing w:after="100"/>
      </w:pPr>
      <w:r w:rsidRPr="00AB000C">
        <w:rPr>
          <w:rFonts w:eastAsia="Calibri"/>
        </w:rPr>
        <w:t>Step 3 — Add SLA Logic: create a formula field for SLA Deadline based on Issue Category, and an Escalated checkbox.</w:t>
      </w:r>
    </w:p>
    <w:p w14:paraId="3E1F89AD" w14:textId="77777777" w:rsidR="00B83AD9" w:rsidRPr="00AB000C" w:rsidRDefault="0014712E">
      <w:pPr>
        <w:pStyle w:val="ListParagraph"/>
        <w:numPr>
          <w:ilvl w:val="0"/>
          <w:numId w:val="2"/>
        </w:numPr>
        <w:spacing w:after="100"/>
      </w:pPr>
      <w:r w:rsidRPr="00AB000C">
        <w:rPr>
          <w:rFonts w:eastAsia="Calibri"/>
        </w:rPr>
        <w:t>Step 4 — Configure Roles: Student (create/view own), Warden (view/act on their block only), Admin (full access, dashboards).</w:t>
      </w:r>
    </w:p>
    <w:p w14:paraId="5AF18265" w14:textId="77777777" w:rsidR="00B83AD9" w:rsidRPr="00AB000C" w:rsidRDefault="0014712E">
      <w:pPr>
        <w:pStyle w:val="ListParagraph"/>
        <w:numPr>
          <w:ilvl w:val="0"/>
          <w:numId w:val="2"/>
        </w:numPr>
        <w:spacing w:after="100"/>
      </w:pPr>
      <w:r w:rsidRPr="00AB000C">
        <w:rPr>
          <w:rFonts w:eastAsia="Calibri"/>
        </w:rPr>
        <w:t>Step 5 — Build the Escalation Schedule: a Deluge scheduled function runs hourly, finds open complaints past their SLA Deadline, sets Escalated = true and emails the senior warden.</w:t>
      </w:r>
    </w:p>
    <w:p w14:paraId="7E2440A4" w14:textId="77777777" w:rsidR="00B83AD9" w:rsidRPr="00AB000C" w:rsidRDefault="0014712E">
      <w:pPr>
        <w:pStyle w:val="ListParagraph"/>
        <w:numPr>
          <w:ilvl w:val="0"/>
          <w:numId w:val="2"/>
        </w:numPr>
        <w:spacing w:after="100"/>
      </w:pPr>
      <w:r w:rsidRPr="00AB000C">
        <w:rPr>
          <w:rFonts w:eastAsia="Calibri"/>
        </w:rPr>
        <w:t>Step 6 — Build the Dashboard: a heatmap-style report of complaint counts by Block/Room and Category, plus a chart of average resolution time versus SLA.</w:t>
      </w:r>
    </w:p>
    <w:p w14:paraId="4FD0DF9E" w14:textId="77777777" w:rsidR="00B83AD9" w:rsidRPr="00AB000C" w:rsidRDefault="0014712E">
      <w:pPr>
        <w:pStyle w:val="ListParagraph"/>
        <w:numPr>
          <w:ilvl w:val="0"/>
          <w:numId w:val="2"/>
        </w:numPr>
        <w:spacing w:after="100"/>
      </w:pPr>
      <w:r w:rsidRPr="00AB000C">
        <w:rPr>
          <w:rFonts w:eastAsia="Calibri"/>
        </w:rPr>
        <w:t>Step 7 — Publish/Share: publish the student-facing form and share the triage view and dashboard with wardens and admin.</w:t>
      </w:r>
    </w:p>
    <w:p w14:paraId="1B1F9CF9" w14:textId="77777777" w:rsidR="00B83AD9" w:rsidRPr="00AB000C" w:rsidRDefault="0014712E">
      <w:pPr>
        <w:spacing w:after="160"/>
      </w:pPr>
      <w:r w:rsidRPr="00AB000C">
        <w:rPr>
          <w:rFonts w:eastAsia="Calibri"/>
          <w:b/>
          <w:bCs/>
        </w:rPr>
        <w:t>Reference Architecture — Full-Stack Alternative (for comparison):</w:t>
      </w:r>
    </w:p>
    <w:p w14:paraId="26D5B781" w14:textId="77777777" w:rsidR="00B83AD9" w:rsidRPr="00AB000C" w:rsidRDefault="0014712E">
      <w:pPr>
        <w:spacing w:after="160"/>
      </w:pPr>
      <w:r w:rsidRPr="00AB000C">
        <w:rPr>
          <w:rFonts w:eastAsia="Calibri"/>
        </w:rPr>
        <w:t xml:space="preserve">To contrast the low-code SaaS build with a fully custom-coded implementation of the same escalation workflow, the following is the module structure of an equivalent hand-built system (Next.js + </w:t>
      </w:r>
      <w:proofErr w:type="spellStart"/>
      <w:r w:rsidRPr="00AB000C">
        <w:rPr>
          <w:rFonts w:eastAsia="Calibri"/>
        </w:rPr>
        <w:t>FastAPI</w:t>
      </w:r>
      <w:proofErr w:type="spellEnd"/>
      <w:r w:rsidRPr="00AB000C">
        <w:rPr>
          <w:rFonts w:eastAsia="Calibri"/>
        </w:rPr>
        <w:t xml:space="preserve"> + PostgreSQL with a Celery scheduler for SLA checks), included purely as a reference point for the Analysis section below:</w:t>
      </w:r>
    </w:p>
    <w:p w14:paraId="6FED886E" w14:textId="77777777" w:rsidR="00B83AD9" w:rsidRPr="00AB000C" w:rsidRDefault="0014712E">
      <w:pPr>
        <w:spacing w:after="40"/>
      </w:pPr>
      <w:r w:rsidRPr="00AB000C">
        <w:rPr>
          <w:rFonts w:eastAsia="Consolas"/>
        </w:rPr>
        <w:t>hostel-escalation-tracker/</w:t>
      </w:r>
    </w:p>
    <w:p w14:paraId="0697E97D" w14:textId="77777777" w:rsidR="00B83AD9" w:rsidRPr="00AB000C" w:rsidRDefault="0014712E">
      <w:pPr>
        <w:spacing w:after="20"/>
      </w:pPr>
      <w:r w:rsidRPr="00AB000C">
        <w:rPr>
          <w:rFonts w:eastAsia="Consolas"/>
        </w:rPr>
        <w:t xml:space="preserve">├── </w:t>
      </w:r>
      <w:proofErr w:type="spellStart"/>
      <w:r w:rsidRPr="00AB000C">
        <w:rPr>
          <w:rFonts w:eastAsia="Consolas"/>
        </w:rPr>
        <w:t>api</w:t>
      </w:r>
      <w:proofErr w:type="spellEnd"/>
      <w:r w:rsidRPr="00AB000C">
        <w:rPr>
          <w:rFonts w:eastAsia="Consolas"/>
        </w:rPr>
        <w:t xml:space="preserve">/                # </w:t>
      </w:r>
      <w:proofErr w:type="spellStart"/>
      <w:r w:rsidRPr="00AB000C">
        <w:rPr>
          <w:rFonts w:eastAsia="Consolas"/>
        </w:rPr>
        <w:t>FastAPI</w:t>
      </w:r>
      <w:proofErr w:type="spellEnd"/>
      <w:r w:rsidRPr="00AB000C">
        <w:rPr>
          <w:rFonts w:eastAsia="Consolas"/>
        </w:rPr>
        <w:t xml:space="preserve"> service</w:t>
      </w:r>
    </w:p>
    <w:p w14:paraId="0CE507E7" w14:textId="77777777" w:rsidR="00B83AD9" w:rsidRPr="00AB000C" w:rsidRDefault="0014712E">
      <w:pPr>
        <w:spacing w:after="20"/>
      </w:pPr>
      <w:r w:rsidRPr="00AB000C">
        <w:rPr>
          <w:rFonts w:eastAsia="Consolas"/>
        </w:rPr>
        <w:t xml:space="preserve">│   ├── models/          # </w:t>
      </w:r>
      <w:proofErr w:type="spellStart"/>
      <w:r w:rsidRPr="00AB000C">
        <w:rPr>
          <w:rFonts w:eastAsia="Consolas"/>
        </w:rPr>
        <w:t>SQLAlchemy</w:t>
      </w:r>
      <w:proofErr w:type="spellEnd"/>
      <w:r w:rsidRPr="00AB000C">
        <w:rPr>
          <w:rFonts w:eastAsia="Consolas"/>
        </w:rPr>
        <w:t xml:space="preserve"> complaint &amp; SLA models</w:t>
      </w:r>
    </w:p>
    <w:p w14:paraId="496CD1D4" w14:textId="77777777" w:rsidR="00B83AD9" w:rsidRPr="00AB000C" w:rsidRDefault="0014712E">
      <w:pPr>
        <w:spacing w:after="20"/>
      </w:pPr>
      <w:r w:rsidRPr="00AB000C">
        <w:rPr>
          <w:rFonts w:eastAsia="Consolas"/>
        </w:rPr>
        <w:t>│   ├── routers/         # REST endpoints</w:t>
      </w:r>
    </w:p>
    <w:p w14:paraId="6EBA9298" w14:textId="77777777" w:rsidR="00B83AD9" w:rsidRPr="00AB000C" w:rsidRDefault="0014712E">
      <w:pPr>
        <w:spacing w:after="20"/>
      </w:pPr>
      <w:r w:rsidRPr="00AB000C">
        <w:rPr>
          <w:rFonts w:eastAsia="Consolas"/>
        </w:rPr>
        <w:t>│   ├── workers/         # Celery beat — hourly SLA scan</w:t>
      </w:r>
    </w:p>
    <w:p w14:paraId="0696D698" w14:textId="77777777" w:rsidR="00B83AD9" w:rsidRPr="00AB000C" w:rsidRDefault="0014712E">
      <w:pPr>
        <w:spacing w:after="20"/>
      </w:pPr>
      <w:r w:rsidRPr="00AB000C">
        <w:rPr>
          <w:rFonts w:eastAsia="Consolas"/>
        </w:rPr>
        <w:t>│   └── main.py</w:t>
      </w:r>
    </w:p>
    <w:p w14:paraId="63B344FB" w14:textId="77777777" w:rsidR="00B83AD9" w:rsidRPr="00AB000C" w:rsidRDefault="0014712E">
      <w:pPr>
        <w:spacing w:after="20"/>
      </w:pPr>
      <w:r w:rsidRPr="00AB000C">
        <w:rPr>
          <w:rFonts w:eastAsia="Consolas"/>
        </w:rPr>
        <w:t>├── web/                # Next.js frontend</w:t>
      </w:r>
    </w:p>
    <w:p w14:paraId="6F6A4120" w14:textId="77777777" w:rsidR="00B83AD9" w:rsidRPr="00AB000C" w:rsidRDefault="0014712E">
      <w:pPr>
        <w:spacing w:after="20"/>
      </w:pPr>
      <w:r w:rsidRPr="00AB000C">
        <w:rPr>
          <w:rFonts w:eastAsia="Consolas"/>
        </w:rPr>
        <w:t>│   ├── app/             # Student, Warden, Admin views</w:t>
      </w:r>
    </w:p>
    <w:p w14:paraId="5A5150B3" w14:textId="77777777" w:rsidR="00B83AD9" w:rsidRPr="00AB000C" w:rsidRDefault="0014712E">
      <w:pPr>
        <w:spacing w:after="20"/>
      </w:pPr>
      <w:r w:rsidRPr="00AB000C">
        <w:rPr>
          <w:rFonts w:eastAsia="Consolas"/>
        </w:rPr>
        <w:t>│   ├── components/</w:t>
      </w:r>
    </w:p>
    <w:p w14:paraId="7C91C867" w14:textId="77777777" w:rsidR="00B83AD9" w:rsidRPr="00AB000C" w:rsidRDefault="0014712E">
      <w:pPr>
        <w:spacing w:after="20"/>
      </w:pPr>
      <w:r w:rsidRPr="00AB000C">
        <w:rPr>
          <w:rFonts w:eastAsia="Consolas"/>
        </w:rPr>
        <w:t>│   └── lib/</w:t>
      </w:r>
      <w:proofErr w:type="spellStart"/>
      <w:r w:rsidRPr="00AB000C">
        <w:rPr>
          <w:rFonts w:eastAsia="Consolas"/>
        </w:rPr>
        <w:t>auth.ts</w:t>
      </w:r>
      <w:proofErr w:type="spellEnd"/>
      <w:r w:rsidRPr="00AB000C">
        <w:rPr>
          <w:rFonts w:eastAsia="Consolas"/>
        </w:rPr>
        <w:t xml:space="preserve">      # Role-scoped session logic</w:t>
      </w:r>
    </w:p>
    <w:p w14:paraId="7FC20E67" w14:textId="77777777" w:rsidR="00B83AD9" w:rsidRPr="00AB000C" w:rsidRDefault="0014712E">
      <w:pPr>
        <w:spacing w:after="20"/>
      </w:pPr>
      <w:r w:rsidRPr="00AB000C">
        <w:rPr>
          <w:rFonts w:eastAsia="Consolas"/>
        </w:rPr>
        <w:t>└── README.md</w:t>
      </w:r>
    </w:p>
    <w:p w14:paraId="52AF7057" w14:textId="77777777" w:rsidR="00B83AD9" w:rsidRPr="00AB000C" w:rsidRDefault="0014712E">
      <w:pPr>
        <w:spacing w:after="160"/>
      </w:pPr>
      <w:r w:rsidRPr="00AB000C">
        <w:rPr>
          <w:rFonts w:eastAsia="Calibri"/>
          <w:i/>
          <w:iCs/>
        </w:rPr>
        <w:t>In this alternative, the Celery worker would need to be built, deployed and monitored by the team to replicate exactly what Zoho Creator's built-in Schedule feature provides out of the box — illustrating the operational overhead a SaaS platform removes for time-based automation.</w:t>
      </w:r>
    </w:p>
    <w:p w14:paraId="2F759B3D" w14:textId="77777777" w:rsidR="00B83AD9" w:rsidRPr="00AB000C" w:rsidRDefault="0014712E">
      <w:pPr>
        <w:pStyle w:val="Heading2"/>
        <w:spacing w:before="240" w:after="120"/>
        <w:rPr>
          <w:color w:val="auto"/>
        </w:rPr>
      </w:pPr>
      <w:r w:rsidRPr="00AB000C">
        <w:rPr>
          <w:rFonts w:eastAsia="Calibri"/>
          <w:b/>
          <w:bCs/>
          <w:color w:val="auto"/>
        </w:rPr>
        <w:t>Use of Modern Tools</w:t>
      </w:r>
    </w:p>
    <w:p w14:paraId="4DD140A3" w14:textId="77777777" w:rsidR="00B83AD9" w:rsidRPr="00AB000C" w:rsidRDefault="0014712E">
      <w:pPr>
        <w:pStyle w:val="ListParagraph"/>
        <w:numPr>
          <w:ilvl w:val="0"/>
          <w:numId w:val="2"/>
        </w:numPr>
        <w:spacing w:after="100"/>
      </w:pPr>
      <w:r w:rsidRPr="00AB000C">
        <w:rPr>
          <w:rFonts w:eastAsia="Calibri"/>
        </w:rPr>
        <w:t>Zoho Creator — low-code SaaS platform for the form, cascading dropdowns, roles and dashboard.</w:t>
      </w:r>
    </w:p>
    <w:p w14:paraId="6FA98002" w14:textId="77777777" w:rsidR="00B83AD9" w:rsidRPr="00AB000C" w:rsidRDefault="0014712E">
      <w:pPr>
        <w:pStyle w:val="ListParagraph"/>
        <w:numPr>
          <w:ilvl w:val="0"/>
          <w:numId w:val="2"/>
        </w:numPr>
        <w:spacing w:after="100"/>
      </w:pPr>
      <w:r w:rsidRPr="00AB000C">
        <w:rPr>
          <w:rFonts w:eastAsia="Calibri"/>
        </w:rPr>
        <w:t>Zoho Creator Deluge scripting — used for the SLA formula field and the hourly escalation schedule/notification.</w:t>
      </w:r>
    </w:p>
    <w:p w14:paraId="54A0C1EA" w14:textId="77777777" w:rsidR="00B83AD9" w:rsidRPr="00AB000C" w:rsidRDefault="0014712E">
      <w:pPr>
        <w:pStyle w:val="ListParagraph"/>
        <w:numPr>
          <w:ilvl w:val="0"/>
          <w:numId w:val="2"/>
        </w:numPr>
        <w:spacing w:after="100"/>
      </w:pPr>
      <w:r w:rsidRPr="00AB000C">
        <w:rPr>
          <w:rFonts w:eastAsia="Calibri"/>
        </w:rPr>
        <w:lastRenderedPageBreak/>
        <w:t>Zoho Creator dashboard widgets — for the block/room recurring-issue heatmap and SLA-compliance chart.</w:t>
      </w:r>
    </w:p>
    <w:p w14:paraId="363C0B25" w14:textId="77777777" w:rsidR="00B83AD9" w:rsidRPr="00AB000C" w:rsidRDefault="0014712E">
      <w:pPr>
        <w:spacing w:after="160"/>
      </w:pPr>
      <w:r w:rsidRPr="00AB000C">
        <w:rPr>
          <w:rFonts w:eastAsia="Calibri"/>
        </w:rPr>
        <w:t>Evidence of tool usage to be included by the student: screenshots of the cascading form, the Deluge schedule configuration, the warden triage view, and the dashboard heatmap.</w:t>
      </w:r>
    </w:p>
    <w:p w14:paraId="38845BD0" w14:textId="77777777" w:rsidR="00B83AD9" w:rsidRPr="00AB000C" w:rsidRDefault="0014712E">
      <w:pPr>
        <w:pStyle w:val="Heading2"/>
        <w:spacing w:before="240" w:after="120"/>
        <w:rPr>
          <w:color w:val="auto"/>
        </w:rPr>
      </w:pPr>
      <w:r w:rsidRPr="00AB000C">
        <w:rPr>
          <w:rFonts w:eastAsia="Calibri"/>
          <w:b/>
          <w:bCs/>
          <w:color w:val="auto"/>
        </w:rPr>
        <w:t>Results and Validation</w:t>
      </w:r>
    </w:p>
    <w:p w14:paraId="48C31E71" w14:textId="77777777" w:rsidR="00B83AD9" w:rsidRPr="00AB000C" w:rsidRDefault="0014712E">
      <w:pPr>
        <w:pStyle w:val="ListParagraph"/>
        <w:numPr>
          <w:ilvl w:val="0"/>
          <w:numId w:val="2"/>
        </w:numPr>
        <w:spacing w:after="100"/>
      </w:pPr>
      <w:r w:rsidRPr="00AB000C">
        <w:rPr>
          <w:rFonts w:eastAsia="Calibri"/>
        </w:rPr>
        <w:t>Screenshot of the complaint form with photo upload (student view).</w:t>
      </w:r>
    </w:p>
    <w:p w14:paraId="0073B3C4" w14:textId="77777777" w:rsidR="00B83AD9" w:rsidRPr="00AB000C" w:rsidRDefault="0014712E">
      <w:pPr>
        <w:pStyle w:val="ListParagraph"/>
        <w:numPr>
          <w:ilvl w:val="0"/>
          <w:numId w:val="2"/>
        </w:numPr>
        <w:spacing w:after="100"/>
      </w:pPr>
      <w:r w:rsidRPr="00AB000C">
        <w:rPr>
          <w:rFonts w:eastAsia="Calibri"/>
        </w:rPr>
        <w:t>Screenshot of the Deluge schedule script and its execution log.</w:t>
      </w:r>
    </w:p>
    <w:p w14:paraId="71C40A17" w14:textId="77777777" w:rsidR="00B83AD9" w:rsidRPr="00AB000C" w:rsidRDefault="0014712E">
      <w:pPr>
        <w:pStyle w:val="ListParagraph"/>
        <w:numPr>
          <w:ilvl w:val="0"/>
          <w:numId w:val="2"/>
        </w:numPr>
        <w:spacing w:after="100"/>
      </w:pPr>
      <w:r w:rsidRPr="00AB000C">
        <w:rPr>
          <w:rFonts w:eastAsia="Calibri"/>
        </w:rPr>
        <w:t>Screenshot of a complaint that was auto-escalated after crossing its SLA deadline.</w:t>
      </w:r>
    </w:p>
    <w:p w14:paraId="08C414CA" w14:textId="77777777" w:rsidR="00B83AD9" w:rsidRPr="00AB000C" w:rsidRDefault="0014712E">
      <w:pPr>
        <w:pStyle w:val="ListParagraph"/>
        <w:numPr>
          <w:ilvl w:val="0"/>
          <w:numId w:val="2"/>
        </w:numPr>
        <w:spacing w:after="100"/>
      </w:pPr>
      <w:r w:rsidRPr="00AB000C">
        <w:rPr>
          <w:rFonts w:eastAsia="Calibri"/>
        </w:rPr>
        <w:t>Dashboard screenshot showing the recurring-issue heatmap by block/room.</w:t>
      </w:r>
    </w:p>
    <w:p w14:paraId="655E2EC5" w14:textId="77777777" w:rsidR="00B83AD9" w:rsidRPr="00AB000C" w:rsidRDefault="0014712E">
      <w:pPr>
        <w:pStyle w:val="ListParagraph"/>
        <w:numPr>
          <w:ilvl w:val="0"/>
          <w:numId w:val="2"/>
        </w:numPr>
        <w:spacing w:after="100"/>
      </w:pPr>
      <w:r w:rsidRPr="00AB000C">
        <w:rPr>
          <w:rFonts w:eastAsia="Calibri"/>
        </w:rPr>
        <w:t>A short table of 8–10 test complaints with staggered Raised On timestamps, showing which ones correctly escalated.</w:t>
      </w:r>
    </w:p>
    <w:p w14:paraId="69352DE8" w14:textId="77777777" w:rsidR="00B83AD9" w:rsidRPr="00AB000C" w:rsidRDefault="0014712E">
      <w:pPr>
        <w:spacing w:after="160"/>
      </w:pPr>
      <w:r w:rsidRPr="00AB000C">
        <w:rPr>
          <w:rFonts w:eastAsia="Calibri"/>
        </w:rPr>
        <w:t>Validation: submit test complaints with SLA deadlines in the past and confirm (a) the hourly schedule flags them as Escalated, (b) a Warden outside the relevant block cannot view or edit them, and (c) closed complaints are correctly excluded from the escalation scan.</w:t>
      </w:r>
    </w:p>
    <w:p w14:paraId="382EFE2A" w14:textId="77777777" w:rsidR="00B83AD9" w:rsidRPr="00AB000C" w:rsidRDefault="0014712E">
      <w:pPr>
        <w:pStyle w:val="Heading2"/>
        <w:spacing w:before="240" w:after="120"/>
        <w:rPr>
          <w:color w:val="auto"/>
        </w:rPr>
      </w:pPr>
      <w:r w:rsidRPr="00AB000C">
        <w:rPr>
          <w:rFonts w:eastAsia="Calibri"/>
          <w:b/>
          <w:bCs/>
          <w:color w:val="auto"/>
        </w:rPr>
        <w:t>Analysis and Engineering Decision</w:t>
      </w:r>
    </w:p>
    <w:p w14:paraId="7DD965C6" w14:textId="77777777" w:rsidR="00B83AD9" w:rsidRPr="00AB000C" w:rsidRDefault="0014712E">
      <w:pPr>
        <w:spacing w:after="160"/>
      </w:pPr>
      <w:r w:rsidRPr="00AB000C">
        <w:rPr>
          <w:rFonts w:eastAsia="Calibri"/>
        </w:rPr>
        <w:t>Compare alternatives: a custom Next.js/</w:t>
      </w:r>
      <w:proofErr w:type="spellStart"/>
      <w:r w:rsidRPr="00AB000C">
        <w:rPr>
          <w:rFonts w:eastAsia="Calibri"/>
        </w:rPr>
        <w:t>FastAPI</w:t>
      </w:r>
      <w:proofErr w:type="spellEnd"/>
      <w:r w:rsidRPr="00AB000C">
        <w:rPr>
          <w:rFonts w:eastAsia="Calibri"/>
        </w:rPr>
        <w:t>/Celery stack (sketched above) gives full control over scheduling precision, notification channels and UI, but the team must build, deploy and keep the worker process alive themselves.</w:t>
      </w:r>
    </w:p>
    <w:p w14:paraId="182258F0" w14:textId="77777777" w:rsidR="00B83AD9" w:rsidRPr="00AB000C" w:rsidRDefault="0014712E">
      <w:pPr>
        <w:pStyle w:val="ListParagraph"/>
        <w:numPr>
          <w:ilvl w:val="0"/>
          <w:numId w:val="2"/>
        </w:numPr>
        <w:spacing w:after="100"/>
      </w:pPr>
      <w:r w:rsidRPr="00AB000C">
        <w:rPr>
          <w:rFonts w:eastAsia="Calibri"/>
        </w:rPr>
        <w:t>Advantage of Zoho Creator (SaaS): the Schedule feature, role permissions and dashboards are managed by the provider, so the escalation logic ships in a fraction of the time a custom scheduler would take.</w:t>
      </w:r>
    </w:p>
    <w:p w14:paraId="78BABA56" w14:textId="77777777" w:rsidR="00B83AD9" w:rsidRPr="00AB000C" w:rsidRDefault="0014712E">
      <w:pPr>
        <w:pStyle w:val="ListParagraph"/>
        <w:numPr>
          <w:ilvl w:val="0"/>
          <w:numId w:val="2"/>
        </w:numPr>
        <w:spacing w:after="100"/>
      </w:pPr>
      <w:r w:rsidRPr="00AB000C">
        <w:rPr>
          <w:rFonts w:eastAsia="Calibri"/>
        </w:rPr>
        <w:t>Limitation of Zoho Creator: schedule frequency and notification channels are constrained by the platform's plan tier, and complex SLA rules (e.g., pausing the clock on weekends) are harder to express in Deluge than in general-purpose code.</w:t>
      </w:r>
    </w:p>
    <w:p w14:paraId="2E8B7C90" w14:textId="77777777" w:rsidR="00B83AD9" w:rsidRPr="00AB000C" w:rsidRDefault="0014712E">
      <w:pPr>
        <w:pStyle w:val="ListParagraph"/>
        <w:numPr>
          <w:ilvl w:val="0"/>
          <w:numId w:val="2"/>
        </w:numPr>
        <w:spacing w:after="100"/>
      </w:pPr>
      <w:r w:rsidRPr="00AB000C">
        <w:rPr>
          <w:rFonts w:eastAsia="Calibri"/>
        </w:rPr>
        <w:t>Advantage of a custom stack: arbitrary SLA rules, richer notification channels (SMS, push), and no per-user SaaS licensing cost at scale.</w:t>
      </w:r>
    </w:p>
    <w:p w14:paraId="38367BF3" w14:textId="77777777" w:rsidR="00B83AD9" w:rsidRPr="00AB000C" w:rsidRDefault="0014712E">
      <w:pPr>
        <w:pStyle w:val="ListParagraph"/>
        <w:numPr>
          <w:ilvl w:val="0"/>
          <w:numId w:val="2"/>
        </w:numPr>
        <w:spacing w:after="100"/>
      </w:pPr>
      <w:r w:rsidRPr="00AB000C">
        <w:rPr>
          <w:rFonts w:eastAsia="Calibri"/>
        </w:rPr>
        <w:t>Limitation of a custom stack: the team owns the scheduler's uptime, database backups and security patching — overhead disproportionate to a single-hostel deployment.</w:t>
      </w:r>
    </w:p>
    <w:p w14:paraId="1D3DF8BD" w14:textId="77777777" w:rsidR="00B83AD9" w:rsidRPr="00AB000C" w:rsidRDefault="0014712E">
      <w:pPr>
        <w:spacing w:after="160"/>
      </w:pPr>
      <w:r w:rsidRPr="00AB000C">
        <w:rPr>
          <w:rFonts w:eastAsia="Calibri"/>
        </w:rPr>
        <w:t>Decision: given the assignment's scope (SLA-based escalation and a recurring-issue dashboard for one hostel), Zoho Creator is selected because its built-in Schedule and dashboard features satisfy every requirement with the least engineering effort, which is precisely the SaaS trade-off this course unit is meant to illustrate.</w:t>
      </w:r>
    </w:p>
    <w:p w14:paraId="6D7C2DDE" w14:textId="77777777" w:rsidR="00B83AD9" w:rsidRPr="00AB000C" w:rsidRDefault="0014712E">
      <w:pPr>
        <w:pStyle w:val="Heading2"/>
        <w:spacing w:before="240" w:after="120"/>
        <w:rPr>
          <w:color w:val="auto"/>
        </w:rPr>
      </w:pPr>
      <w:r w:rsidRPr="00AB000C">
        <w:rPr>
          <w:rFonts w:eastAsia="Calibri"/>
          <w:b/>
          <w:bCs/>
          <w:color w:val="auto"/>
        </w:rPr>
        <w:t>Broader Considerations</w:t>
      </w:r>
    </w:p>
    <w:p w14:paraId="4FF89B3A" w14:textId="77777777" w:rsidR="00B83AD9" w:rsidRPr="00AB000C" w:rsidRDefault="0014712E">
      <w:pPr>
        <w:pStyle w:val="ListParagraph"/>
        <w:numPr>
          <w:ilvl w:val="0"/>
          <w:numId w:val="2"/>
        </w:numPr>
        <w:spacing w:after="100"/>
      </w:pPr>
      <w:r w:rsidRPr="00AB000C">
        <w:rPr>
          <w:rFonts w:eastAsia="Calibri"/>
        </w:rPr>
        <w:t>Sustainability: shared multi-tenant infrastructure means the hourly schedule runs on already-provisioned compute rather than a dedicated always-on worker.</w:t>
      </w:r>
    </w:p>
    <w:p w14:paraId="0F67EA66" w14:textId="77777777" w:rsidR="00B83AD9" w:rsidRPr="00AB000C" w:rsidRDefault="0014712E">
      <w:pPr>
        <w:pStyle w:val="ListParagraph"/>
        <w:numPr>
          <w:ilvl w:val="0"/>
          <w:numId w:val="2"/>
        </w:numPr>
        <w:spacing w:after="100"/>
      </w:pPr>
      <w:r w:rsidRPr="00AB000C">
        <w:rPr>
          <w:rFonts w:eastAsia="Calibri"/>
        </w:rPr>
        <w:t>Society: auto-escalation reduces the chance that safety-relevant issues (e.g., faulty wiring) are silently ignored.</w:t>
      </w:r>
    </w:p>
    <w:p w14:paraId="2097F4DE" w14:textId="77777777" w:rsidR="00B83AD9" w:rsidRPr="00AB000C" w:rsidRDefault="0014712E">
      <w:pPr>
        <w:pStyle w:val="ListParagraph"/>
        <w:numPr>
          <w:ilvl w:val="0"/>
          <w:numId w:val="2"/>
        </w:numPr>
        <w:spacing w:after="100"/>
      </w:pPr>
      <w:r w:rsidRPr="00AB000C">
        <w:rPr>
          <w:rFonts w:eastAsia="Calibri"/>
        </w:rPr>
        <w:t xml:space="preserve">Safety: </w:t>
      </w:r>
      <w:proofErr w:type="spellStart"/>
      <w:r w:rsidRPr="00AB000C">
        <w:rPr>
          <w:rFonts w:eastAsia="Calibri"/>
        </w:rPr>
        <w:t>prioritising</w:t>
      </w:r>
      <w:proofErr w:type="spellEnd"/>
      <w:r w:rsidRPr="00AB000C">
        <w:rPr>
          <w:rFonts w:eastAsia="Calibri"/>
        </w:rPr>
        <w:t xml:space="preserve"> Severity = Safety Hazard in the escalation logic directly reduces accident risk from unresolved electrical/plumbing faults.</w:t>
      </w:r>
    </w:p>
    <w:p w14:paraId="0099A9C4" w14:textId="77777777" w:rsidR="00B83AD9" w:rsidRPr="00AB000C" w:rsidRDefault="0014712E">
      <w:pPr>
        <w:pStyle w:val="ListParagraph"/>
        <w:numPr>
          <w:ilvl w:val="0"/>
          <w:numId w:val="2"/>
        </w:numPr>
        <w:spacing w:after="100"/>
      </w:pPr>
      <w:r w:rsidRPr="00AB000C">
        <w:rPr>
          <w:rFonts w:eastAsia="Calibri"/>
        </w:rPr>
        <w:t>Accessibility: photo upload and a simple mobile form let students report issues without needing to describe them precisely in text.</w:t>
      </w:r>
    </w:p>
    <w:p w14:paraId="221271C3" w14:textId="77777777" w:rsidR="00B83AD9" w:rsidRPr="00AB000C" w:rsidRDefault="0014712E">
      <w:pPr>
        <w:pStyle w:val="ListParagraph"/>
        <w:numPr>
          <w:ilvl w:val="0"/>
          <w:numId w:val="2"/>
        </w:numPr>
        <w:spacing w:after="100"/>
      </w:pPr>
      <w:r w:rsidRPr="00AB000C">
        <w:rPr>
          <w:rFonts w:eastAsia="Calibri"/>
        </w:rPr>
        <w:t>Professional responsibility: block-scoped access ensures a Warden only sees complaints relevant to their assigned area, limiting unnecessary data exposure.</w:t>
      </w:r>
    </w:p>
    <w:p w14:paraId="053EBC1F" w14:textId="77777777" w:rsidR="00AB000C" w:rsidRDefault="00AB000C" w:rsidP="00AB000C">
      <w:pPr>
        <w:spacing w:after="100"/>
      </w:pPr>
    </w:p>
    <w:p w14:paraId="3DC89952" w14:textId="77777777" w:rsidR="00AB000C" w:rsidRPr="00AB000C" w:rsidRDefault="00AB000C" w:rsidP="00AB000C">
      <w:pPr>
        <w:spacing w:after="100"/>
      </w:pPr>
    </w:p>
    <w:p w14:paraId="38A30A1A" w14:textId="77777777" w:rsidR="00B83AD9" w:rsidRPr="00AB000C" w:rsidRDefault="0014712E">
      <w:pPr>
        <w:pStyle w:val="Heading2"/>
        <w:spacing w:before="240" w:after="120"/>
        <w:rPr>
          <w:color w:val="auto"/>
        </w:rPr>
      </w:pPr>
      <w:r w:rsidRPr="00AB000C">
        <w:rPr>
          <w:rFonts w:eastAsia="Calibri"/>
          <w:b/>
          <w:bCs/>
          <w:color w:val="auto"/>
        </w:rPr>
        <w:lastRenderedPageBreak/>
        <w:t>Conclusion</w:t>
      </w:r>
    </w:p>
    <w:p w14:paraId="61C758A1" w14:textId="77777777" w:rsidR="00B83AD9" w:rsidRPr="00AB000C" w:rsidRDefault="0014712E">
      <w:pPr>
        <w:spacing w:after="160"/>
      </w:pPr>
      <w:r w:rsidRPr="00AB000C">
        <w:rPr>
          <w:rFonts w:eastAsia="Calibri"/>
        </w:rPr>
        <w:t>A Zoho Creator-based Hostel Complaint Management and Escalation Tracker was designed to improve the handling of student complaints through cloud-based forms, centralized storage, role-based access and SLA-based auto-escalation. The prototype satisfies the stated functional and security requirements while demonstrating the SaaS model: the form, database, scheduled automation and dashboard were all consumed as managed services with no server provisioning. Limitations include Deluge's constraints for complex SLA rules and dependence on the Zoho platform's schedule frequency limits; possible improvements include SMS notifications on escalation and a monthly recurring-issue trend export.</w:t>
      </w:r>
    </w:p>
    <w:p w14:paraId="379FFE18" w14:textId="77777777" w:rsidR="00B83AD9" w:rsidRPr="00AB000C" w:rsidRDefault="0014712E">
      <w:pPr>
        <w:pStyle w:val="Heading2"/>
        <w:spacing w:before="240" w:after="120"/>
        <w:rPr>
          <w:color w:val="auto"/>
        </w:rPr>
      </w:pPr>
      <w:r w:rsidRPr="00AB000C">
        <w:rPr>
          <w:rFonts w:eastAsia="Calibri"/>
          <w:b/>
          <w:bCs/>
          <w:color w:val="auto"/>
        </w:rPr>
        <w:t>References</w:t>
      </w:r>
    </w:p>
    <w:p w14:paraId="0FE39DE3" w14:textId="77777777" w:rsidR="00B83AD9" w:rsidRPr="00AB000C" w:rsidRDefault="0014712E">
      <w:pPr>
        <w:spacing w:after="160"/>
      </w:pPr>
      <w:r w:rsidRPr="00AB000C">
        <w:rPr>
          <w:rFonts w:eastAsia="Calibri"/>
          <w:i/>
          <w:iCs/>
        </w:rPr>
        <w:t>1. Zoho Creator Documentation — https://www.zoho.com/creator/help/</w:t>
      </w:r>
    </w:p>
    <w:p w14:paraId="2A2CC5AA" w14:textId="77777777" w:rsidR="00B83AD9" w:rsidRPr="00AB000C" w:rsidRDefault="0014712E">
      <w:pPr>
        <w:spacing w:after="160"/>
      </w:pPr>
      <w:r w:rsidRPr="00AB000C">
        <w:rPr>
          <w:rFonts w:eastAsia="Calibri"/>
          <w:i/>
          <w:iCs/>
        </w:rPr>
        <w:t>2. Zoho Deluge Scripting Reference — https://www.zoho.com/deluge/help/</w:t>
      </w:r>
    </w:p>
    <w:p w14:paraId="12A7C714" w14:textId="77777777" w:rsidR="00B83AD9" w:rsidRPr="00AB000C" w:rsidRDefault="0014712E">
      <w:pPr>
        <w:spacing w:after="160"/>
      </w:pPr>
      <w:r w:rsidRPr="00AB000C">
        <w:rPr>
          <w:rFonts w:eastAsia="Calibri"/>
          <w:i/>
          <w:iCs/>
        </w:rPr>
        <w:t>3. Course material — Cloud Computing (Software as a Service / Cloud Automation &amp; Scheduling).</w:t>
      </w:r>
    </w:p>
    <w:p w14:paraId="498D0635" w14:textId="77777777" w:rsidR="008A1AA6" w:rsidRPr="00AB000C" w:rsidRDefault="008A1AA6"/>
    <w:p w14:paraId="42340515" w14:textId="77777777" w:rsidR="008A1AA6" w:rsidRPr="00AB000C" w:rsidRDefault="00000000">
      <w:pPr>
        <w:pStyle w:val="Heading1"/>
        <w:rPr>
          <w:color w:val="000000" w:themeColor="text1"/>
        </w:rPr>
      </w:pPr>
      <w:r w:rsidRPr="00AB000C">
        <w:rPr>
          <w:b/>
          <w:color w:val="000000" w:themeColor="text1"/>
        </w:rPr>
        <w:t>Student Reflection</w:t>
      </w:r>
    </w:p>
    <w:p w14:paraId="60B3CAB2" w14:textId="77777777" w:rsidR="008A1AA6" w:rsidRPr="00AB000C" w:rsidRDefault="00000000">
      <w:r w:rsidRPr="00AB000C">
        <w:t>Through this assignment, I gained a practical understanding of how cloud computing concepts can be applied to solve a real-world hostel management problem. I understood how the Software as a Service (SaaS) model allows an application to be developed and used without managing separate servers or complex infrastructure. By designing the Hostel Complaint Management System using Zoho Creator, I learned how cloud-based forms can be used to collect complaint details, how records and supporting information can be stored securely in the cloud, and how reports and dashboards can help administrators analyze recurring problems and monitor the status of complaints.</w:t>
      </w:r>
      <w:r w:rsidRPr="00AB000C">
        <w:br/>
      </w:r>
      <w:r w:rsidRPr="00AB000C">
        <w:br/>
        <w:t>I also learned the importance of cloud automation in improving service quality. The SLA-based auto-escalation workflow showed me how scheduled processes can automatically identify unresolved complaints and notify the appropriate authority, reducing manual monitoring and improving accountability. The assignment also helped me understand the value of role-based access, centralized data management and dashboard-based decision-making in a cloud application.</w:t>
      </w:r>
      <w:r w:rsidRPr="00AB000C">
        <w:br/>
      </w:r>
      <w:r w:rsidRPr="00AB000C">
        <w:br/>
        <w:t>If additional time and resources were available, the system could be further enhanced by adding automatic notifications through multiple channels, more detailed administrator and warden roles, complaint escalation levels, image and document support for better evidence, and a student feedback feature after complaint resolution. Additional analytics could also be included to predict recurring maintenance issues and improve hostel service planning. Overall, this assignment helped me connect theoretical cloud computing concepts with the practical development of a useful SaaS-based application.</w:t>
      </w:r>
    </w:p>
    <w:sectPr w:rsidR="008A1AA6" w:rsidRPr="00AB00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5897"/>
    <w:multiLevelType w:val="hybridMultilevel"/>
    <w:tmpl w:val="CBC875FE"/>
    <w:lvl w:ilvl="0" w:tplc="EAD212E6">
      <w:start w:val="1"/>
      <w:numFmt w:val="bullet"/>
      <w:lvlText w:val="●"/>
      <w:lvlJc w:val="left"/>
      <w:pPr>
        <w:ind w:left="720" w:hanging="360"/>
      </w:pPr>
    </w:lvl>
    <w:lvl w:ilvl="1" w:tplc="88ACA518">
      <w:start w:val="1"/>
      <w:numFmt w:val="bullet"/>
      <w:lvlText w:val="○"/>
      <w:lvlJc w:val="left"/>
      <w:pPr>
        <w:ind w:left="1440" w:hanging="360"/>
      </w:pPr>
    </w:lvl>
    <w:lvl w:ilvl="2" w:tplc="39D05F8E">
      <w:start w:val="1"/>
      <w:numFmt w:val="bullet"/>
      <w:lvlText w:val="■"/>
      <w:lvlJc w:val="left"/>
      <w:pPr>
        <w:ind w:left="2160" w:hanging="360"/>
      </w:pPr>
    </w:lvl>
    <w:lvl w:ilvl="3" w:tplc="64E410CA">
      <w:start w:val="1"/>
      <w:numFmt w:val="bullet"/>
      <w:lvlText w:val="●"/>
      <w:lvlJc w:val="left"/>
      <w:pPr>
        <w:ind w:left="2880" w:hanging="360"/>
      </w:pPr>
    </w:lvl>
    <w:lvl w:ilvl="4" w:tplc="6C822640">
      <w:start w:val="1"/>
      <w:numFmt w:val="bullet"/>
      <w:lvlText w:val="○"/>
      <w:lvlJc w:val="left"/>
      <w:pPr>
        <w:ind w:left="3600" w:hanging="360"/>
      </w:pPr>
    </w:lvl>
    <w:lvl w:ilvl="5" w:tplc="D8BA0126">
      <w:start w:val="1"/>
      <w:numFmt w:val="bullet"/>
      <w:lvlText w:val="■"/>
      <w:lvlJc w:val="left"/>
      <w:pPr>
        <w:ind w:left="4320" w:hanging="360"/>
      </w:pPr>
    </w:lvl>
    <w:lvl w:ilvl="6" w:tplc="729EAF2E">
      <w:start w:val="1"/>
      <w:numFmt w:val="bullet"/>
      <w:lvlText w:val="●"/>
      <w:lvlJc w:val="left"/>
      <w:pPr>
        <w:ind w:left="5040" w:hanging="360"/>
      </w:pPr>
    </w:lvl>
    <w:lvl w:ilvl="7" w:tplc="037E6752">
      <w:start w:val="1"/>
      <w:numFmt w:val="bullet"/>
      <w:lvlText w:val="●"/>
      <w:lvlJc w:val="left"/>
      <w:pPr>
        <w:ind w:left="5760" w:hanging="360"/>
      </w:pPr>
    </w:lvl>
    <w:lvl w:ilvl="8" w:tplc="0F84A880">
      <w:start w:val="1"/>
      <w:numFmt w:val="bullet"/>
      <w:lvlText w:val="●"/>
      <w:lvlJc w:val="left"/>
      <w:pPr>
        <w:ind w:left="6480" w:hanging="360"/>
      </w:pPr>
    </w:lvl>
  </w:abstractNum>
  <w:abstractNum w:abstractNumId="1" w15:restartNumberingAfterBreak="0">
    <w:nsid w:val="57744C42"/>
    <w:multiLevelType w:val="hybridMultilevel"/>
    <w:tmpl w:val="A8F8E3CA"/>
    <w:lvl w:ilvl="0" w:tplc="7266184A">
      <w:start w:val="1"/>
      <w:numFmt w:val="bullet"/>
      <w:lvlText w:val="•"/>
      <w:lvlJc w:val="left"/>
      <w:pPr>
        <w:ind w:left="504" w:hanging="288"/>
      </w:pPr>
    </w:lvl>
    <w:lvl w:ilvl="1" w:tplc="57F48D36">
      <w:numFmt w:val="decimal"/>
      <w:lvlText w:val=""/>
      <w:lvlJc w:val="left"/>
    </w:lvl>
    <w:lvl w:ilvl="2" w:tplc="CECE3BBC">
      <w:numFmt w:val="decimal"/>
      <w:lvlText w:val=""/>
      <w:lvlJc w:val="left"/>
    </w:lvl>
    <w:lvl w:ilvl="3" w:tplc="2A80D5C4">
      <w:numFmt w:val="decimal"/>
      <w:lvlText w:val=""/>
      <w:lvlJc w:val="left"/>
    </w:lvl>
    <w:lvl w:ilvl="4" w:tplc="658E909C">
      <w:numFmt w:val="decimal"/>
      <w:lvlText w:val=""/>
      <w:lvlJc w:val="left"/>
    </w:lvl>
    <w:lvl w:ilvl="5" w:tplc="28EC6882">
      <w:numFmt w:val="decimal"/>
      <w:lvlText w:val=""/>
      <w:lvlJc w:val="left"/>
    </w:lvl>
    <w:lvl w:ilvl="6" w:tplc="C6DC7822">
      <w:numFmt w:val="decimal"/>
      <w:lvlText w:val=""/>
      <w:lvlJc w:val="left"/>
    </w:lvl>
    <w:lvl w:ilvl="7" w:tplc="176AC25C">
      <w:numFmt w:val="decimal"/>
      <w:lvlText w:val=""/>
      <w:lvlJc w:val="left"/>
    </w:lvl>
    <w:lvl w:ilvl="8" w:tplc="F860223E">
      <w:numFmt w:val="decimal"/>
      <w:lvlText w:val=""/>
      <w:lvlJc w:val="left"/>
    </w:lvl>
  </w:abstractNum>
  <w:num w:numId="1" w16cid:durableId="448813891">
    <w:abstractNumId w:val="0"/>
    <w:lvlOverride w:ilvl="0">
      <w:startOverride w:val="1"/>
    </w:lvlOverride>
  </w:num>
  <w:num w:numId="2" w16cid:durableId="478151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D9"/>
    <w:rsid w:val="00060D8D"/>
    <w:rsid w:val="0014712E"/>
    <w:rsid w:val="008A1AA6"/>
    <w:rsid w:val="00A82D23"/>
    <w:rsid w:val="00AB000C"/>
    <w:rsid w:val="00B83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0140"/>
  <w15:docId w15:val="{3760B5CF-5F09-4B96-B02F-CEB7A4040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Namburi Venkata Sai Sohith</cp:lastModifiedBy>
  <cp:revision>2</cp:revision>
  <dcterms:created xsi:type="dcterms:W3CDTF">2026-09-02T05:57:00Z</dcterms:created>
  <dcterms:modified xsi:type="dcterms:W3CDTF">2026-09-02T05:57:00Z</dcterms:modified>
</cp:coreProperties>
</file>