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AC78F54" w14:textId="3B8D17F3" w:rsidR="00D7522C" w:rsidRPr="00436C1E" w:rsidRDefault="008C4A44" w:rsidP="00436C1E">
      <w:pPr>
        <w:pStyle w:val="NormalWeb"/>
        <w:shd w:val="clear" w:color="auto" w:fill="FFFFFF"/>
        <w:spacing w:before="0pt" w:beforeAutospacing="0" w:after="19.20pt" w:afterAutospacing="0"/>
        <w:textAlignment w:val="baseline"/>
        <w:rPr>
          <w:rFonts w:ascii="Verdana" w:hAnsi="Verdana"/>
          <w:color w:val="000000"/>
          <w:sz w:val="26"/>
          <w:szCs w:val="26"/>
        </w:rPr>
        <w:sectPr w:rsidR="00D7522C" w:rsidRPr="00436C1E"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Pr>
          <w:kern w:val="48"/>
        </w:rPr>
        <w:t xml:space="preserve">Report </w:t>
      </w:r>
      <w:r w:rsidR="009303D9" w:rsidRPr="009C259A">
        <w:rPr>
          <w:kern w:val="48"/>
        </w:rPr>
        <w:t>Title</w:t>
      </w:r>
      <w:r w:rsidR="00436C1E">
        <w:rPr>
          <w:kern w:val="48"/>
        </w:rPr>
        <w:t>:</w:t>
      </w:r>
      <w:r w:rsidR="00436C1E" w:rsidRPr="00436C1E">
        <w:rPr>
          <w:rFonts w:ascii="Verdana" w:hAnsi="Verdana"/>
          <w:color w:val="000000"/>
          <w:sz w:val="26"/>
          <w:szCs w:val="26"/>
        </w:rPr>
        <w:t xml:space="preserve"> </w:t>
      </w:r>
      <w:r w:rsidR="00F403D8">
        <w:rPr>
          <w:rFonts w:ascii="Verdana" w:hAnsi="Verdana"/>
          <w:color w:val="000000"/>
          <w:sz w:val="26"/>
          <w:szCs w:val="26"/>
        </w:rPr>
        <w:t xml:space="preserve"> </w:t>
      </w:r>
      <w:r w:rsidR="00F403D8" w:rsidRPr="009B3E56">
        <w:rPr>
          <w:b/>
          <w:bCs/>
          <w:kern w:val="48"/>
        </w:rPr>
        <w:t>MALWARE DETECTION OF URLs</w:t>
      </w:r>
    </w:p>
    <w:p w14:paraId="249FC6BD" w14:textId="77777777" w:rsidR="00436C1E" w:rsidRDefault="00436C1E" w:rsidP="00436C1E">
      <w:pPr>
        <w:pStyle w:val="Author"/>
        <w:spacing w:before="5pt" w:beforeAutospacing="1"/>
        <w:rPr>
          <w:sz w:val="18"/>
          <w:szCs w:val="18"/>
        </w:rPr>
      </w:pPr>
      <w:r>
        <w:rPr>
          <w:sz w:val="18"/>
          <w:szCs w:val="18"/>
        </w:rPr>
        <w:t xml:space="preserve">Ali Zarafshani, CSCE, University of North Texas </w:t>
      </w:r>
    </w:p>
    <w:p w14:paraId="4CAFADD1" w14:textId="20F8A826" w:rsidR="00AD51AD" w:rsidRDefault="005706DC" w:rsidP="00AD51AD">
      <w:pPr>
        <w:pStyle w:val="Author"/>
        <w:spacing w:before="5pt" w:beforeAutospacing="1"/>
        <w:rPr>
          <w:sz w:val="18"/>
          <w:szCs w:val="18"/>
        </w:rPr>
      </w:pPr>
      <w:r>
        <w:rPr>
          <w:sz w:val="18"/>
          <w:szCs w:val="18"/>
        </w:rPr>
        <w:t>Sravya Alladi</w:t>
      </w:r>
      <w:r w:rsidR="00267BDB">
        <w:rPr>
          <w:sz w:val="18"/>
          <w:szCs w:val="18"/>
        </w:rPr>
        <w:t>,</w:t>
      </w:r>
      <w:r w:rsidR="001A3B3D" w:rsidRPr="009C259A">
        <w:rPr>
          <w:sz w:val="18"/>
          <w:szCs w:val="18"/>
        </w:rPr>
        <w:br/>
      </w:r>
      <w:r w:rsidR="00AD51AD">
        <w:rPr>
          <w:i/>
          <w:sz w:val="18"/>
          <w:szCs w:val="18"/>
        </w:rPr>
        <w:t xml:space="preserve">Computer Science                                                 </w:t>
      </w:r>
      <w:r w:rsidR="00D72D06" w:rsidRPr="009C259A">
        <w:rPr>
          <w:sz w:val="18"/>
          <w:szCs w:val="18"/>
        </w:rPr>
        <w:br/>
      </w:r>
      <w:r w:rsidR="00AD51AD">
        <w:rPr>
          <w:i/>
          <w:sz w:val="18"/>
          <w:szCs w:val="18"/>
        </w:rPr>
        <w:t>University of North Texas</w:t>
      </w:r>
      <w:r w:rsidR="001A3B3D" w:rsidRPr="009C259A">
        <w:rPr>
          <w:i/>
          <w:sz w:val="18"/>
          <w:szCs w:val="18"/>
        </w:rPr>
        <w:br/>
      </w:r>
      <w:r w:rsidR="00AD51AD">
        <w:rPr>
          <w:sz w:val="18"/>
          <w:szCs w:val="18"/>
        </w:rPr>
        <w:t>Denton</w:t>
      </w:r>
      <w:r w:rsidR="009303D9" w:rsidRPr="009C259A">
        <w:rPr>
          <w:sz w:val="18"/>
          <w:szCs w:val="18"/>
        </w:rPr>
        <w:t xml:space="preserve">, </w:t>
      </w:r>
      <w:r w:rsidR="00AD51AD">
        <w:rPr>
          <w:sz w:val="18"/>
          <w:szCs w:val="18"/>
        </w:rPr>
        <w:t>Texas, US</w:t>
      </w:r>
      <w:r w:rsidR="001A3B3D" w:rsidRPr="009C259A">
        <w:rPr>
          <w:sz w:val="18"/>
          <w:szCs w:val="18"/>
        </w:rPr>
        <w:br/>
      </w:r>
      <w:hyperlink r:id="rId14" w:history="1">
        <w:r w:rsidR="00267BDB" w:rsidRPr="001B568E">
          <w:rPr>
            <w:rStyle w:val="Hyperlink"/>
            <w:sz w:val="18"/>
            <w:szCs w:val="18"/>
          </w:rPr>
          <w:t>sravyaalladi@my.unt.edu</w:t>
        </w:r>
      </w:hyperlink>
    </w:p>
    <w:p w14:paraId="133982E6" w14:textId="0BFAC88E" w:rsidR="00267BDB" w:rsidRDefault="00267BDB" w:rsidP="00267BDB">
      <w:pPr>
        <w:pStyle w:val="Author"/>
        <w:spacing w:before="5pt" w:beforeAutospacing="1"/>
        <w:rPr>
          <w:sz w:val="18"/>
          <w:szCs w:val="18"/>
        </w:rPr>
      </w:pPr>
      <w:r>
        <w:rPr>
          <w:sz w:val="18"/>
          <w:szCs w:val="18"/>
        </w:rPr>
        <w:t>Dikshitha Mamid</w:t>
      </w:r>
      <w:r>
        <w:rPr>
          <w:sz w:val="18"/>
          <w:szCs w:val="18"/>
        </w:rPr>
        <w:t>i,</w:t>
      </w:r>
      <w:r w:rsidRPr="009C259A">
        <w:rPr>
          <w:sz w:val="18"/>
          <w:szCs w:val="18"/>
        </w:rPr>
        <w:br/>
      </w:r>
      <w:r>
        <w:rPr>
          <w:i/>
          <w:sz w:val="18"/>
          <w:szCs w:val="18"/>
        </w:rPr>
        <w:t xml:space="preserve">Computer Science                                                 </w:t>
      </w:r>
      <w:r w:rsidRPr="009C259A">
        <w:rPr>
          <w:sz w:val="18"/>
          <w:szCs w:val="18"/>
        </w:rPr>
        <w:br/>
      </w:r>
      <w:r>
        <w:rPr>
          <w:i/>
          <w:sz w:val="18"/>
          <w:szCs w:val="18"/>
        </w:rPr>
        <w:t>University of North Texas</w:t>
      </w:r>
      <w:r w:rsidRPr="009C259A">
        <w:rPr>
          <w:i/>
          <w:sz w:val="18"/>
          <w:szCs w:val="18"/>
        </w:rPr>
        <w:br/>
      </w:r>
      <w:r>
        <w:rPr>
          <w:sz w:val="18"/>
          <w:szCs w:val="18"/>
        </w:rPr>
        <w:t>Denton</w:t>
      </w:r>
      <w:r w:rsidRPr="009C259A">
        <w:rPr>
          <w:sz w:val="18"/>
          <w:szCs w:val="18"/>
        </w:rPr>
        <w:t xml:space="preserve">, </w:t>
      </w:r>
      <w:r>
        <w:rPr>
          <w:sz w:val="18"/>
          <w:szCs w:val="18"/>
        </w:rPr>
        <w:t>Texas, US</w:t>
      </w:r>
      <w:r w:rsidRPr="009C259A">
        <w:rPr>
          <w:sz w:val="18"/>
          <w:szCs w:val="18"/>
        </w:rPr>
        <w:br/>
      </w:r>
      <w:hyperlink r:id="rId15" w:history="1">
        <w:r w:rsidRPr="001B568E">
          <w:rPr>
            <w:rStyle w:val="Hyperlink"/>
            <w:sz w:val="18"/>
            <w:szCs w:val="18"/>
          </w:rPr>
          <w:t>dikshithamami</w:t>
        </w:r>
        <w:r w:rsidRPr="001B568E">
          <w:rPr>
            <w:rStyle w:val="Hyperlink"/>
            <w:sz w:val="18"/>
            <w:szCs w:val="18"/>
          </w:rPr>
          <w:t>di@my.unt.edu</w:t>
        </w:r>
      </w:hyperlink>
    </w:p>
    <w:p w14:paraId="205F7CC9" w14:textId="41A265C3" w:rsidR="00267BDB" w:rsidRDefault="00267BDB" w:rsidP="00267BDB">
      <w:pPr>
        <w:pStyle w:val="Author"/>
        <w:spacing w:before="5pt" w:beforeAutospacing="1"/>
        <w:rPr>
          <w:sz w:val="18"/>
          <w:szCs w:val="18"/>
        </w:rPr>
      </w:pPr>
      <w:r>
        <w:rPr>
          <w:sz w:val="18"/>
          <w:szCs w:val="18"/>
        </w:rPr>
        <w:t>Srav</w:t>
      </w:r>
      <w:r>
        <w:rPr>
          <w:sz w:val="18"/>
          <w:szCs w:val="18"/>
        </w:rPr>
        <w:t>an Sai Palvaye</w:t>
      </w:r>
      <w:r>
        <w:rPr>
          <w:sz w:val="18"/>
          <w:szCs w:val="18"/>
        </w:rPr>
        <w:t>,</w:t>
      </w:r>
      <w:r w:rsidRPr="009C259A">
        <w:rPr>
          <w:sz w:val="18"/>
          <w:szCs w:val="18"/>
        </w:rPr>
        <w:br/>
      </w:r>
      <w:r>
        <w:rPr>
          <w:i/>
          <w:sz w:val="18"/>
          <w:szCs w:val="18"/>
        </w:rPr>
        <w:t xml:space="preserve">Computer Science                                                 </w:t>
      </w:r>
      <w:r w:rsidRPr="009C259A">
        <w:rPr>
          <w:sz w:val="18"/>
          <w:szCs w:val="18"/>
        </w:rPr>
        <w:br/>
      </w:r>
      <w:r>
        <w:rPr>
          <w:i/>
          <w:sz w:val="18"/>
          <w:szCs w:val="18"/>
        </w:rPr>
        <w:t>University of North Texas</w:t>
      </w:r>
      <w:r w:rsidRPr="009C259A">
        <w:rPr>
          <w:i/>
          <w:sz w:val="18"/>
          <w:szCs w:val="18"/>
        </w:rPr>
        <w:br/>
      </w:r>
      <w:r>
        <w:rPr>
          <w:sz w:val="18"/>
          <w:szCs w:val="18"/>
        </w:rPr>
        <w:t>Denton</w:t>
      </w:r>
      <w:r w:rsidRPr="009C259A">
        <w:rPr>
          <w:sz w:val="18"/>
          <w:szCs w:val="18"/>
        </w:rPr>
        <w:t xml:space="preserve">, </w:t>
      </w:r>
      <w:r>
        <w:rPr>
          <w:sz w:val="18"/>
          <w:szCs w:val="18"/>
        </w:rPr>
        <w:t>Texas, US</w:t>
      </w:r>
      <w:r w:rsidRPr="009C259A">
        <w:rPr>
          <w:sz w:val="18"/>
          <w:szCs w:val="18"/>
        </w:rPr>
        <w:br/>
      </w:r>
      <w:r>
        <w:rPr>
          <w:sz w:val="18"/>
          <w:szCs w:val="18"/>
        </w:rPr>
        <w:t>palvayesai</w:t>
      </w:r>
      <w:hyperlink r:id="rId16" w:history="1">
        <w:r w:rsidRPr="001B568E">
          <w:rPr>
            <w:rStyle w:val="Hyperlink"/>
            <w:sz w:val="18"/>
            <w:szCs w:val="18"/>
          </w:rPr>
          <w:t>srav</w:t>
        </w:r>
        <w:r w:rsidRPr="001B568E">
          <w:rPr>
            <w:rStyle w:val="Hyperlink"/>
            <w:sz w:val="18"/>
            <w:szCs w:val="18"/>
          </w:rPr>
          <w:t>an</w:t>
        </w:r>
        <w:r w:rsidRPr="001B568E">
          <w:rPr>
            <w:rStyle w:val="Hyperlink"/>
            <w:sz w:val="18"/>
            <w:szCs w:val="18"/>
          </w:rPr>
          <w:t>@my.unt.edu</w:t>
        </w:r>
      </w:hyperlink>
    </w:p>
    <w:p w14:paraId="0A42EC96" w14:textId="2D37BDDA" w:rsidR="00267BDB" w:rsidRDefault="00267BDB" w:rsidP="00267BDB">
      <w:pPr>
        <w:pStyle w:val="Author"/>
        <w:spacing w:before="5pt" w:beforeAutospacing="1"/>
        <w:rPr>
          <w:sz w:val="18"/>
          <w:szCs w:val="18"/>
        </w:rPr>
      </w:pPr>
      <w:r>
        <w:rPr>
          <w:sz w:val="18"/>
          <w:szCs w:val="18"/>
        </w:rPr>
        <w:t>Rakesh Kommineni</w:t>
      </w:r>
      <w:r>
        <w:rPr>
          <w:sz w:val="18"/>
          <w:szCs w:val="18"/>
        </w:rPr>
        <w:t>,</w:t>
      </w:r>
      <w:r w:rsidRPr="009C259A">
        <w:rPr>
          <w:sz w:val="18"/>
          <w:szCs w:val="18"/>
        </w:rPr>
        <w:br/>
      </w:r>
      <w:r>
        <w:rPr>
          <w:i/>
          <w:sz w:val="18"/>
          <w:szCs w:val="18"/>
        </w:rPr>
        <w:t xml:space="preserve">Computer Science                                                 </w:t>
      </w:r>
      <w:r w:rsidRPr="009C259A">
        <w:rPr>
          <w:sz w:val="18"/>
          <w:szCs w:val="18"/>
        </w:rPr>
        <w:br/>
      </w:r>
      <w:r>
        <w:rPr>
          <w:i/>
          <w:sz w:val="18"/>
          <w:szCs w:val="18"/>
        </w:rPr>
        <w:t>University of North Texas</w:t>
      </w:r>
      <w:r w:rsidRPr="009C259A">
        <w:rPr>
          <w:i/>
          <w:sz w:val="18"/>
          <w:szCs w:val="18"/>
        </w:rPr>
        <w:br/>
      </w:r>
      <w:r>
        <w:rPr>
          <w:sz w:val="18"/>
          <w:szCs w:val="18"/>
        </w:rPr>
        <w:t>Denton</w:t>
      </w:r>
      <w:r w:rsidRPr="009C259A">
        <w:rPr>
          <w:sz w:val="18"/>
          <w:szCs w:val="18"/>
        </w:rPr>
        <w:t xml:space="preserve">, </w:t>
      </w:r>
      <w:r>
        <w:rPr>
          <w:sz w:val="18"/>
          <w:szCs w:val="18"/>
        </w:rPr>
        <w:t>Texas, US</w:t>
      </w:r>
      <w:r w:rsidRPr="009C259A">
        <w:rPr>
          <w:sz w:val="18"/>
          <w:szCs w:val="18"/>
        </w:rPr>
        <w:br/>
      </w:r>
      <w:hyperlink r:id="rId17" w:history="1">
        <w:r w:rsidRPr="001B568E">
          <w:rPr>
            <w:rStyle w:val="Hyperlink"/>
            <w:sz w:val="18"/>
            <w:szCs w:val="18"/>
          </w:rPr>
          <w:t>rakeshkomminen</w:t>
        </w:r>
        <w:r w:rsidRPr="001B568E">
          <w:rPr>
            <w:rStyle w:val="Hyperlink"/>
            <w:sz w:val="18"/>
            <w:szCs w:val="18"/>
          </w:rPr>
          <w:t>i@my.unt.edu</w:t>
        </w:r>
      </w:hyperlink>
    </w:p>
    <w:p w14:paraId="447AE77F" w14:textId="083EF68C" w:rsidR="00267BDB" w:rsidRDefault="00267BDB" w:rsidP="00267BDB">
      <w:pPr>
        <w:pStyle w:val="Author"/>
        <w:spacing w:before="5pt" w:beforeAutospacing="1"/>
        <w:rPr>
          <w:sz w:val="18"/>
          <w:szCs w:val="18"/>
        </w:rPr>
      </w:pPr>
      <w:r>
        <w:rPr>
          <w:sz w:val="18"/>
          <w:szCs w:val="18"/>
        </w:rPr>
        <w:t>Harish Kumar Manthoju</w:t>
      </w:r>
      <w:r>
        <w:rPr>
          <w:sz w:val="18"/>
          <w:szCs w:val="18"/>
        </w:rPr>
        <w:t>,</w:t>
      </w:r>
      <w:r w:rsidRPr="009C259A">
        <w:rPr>
          <w:sz w:val="18"/>
          <w:szCs w:val="18"/>
        </w:rPr>
        <w:br/>
      </w:r>
      <w:r>
        <w:rPr>
          <w:i/>
          <w:sz w:val="18"/>
          <w:szCs w:val="18"/>
        </w:rPr>
        <w:t xml:space="preserve">Computer Science                                                 </w:t>
      </w:r>
      <w:r w:rsidRPr="009C259A">
        <w:rPr>
          <w:sz w:val="18"/>
          <w:szCs w:val="18"/>
        </w:rPr>
        <w:br/>
      </w:r>
      <w:r>
        <w:rPr>
          <w:i/>
          <w:sz w:val="18"/>
          <w:szCs w:val="18"/>
        </w:rPr>
        <w:t>University of North Texas</w:t>
      </w:r>
      <w:r w:rsidRPr="009C259A">
        <w:rPr>
          <w:i/>
          <w:sz w:val="18"/>
          <w:szCs w:val="18"/>
        </w:rPr>
        <w:br/>
      </w:r>
      <w:r>
        <w:rPr>
          <w:sz w:val="18"/>
          <w:szCs w:val="18"/>
        </w:rPr>
        <w:t>Denton</w:t>
      </w:r>
      <w:r w:rsidRPr="009C259A">
        <w:rPr>
          <w:sz w:val="18"/>
          <w:szCs w:val="18"/>
        </w:rPr>
        <w:t xml:space="preserve">, </w:t>
      </w:r>
      <w:r>
        <w:rPr>
          <w:sz w:val="18"/>
          <w:szCs w:val="18"/>
        </w:rPr>
        <w:t>Texas, US</w:t>
      </w:r>
      <w:r w:rsidRPr="009C259A">
        <w:rPr>
          <w:sz w:val="18"/>
          <w:szCs w:val="18"/>
        </w:rPr>
        <w:br/>
      </w:r>
      <w:hyperlink r:id="rId18" w:history="1">
        <w:r w:rsidR="001141DE" w:rsidRPr="001B568E">
          <w:rPr>
            <w:rStyle w:val="Hyperlink"/>
            <w:sz w:val="18"/>
            <w:szCs w:val="18"/>
          </w:rPr>
          <w:t>harishkumarmanthoju</w:t>
        </w:r>
        <w:r w:rsidR="001141DE" w:rsidRPr="001B568E">
          <w:rPr>
            <w:rStyle w:val="Hyperlink"/>
            <w:sz w:val="18"/>
            <w:szCs w:val="18"/>
          </w:rPr>
          <w:t>@my.unt.edu</w:t>
        </w:r>
      </w:hyperlink>
    </w:p>
    <w:p w14:paraId="4347C7C6" w14:textId="77777777" w:rsidR="00267BDB" w:rsidRPr="009C259A" w:rsidRDefault="00267BDB" w:rsidP="00AD51AD">
      <w:pPr>
        <w:pStyle w:val="Author"/>
        <w:spacing w:before="5pt" w:beforeAutospacing="1"/>
        <w:rPr>
          <w:sz w:val="18"/>
          <w:szCs w:val="18"/>
        </w:rPr>
      </w:pPr>
    </w:p>
    <w:p w14:paraId="52DEE00A" w14:textId="71EA6571"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57734497" w14:textId="0B1AE7B2" w:rsidR="00A00996" w:rsidRPr="00A00996" w:rsidRDefault="009303D9" w:rsidP="00A00996">
      <w:pPr>
        <w:pStyle w:val="BodyText"/>
        <w:spacing w:before="7.80pt"/>
        <w:ind w:end="2.90pt"/>
        <w:rPr>
          <w:b/>
          <w:bCs/>
          <w:sz w:val="18"/>
          <w:szCs w:val="18"/>
        </w:rPr>
      </w:pPr>
      <w:r w:rsidRPr="00A00996">
        <w:rPr>
          <w:b/>
          <w:bCs/>
          <w:i/>
          <w:iCs/>
          <w:sz w:val="18"/>
          <w:szCs w:val="18"/>
        </w:rPr>
        <w:t>Abstract</w:t>
      </w:r>
      <w:r w:rsidRPr="00A00996">
        <w:rPr>
          <w:b/>
          <w:bCs/>
          <w:sz w:val="18"/>
          <w:szCs w:val="18"/>
        </w:rPr>
        <w:t>—</w:t>
      </w:r>
      <w:r w:rsidR="00A00996" w:rsidRPr="00A00996">
        <w:rPr>
          <w:b/>
          <w:bCs/>
          <w:sz w:val="18"/>
          <w:szCs w:val="18"/>
        </w:rPr>
        <w:t xml:space="preserve"> </w:t>
      </w:r>
      <w:r w:rsidR="00A00996" w:rsidRPr="00A00996">
        <w:rPr>
          <w:b/>
          <w:bCs/>
          <w:sz w:val="18"/>
          <w:szCs w:val="18"/>
        </w:rPr>
        <w:t>Today's smartphones are changing every day, and as a result, security is a major concern. In a</w:t>
      </w:r>
      <w:r w:rsidR="00A00996" w:rsidRPr="00A00996">
        <w:rPr>
          <w:b/>
          <w:bCs/>
          <w:spacing w:val="1"/>
          <w:sz w:val="18"/>
          <w:szCs w:val="18"/>
        </w:rPr>
        <w:t xml:space="preserve"> </w:t>
      </w:r>
      <w:r w:rsidR="00A00996" w:rsidRPr="00A00996">
        <w:rPr>
          <w:b/>
          <w:bCs/>
          <w:sz w:val="18"/>
          <w:szCs w:val="18"/>
        </w:rPr>
        <w:t>world with insufficient protection, security—an essential component of human existence—</w:t>
      </w:r>
      <w:r w:rsidR="00A00996" w:rsidRPr="00A00996">
        <w:rPr>
          <w:b/>
          <w:bCs/>
          <w:spacing w:val="1"/>
          <w:sz w:val="18"/>
          <w:szCs w:val="18"/>
        </w:rPr>
        <w:t xml:space="preserve"> </w:t>
      </w:r>
      <w:r w:rsidR="00A00996" w:rsidRPr="00A00996">
        <w:rPr>
          <w:b/>
          <w:bCs/>
          <w:sz w:val="18"/>
          <w:szCs w:val="18"/>
        </w:rPr>
        <w:t>becomes problematic for smartphone users' safety. Malware is one of the biggest security risks</w:t>
      </w:r>
      <w:r w:rsidR="00A00996" w:rsidRPr="00A00996">
        <w:rPr>
          <w:b/>
          <w:bCs/>
          <w:spacing w:val="1"/>
          <w:sz w:val="18"/>
          <w:szCs w:val="18"/>
        </w:rPr>
        <w:t xml:space="preserve"> </w:t>
      </w:r>
      <w:r w:rsidR="00A00996" w:rsidRPr="00A00996">
        <w:rPr>
          <w:b/>
          <w:bCs/>
          <w:sz w:val="18"/>
          <w:szCs w:val="18"/>
        </w:rPr>
        <w:t xml:space="preserve">to </w:t>
      </w:r>
      <w:proofErr w:type="spellStart"/>
      <w:r w:rsidR="00A00996" w:rsidRPr="00A00996">
        <w:rPr>
          <w:b/>
          <w:bCs/>
          <w:sz w:val="18"/>
          <w:szCs w:val="18"/>
        </w:rPr>
        <w:t>cellphones</w:t>
      </w:r>
      <w:proofErr w:type="spellEnd"/>
      <w:r w:rsidR="00A00996" w:rsidRPr="00A00996">
        <w:rPr>
          <w:b/>
          <w:bCs/>
          <w:sz w:val="18"/>
          <w:szCs w:val="18"/>
        </w:rPr>
        <w:t>. The study conducted a review on malware detection methods to find gaps and</w:t>
      </w:r>
      <w:r w:rsidR="00A00996" w:rsidRPr="00A00996">
        <w:rPr>
          <w:b/>
          <w:bCs/>
          <w:spacing w:val="1"/>
          <w:sz w:val="18"/>
          <w:szCs w:val="18"/>
        </w:rPr>
        <w:t xml:space="preserve"> </w:t>
      </w:r>
      <w:r w:rsidR="00A00996" w:rsidRPr="00A00996">
        <w:rPr>
          <w:b/>
          <w:bCs/>
          <w:sz w:val="18"/>
          <w:szCs w:val="18"/>
        </w:rPr>
        <w:t>create</w:t>
      </w:r>
      <w:r w:rsidR="00A00996" w:rsidRPr="00A00996">
        <w:rPr>
          <w:b/>
          <w:bCs/>
          <w:spacing w:val="-3"/>
          <w:sz w:val="18"/>
          <w:szCs w:val="18"/>
        </w:rPr>
        <w:t xml:space="preserve"> </w:t>
      </w:r>
      <w:r w:rsidR="00A00996" w:rsidRPr="00A00996">
        <w:rPr>
          <w:b/>
          <w:bCs/>
          <w:sz w:val="18"/>
          <w:szCs w:val="18"/>
        </w:rPr>
        <w:t>a</w:t>
      </w:r>
      <w:r w:rsidR="00A00996" w:rsidRPr="00A00996">
        <w:rPr>
          <w:b/>
          <w:bCs/>
          <w:spacing w:val="-5"/>
          <w:sz w:val="18"/>
          <w:szCs w:val="18"/>
        </w:rPr>
        <w:t xml:space="preserve"> </w:t>
      </w:r>
      <w:r w:rsidR="00A00996" w:rsidRPr="00A00996">
        <w:rPr>
          <w:b/>
          <w:bCs/>
          <w:sz w:val="18"/>
          <w:szCs w:val="18"/>
        </w:rPr>
        <w:t>foundation</w:t>
      </w:r>
      <w:r w:rsidR="00A00996" w:rsidRPr="00A00996">
        <w:rPr>
          <w:b/>
          <w:bCs/>
          <w:spacing w:val="-3"/>
          <w:sz w:val="18"/>
          <w:szCs w:val="18"/>
        </w:rPr>
        <w:t xml:space="preserve"> </w:t>
      </w:r>
      <w:r w:rsidR="00A00996" w:rsidRPr="00A00996">
        <w:rPr>
          <w:b/>
          <w:bCs/>
          <w:sz w:val="18"/>
          <w:szCs w:val="18"/>
        </w:rPr>
        <w:t>for</w:t>
      </w:r>
      <w:r w:rsidR="00A00996" w:rsidRPr="00A00996">
        <w:rPr>
          <w:b/>
          <w:bCs/>
          <w:spacing w:val="-3"/>
          <w:sz w:val="18"/>
          <w:szCs w:val="18"/>
        </w:rPr>
        <w:t xml:space="preserve"> </w:t>
      </w:r>
      <w:r w:rsidR="00A00996" w:rsidRPr="00A00996">
        <w:rPr>
          <w:b/>
          <w:bCs/>
          <w:sz w:val="18"/>
          <w:szCs w:val="18"/>
        </w:rPr>
        <w:t>developing</w:t>
      </w:r>
      <w:r w:rsidR="00A00996" w:rsidRPr="00A00996">
        <w:rPr>
          <w:b/>
          <w:bCs/>
          <w:spacing w:val="-3"/>
          <w:sz w:val="18"/>
          <w:szCs w:val="18"/>
        </w:rPr>
        <w:t xml:space="preserve"> </w:t>
      </w:r>
      <w:r w:rsidR="00A00996" w:rsidRPr="00A00996">
        <w:rPr>
          <w:b/>
          <w:bCs/>
          <w:sz w:val="18"/>
          <w:szCs w:val="18"/>
        </w:rPr>
        <w:t>and</w:t>
      </w:r>
      <w:r w:rsidR="00A00996" w:rsidRPr="00A00996">
        <w:rPr>
          <w:b/>
          <w:bCs/>
          <w:spacing w:val="-4"/>
          <w:sz w:val="18"/>
          <w:szCs w:val="18"/>
        </w:rPr>
        <w:t xml:space="preserve"> </w:t>
      </w:r>
      <w:r w:rsidR="00A00996" w:rsidRPr="00A00996">
        <w:rPr>
          <w:b/>
          <w:bCs/>
          <w:sz w:val="18"/>
          <w:szCs w:val="18"/>
        </w:rPr>
        <w:t>effective</w:t>
      </w:r>
      <w:r w:rsidR="00A00996" w:rsidRPr="00A00996">
        <w:rPr>
          <w:b/>
          <w:bCs/>
          <w:spacing w:val="-6"/>
          <w:sz w:val="18"/>
          <w:szCs w:val="18"/>
        </w:rPr>
        <w:t xml:space="preserve"> </w:t>
      </w:r>
      <w:proofErr w:type="spellStart"/>
      <w:r w:rsidR="00A00996" w:rsidRPr="00A00996">
        <w:rPr>
          <w:b/>
          <w:bCs/>
          <w:sz w:val="18"/>
          <w:szCs w:val="18"/>
        </w:rPr>
        <w:t>defense</w:t>
      </w:r>
      <w:proofErr w:type="spellEnd"/>
      <w:r w:rsidR="00A00996" w:rsidRPr="00A00996">
        <w:rPr>
          <w:b/>
          <w:bCs/>
          <w:spacing w:val="-2"/>
          <w:sz w:val="18"/>
          <w:szCs w:val="18"/>
        </w:rPr>
        <w:t xml:space="preserve"> </w:t>
      </w:r>
      <w:r w:rsidR="00A00996" w:rsidRPr="00A00996">
        <w:rPr>
          <w:b/>
          <w:bCs/>
          <w:sz w:val="18"/>
          <w:szCs w:val="18"/>
        </w:rPr>
        <w:t>against</w:t>
      </w:r>
      <w:r w:rsidR="00A00996" w:rsidRPr="00A00996">
        <w:rPr>
          <w:b/>
          <w:bCs/>
          <w:spacing w:val="-4"/>
          <w:sz w:val="18"/>
          <w:szCs w:val="18"/>
        </w:rPr>
        <w:t xml:space="preserve"> </w:t>
      </w:r>
      <w:r w:rsidR="00A00996" w:rsidRPr="00A00996">
        <w:rPr>
          <w:b/>
          <w:bCs/>
          <w:sz w:val="18"/>
          <w:szCs w:val="18"/>
        </w:rPr>
        <w:t>unidentified</w:t>
      </w:r>
      <w:r w:rsidR="00A00996" w:rsidRPr="00A00996">
        <w:rPr>
          <w:b/>
          <w:bCs/>
          <w:spacing w:val="-2"/>
          <w:sz w:val="18"/>
          <w:szCs w:val="18"/>
        </w:rPr>
        <w:t xml:space="preserve"> </w:t>
      </w:r>
      <w:r w:rsidR="00A00996" w:rsidRPr="00A00996">
        <w:rPr>
          <w:b/>
          <w:bCs/>
          <w:sz w:val="18"/>
          <w:szCs w:val="18"/>
        </w:rPr>
        <w:t>Android</w:t>
      </w:r>
      <w:r w:rsidR="00A00996" w:rsidRPr="00A00996">
        <w:rPr>
          <w:b/>
          <w:bCs/>
          <w:spacing w:val="-3"/>
          <w:sz w:val="18"/>
          <w:szCs w:val="18"/>
        </w:rPr>
        <w:t xml:space="preserve"> </w:t>
      </w:r>
      <w:r w:rsidR="00A00996" w:rsidRPr="00A00996">
        <w:rPr>
          <w:b/>
          <w:bCs/>
          <w:sz w:val="18"/>
          <w:szCs w:val="18"/>
        </w:rPr>
        <w:t>malware.</w:t>
      </w:r>
      <w:r w:rsidR="00A00996" w:rsidRPr="00A00996">
        <w:rPr>
          <w:b/>
          <w:bCs/>
          <w:spacing w:val="-51"/>
          <w:sz w:val="18"/>
          <w:szCs w:val="18"/>
        </w:rPr>
        <w:t xml:space="preserve"> </w:t>
      </w:r>
      <w:r w:rsidR="00A00996" w:rsidRPr="00A00996">
        <w:rPr>
          <w:b/>
          <w:bCs/>
          <w:sz w:val="18"/>
          <w:szCs w:val="18"/>
        </w:rPr>
        <w:t>According to the findings, machine learning offers a more promising method with improved</w:t>
      </w:r>
      <w:r w:rsidR="00A00996" w:rsidRPr="00A00996">
        <w:rPr>
          <w:b/>
          <w:bCs/>
          <w:spacing w:val="1"/>
          <w:sz w:val="18"/>
          <w:szCs w:val="18"/>
        </w:rPr>
        <w:t xml:space="preserve"> </w:t>
      </w:r>
      <w:r w:rsidR="00A00996" w:rsidRPr="00A00996">
        <w:rPr>
          <w:b/>
          <w:bCs/>
          <w:sz w:val="18"/>
          <w:szCs w:val="18"/>
        </w:rPr>
        <w:t>detection accuracy. Future studies should investigate deep learning approaches using a huge</w:t>
      </w:r>
      <w:r w:rsidR="00A00996" w:rsidRPr="00A00996">
        <w:rPr>
          <w:b/>
          <w:bCs/>
          <w:spacing w:val="1"/>
          <w:sz w:val="18"/>
          <w:szCs w:val="18"/>
        </w:rPr>
        <w:t xml:space="preserve"> </w:t>
      </w:r>
      <w:r w:rsidR="00A00996" w:rsidRPr="00A00996">
        <w:rPr>
          <w:b/>
          <w:bCs/>
          <w:sz w:val="18"/>
          <w:szCs w:val="18"/>
        </w:rPr>
        <w:t>dataset in</w:t>
      </w:r>
      <w:r w:rsidR="00A00996" w:rsidRPr="00A00996">
        <w:rPr>
          <w:b/>
          <w:bCs/>
          <w:spacing w:val="1"/>
          <w:sz w:val="18"/>
          <w:szCs w:val="18"/>
        </w:rPr>
        <w:t xml:space="preserve"> </w:t>
      </w:r>
      <w:r w:rsidR="00A00996" w:rsidRPr="00A00996">
        <w:rPr>
          <w:b/>
          <w:bCs/>
          <w:sz w:val="18"/>
          <w:szCs w:val="18"/>
        </w:rPr>
        <w:t>order to</w:t>
      </w:r>
      <w:r w:rsidR="00A00996" w:rsidRPr="00A00996">
        <w:rPr>
          <w:b/>
          <w:bCs/>
          <w:spacing w:val="-2"/>
          <w:sz w:val="18"/>
          <w:szCs w:val="18"/>
        </w:rPr>
        <w:t xml:space="preserve"> </w:t>
      </w:r>
      <w:r w:rsidR="00A00996" w:rsidRPr="00A00996">
        <w:rPr>
          <w:b/>
          <w:bCs/>
          <w:sz w:val="18"/>
          <w:szCs w:val="18"/>
        </w:rPr>
        <w:t>improve</w:t>
      </w:r>
      <w:r w:rsidR="00A00996" w:rsidRPr="00A00996">
        <w:rPr>
          <w:b/>
          <w:bCs/>
          <w:spacing w:val="1"/>
          <w:sz w:val="18"/>
          <w:szCs w:val="18"/>
        </w:rPr>
        <w:t xml:space="preserve"> </w:t>
      </w:r>
      <w:r w:rsidR="00A00996" w:rsidRPr="00A00996">
        <w:rPr>
          <w:b/>
          <w:bCs/>
          <w:sz w:val="18"/>
          <w:szCs w:val="18"/>
        </w:rPr>
        <w:t>accuracy.</w:t>
      </w:r>
    </w:p>
    <w:p w14:paraId="29ADCFA3" w14:textId="77777777" w:rsidR="00A00996" w:rsidRDefault="00A00996" w:rsidP="00A00996">
      <w:pPr>
        <w:pStyle w:val="Keywords"/>
        <w:ind w:firstLine="0pt"/>
      </w:pPr>
    </w:p>
    <w:p w14:paraId="3331DA43" w14:textId="5A6B7286" w:rsidR="009303D9" w:rsidRPr="009C259A" w:rsidRDefault="004D72B5" w:rsidP="00A00996">
      <w:pPr>
        <w:pStyle w:val="Keywords"/>
        <w:ind w:firstLine="0pt"/>
      </w:pPr>
      <w:r w:rsidRPr="009C259A">
        <w:t>Keywords—</w:t>
      </w:r>
      <w:r w:rsidR="00026BBD">
        <w:t>lexical features, random forest, malicious, malware</w:t>
      </w:r>
      <w:r w:rsidR="008C4A44">
        <w:t xml:space="preserve"> </w:t>
      </w:r>
    </w:p>
    <w:p w14:paraId="1A8F0EC3" w14:textId="49F1FCD0" w:rsidR="009303D9" w:rsidRPr="009C259A" w:rsidRDefault="008C4A44" w:rsidP="00A00996">
      <w:pPr>
        <w:pStyle w:val="Heading1"/>
        <w:numPr>
          <w:ilvl w:val="0"/>
          <w:numId w:val="25"/>
        </w:numPr>
        <w:jc w:val="both"/>
      </w:pPr>
      <w:r>
        <w:t>introduction</w:t>
      </w:r>
    </w:p>
    <w:p w14:paraId="7D36212F" w14:textId="34386818" w:rsidR="009303D9" w:rsidRDefault="00B360C3" w:rsidP="00E7596C">
      <w:pPr>
        <w:pStyle w:val="BodyText"/>
        <w:rPr>
          <w:lang w:val="en-US"/>
        </w:rPr>
      </w:pPr>
      <w:r w:rsidRPr="00B360C3">
        <w:rPr>
          <w:sz w:val="18"/>
          <w:szCs w:val="18"/>
          <w:lang w:val="en-US"/>
        </w:rPr>
        <w:t>A</w:t>
      </w:r>
      <w:r w:rsidR="00A00996" w:rsidRPr="00B360C3">
        <w:rPr>
          <w:sz w:val="18"/>
          <w:szCs w:val="18"/>
          <w:lang w:val="en-US"/>
        </w:rPr>
        <w:t xml:space="preserve"> case study of identifying dangerous URLs using lexical characteristics and a boosted tree-based machine learning strategy will be covered in this </w:t>
      </w:r>
      <w:r w:rsidR="00A00996" w:rsidRPr="00B360C3">
        <w:rPr>
          <w:sz w:val="18"/>
          <w:szCs w:val="18"/>
          <w:lang w:val="en-US"/>
        </w:rPr>
        <w:t>report</w:t>
      </w:r>
      <w:r w:rsidR="00A00996" w:rsidRPr="00B360C3">
        <w:rPr>
          <w:sz w:val="18"/>
          <w:szCs w:val="18"/>
          <w:lang w:val="en-US"/>
        </w:rPr>
        <w:t>.</w:t>
      </w:r>
      <w:r w:rsidR="00A00996" w:rsidRPr="00B360C3">
        <w:rPr>
          <w:sz w:val="18"/>
          <w:szCs w:val="18"/>
          <w:lang w:val="en-US"/>
        </w:rPr>
        <w:t xml:space="preserve"> </w:t>
      </w:r>
      <w:r w:rsidR="0035639D" w:rsidRPr="00B360C3">
        <w:rPr>
          <w:sz w:val="18"/>
          <w:szCs w:val="18"/>
          <w:lang w:val="en-US"/>
        </w:rPr>
        <w:t>Use the enter key to start a new paragraph. The appropriate spacing and indent are automatically applied.</w:t>
      </w:r>
      <w:r w:rsidR="00A00996" w:rsidRPr="00B360C3">
        <w:rPr>
          <w:sz w:val="18"/>
          <w:szCs w:val="18"/>
          <w:lang w:val="en-US"/>
        </w:rPr>
        <w:t xml:space="preserve"> </w:t>
      </w:r>
      <w:r w:rsidR="00A00996" w:rsidRPr="00B360C3">
        <w:rPr>
          <w:sz w:val="18"/>
          <w:szCs w:val="18"/>
          <w:lang w:val="en-US"/>
        </w:rPr>
        <w:t>Recent years have seen a sharp rise in cybersecurity attacks on many websites around the world, including ransomware, phishing, malware injection, etc. As a result, numerous financial institutions, e-commerce businesses, and people suffered significant financial losses.</w:t>
      </w:r>
      <w:r w:rsidR="00A00996" w:rsidRPr="00B360C3">
        <w:rPr>
          <w:sz w:val="18"/>
          <w:szCs w:val="18"/>
          <w:lang w:val="en-US"/>
        </w:rPr>
        <w:t xml:space="preserve"> </w:t>
      </w:r>
      <w:r w:rsidR="00A00996" w:rsidRPr="00B360C3">
        <w:rPr>
          <w:sz w:val="18"/>
          <w:szCs w:val="18"/>
          <w:lang w:val="en-US"/>
        </w:rPr>
        <w:t>Since new attack types are being developed</w:t>
      </w:r>
      <w:r w:rsidR="00A00996" w:rsidRPr="00A00996">
        <w:rPr>
          <w:lang w:val="en-US"/>
        </w:rPr>
        <w:t xml:space="preserve"> </w:t>
      </w:r>
      <w:r w:rsidR="00A00996" w:rsidRPr="00B360C3">
        <w:rPr>
          <w:sz w:val="18"/>
          <w:szCs w:val="18"/>
          <w:lang w:val="en-US"/>
        </w:rPr>
        <w:t>daily, controlling a cyber security attack in such a situation is a significant problem for cyber security specialists.</w:t>
      </w:r>
    </w:p>
    <w:p w14:paraId="131B3C07" w14:textId="77777777" w:rsidR="006851BA" w:rsidRDefault="006851BA" w:rsidP="00E7596C">
      <w:pPr>
        <w:pStyle w:val="BodyText"/>
        <w:rPr>
          <w:lang w:val="en-US"/>
        </w:rPr>
      </w:pPr>
    </w:p>
    <w:p w14:paraId="45214BF1" w14:textId="38F15846" w:rsidR="008C4A44" w:rsidRPr="009C259A" w:rsidRDefault="008C4A44" w:rsidP="00A00996">
      <w:pPr>
        <w:pStyle w:val="Heading1"/>
        <w:numPr>
          <w:ilvl w:val="0"/>
          <w:numId w:val="25"/>
        </w:numPr>
        <w:jc w:val="both"/>
      </w:pPr>
      <w:r>
        <w:t>M</w:t>
      </w:r>
      <w:r w:rsidR="00A00996">
        <w:t>alicious url</w:t>
      </w:r>
    </w:p>
    <w:p w14:paraId="20A3F9D1" w14:textId="5740EB69" w:rsidR="009303D9" w:rsidRPr="00BB3BBF" w:rsidRDefault="00BB3BBF" w:rsidP="0035639D">
      <w:pPr>
        <w:pStyle w:val="Heading2"/>
        <w:rPr>
          <w:i w:val="0"/>
          <w:iCs w:val="0"/>
        </w:rPr>
      </w:pPr>
      <w:r w:rsidRPr="00BB3BBF">
        <w:rPr>
          <w:i w:val="0"/>
          <w:iCs w:val="0"/>
          <w:sz w:val="22"/>
          <w:szCs w:val="22"/>
        </w:rPr>
        <w:t>WHAT IS URL</w:t>
      </w:r>
      <w:r w:rsidR="00A00996" w:rsidRPr="00BB3BBF">
        <w:rPr>
          <w:i w:val="0"/>
          <w:iCs w:val="0"/>
        </w:rPr>
        <w:t>?</w:t>
      </w:r>
    </w:p>
    <w:p w14:paraId="73B93DC2" w14:textId="77777777" w:rsidR="00A00996" w:rsidRPr="00BB3BBF" w:rsidRDefault="00A00996" w:rsidP="00A00996">
      <w:pPr>
        <w:pStyle w:val="Heading3"/>
        <w:rPr>
          <w:i w:val="0"/>
          <w:iCs w:val="0"/>
        </w:rPr>
      </w:pPr>
      <w:r w:rsidRPr="00BB3BBF">
        <w:rPr>
          <w:i w:val="0"/>
          <w:iCs w:val="0"/>
        </w:rPr>
        <w:t xml:space="preserve">The </w:t>
      </w:r>
      <w:r w:rsidRPr="00BB3BBF">
        <w:rPr>
          <w:i w:val="0"/>
          <w:iCs w:val="0"/>
          <w:noProof w:val="0"/>
          <w:spacing w:val="-1"/>
          <w:lang w:eastAsia="x-none"/>
        </w:rPr>
        <w:t>Uniform</w:t>
      </w:r>
      <w:r w:rsidRPr="00BB3BBF">
        <w:rPr>
          <w:i w:val="0"/>
          <w:iCs w:val="0"/>
        </w:rPr>
        <w:t xml:space="preserve"> Resource Locator (URL) is a structured, well-defined, and specific address used to visit websites on the World Wide Web (WWW).</w:t>
      </w:r>
      <w:r w:rsidRPr="00BB3BBF">
        <w:rPr>
          <w:i w:val="0"/>
          <w:iCs w:val="0"/>
        </w:rPr>
        <w:t xml:space="preserve"> </w:t>
      </w:r>
      <w:r w:rsidRPr="00BB3BBF">
        <w:rPr>
          <w:i w:val="0"/>
          <w:iCs w:val="0"/>
        </w:rPr>
        <w:t>A legal URL typically consists of these three elements.</w:t>
      </w:r>
    </w:p>
    <w:p w14:paraId="7006F3C3" w14:textId="55C26B70" w:rsidR="00A00996" w:rsidRPr="00BB3BBF" w:rsidRDefault="00A00996" w:rsidP="00A00996">
      <w:pPr>
        <w:pStyle w:val="Heading3"/>
        <w:numPr>
          <w:ilvl w:val="0"/>
          <w:numId w:val="26"/>
        </w:numPr>
        <w:rPr>
          <w:i w:val="0"/>
          <w:iCs w:val="0"/>
        </w:rPr>
      </w:pPr>
      <w:r w:rsidRPr="00BB3BBF">
        <w:rPr>
          <w:i w:val="0"/>
          <w:iCs w:val="0"/>
        </w:rPr>
        <w:t>Protocol: The protocol, such as HTTP, HTTPS, etc., is primarily determined by an identity.</w:t>
      </w:r>
    </w:p>
    <w:p w14:paraId="343CDAAA" w14:textId="77777777" w:rsidR="00A00996" w:rsidRPr="00BB3BBF" w:rsidRDefault="00A00996" w:rsidP="00A00996">
      <w:pPr>
        <w:pStyle w:val="Heading3"/>
        <w:numPr>
          <w:ilvl w:val="0"/>
          <w:numId w:val="26"/>
        </w:numPr>
        <w:rPr>
          <w:i w:val="0"/>
          <w:iCs w:val="0"/>
        </w:rPr>
      </w:pPr>
      <w:r w:rsidRPr="00BB3BBF">
        <w:rPr>
          <w:i w:val="0"/>
          <w:iCs w:val="0"/>
        </w:rPr>
        <w:t>Hostname is another name for the resource name. It includes the domain name or IP address of the location of the actual resource.</w:t>
      </w:r>
    </w:p>
    <w:p w14:paraId="6E3DDDA1" w14:textId="77777777" w:rsidR="001650DF" w:rsidRPr="00BB3BBF" w:rsidRDefault="00A00996" w:rsidP="00A00996">
      <w:pPr>
        <w:pStyle w:val="Heading3"/>
        <w:numPr>
          <w:ilvl w:val="0"/>
          <w:numId w:val="26"/>
        </w:numPr>
        <w:rPr>
          <w:i w:val="0"/>
          <w:iCs w:val="0"/>
        </w:rPr>
      </w:pPr>
      <w:r w:rsidRPr="00BB3BBF">
        <w:rPr>
          <w:i w:val="0"/>
          <w:iCs w:val="0"/>
        </w:rPr>
        <w:t>Path: This describes the precise route that leads to the resource.</w:t>
      </w:r>
    </w:p>
    <w:p w14:paraId="13CFAEB6" w14:textId="77777777" w:rsidR="001650DF" w:rsidRDefault="001650DF" w:rsidP="001650DF">
      <w:pPr>
        <w:pStyle w:val="Heading3"/>
        <w:numPr>
          <w:ilvl w:val="0"/>
          <w:numId w:val="0"/>
        </w:numPr>
        <w:ind w:start="14.40pt"/>
      </w:pPr>
    </w:p>
    <w:p w14:paraId="12A87419" w14:textId="229021E8" w:rsidR="00582C8E" w:rsidRDefault="001650DF" w:rsidP="001650DF">
      <w:pPr>
        <w:pStyle w:val="Heading3"/>
        <w:numPr>
          <w:ilvl w:val="0"/>
          <w:numId w:val="0"/>
        </w:numPr>
        <w:ind w:start="14.40pt"/>
      </w:pPr>
      <w:r w:rsidRPr="001650DF">
        <w:drawing>
          <wp:inline distT="0" distB="0" distL="0" distR="0" wp14:anchorId="204E8C1C" wp14:editId="091D5013">
            <wp:extent cx="3089910" cy="1594485"/>
            <wp:effectExtent l="0" t="0" r="0" b="5715"/>
            <wp:docPr id="2" name="Picture 2" descr="Diagram, time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 timeline&#10;&#10;Description automatically generated"/>
                    <pic:cNvPicPr/>
                  </pic:nvPicPr>
                  <pic:blipFill>
                    <a:blip r:embed="rId19"/>
                    <a:stretch>
                      <a:fillRect/>
                    </a:stretch>
                  </pic:blipFill>
                  <pic:spPr>
                    <a:xfrm>
                      <a:off x="0" y="0"/>
                      <a:ext cx="3089910" cy="1594485"/>
                    </a:xfrm>
                    <a:prstGeom prst="rect">
                      <a:avLst/>
                    </a:prstGeom>
                  </pic:spPr>
                </pic:pic>
              </a:graphicData>
            </a:graphic>
          </wp:inline>
        </w:drawing>
      </w:r>
      <w:r w:rsidRPr="001650DF">
        <w:t xml:space="preserve"> </w:t>
      </w:r>
      <w:r w:rsidR="00582C8E" w:rsidRPr="009C259A">
        <w:tab/>
      </w:r>
    </w:p>
    <w:p w14:paraId="5CA1F761" w14:textId="77777777" w:rsidR="00A00996" w:rsidRPr="00A00996" w:rsidRDefault="00A00996" w:rsidP="00A00996">
      <w:pPr>
        <w:rPr>
          <w:rFonts w:hint="eastAsia"/>
        </w:rPr>
      </w:pPr>
    </w:p>
    <w:p w14:paraId="0F89AAE5" w14:textId="78D0607F" w:rsidR="000B0231" w:rsidRDefault="000B0231" w:rsidP="000B0231">
      <w:pPr>
        <w:jc w:val="both"/>
      </w:pPr>
      <w:r w:rsidRPr="000B0231">
        <w:lastRenderedPageBreak/>
        <w:drawing>
          <wp:inline distT="0" distB="0" distL="0" distR="0" wp14:anchorId="142A83B3" wp14:editId="325BA82C">
            <wp:extent cx="3089910" cy="1594485"/>
            <wp:effectExtent l="0" t="0" r="0" b="5715"/>
            <wp:docPr id="1" name="Picture 1" descr="Diagram, timeli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Diagram, timeline&#10;&#10;Description automatically generated"/>
                    <pic:cNvPicPr/>
                  </pic:nvPicPr>
                  <pic:blipFill>
                    <a:blip r:embed="rId19"/>
                    <a:stretch>
                      <a:fillRect/>
                    </a:stretch>
                  </pic:blipFill>
                  <pic:spPr>
                    <a:xfrm>
                      <a:off x="0" y="0"/>
                      <a:ext cx="3089910" cy="1594485"/>
                    </a:xfrm>
                    <a:prstGeom prst="rect">
                      <a:avLst/>
                    </a:prstGeom>
                  </pic:spPr>
                </pic:pic>
              </a:graphicData>
            </a:graphic>
          </wp:inline>
        </w:drawing>
      </w:r>
    </w:p>
    <w:p w14:paraId="093A256D" w14:textId="77777777" w:rsidR="00ED2254" w:rsidRPr="009C259A" w:rsidRDefault="00ED2254" w:rsidP="00ED2254">
      <w:pPr>
        <w:pStyle w:val="BodyText"/>
        <w:rPr>
          <w:lang w:val="en-US"/>
        </w:rPr>
      </w:pPr>
    </w:p>
    <w:p w14:paraId="16BA75E1" w14:textId="7EFABF19" w:rsidR="00ED2254" w:rsidRPr="009C259A" w:rsidRDefault="00ED2254" w:rsidP="00ED2254">
      <w:pPr>
        <w:pStyle w:val="figurecaption"/>
      </w:pPr>
      <w:r>
        <w:t>Components of URL</w:t>
      </w:r>
    </w:p>
    <w:p w14:paraId="37C35C88" w14:textId="06C67D55" w:rsidR="00ED2254" w:rsidRDefault="00ED2254" w:rsidP="000B0231">
      <w:pPr>
        <w:jc w:val="both"/>
      </w:pPr>
      <w:r w:rsidRPr="00ED2254">
        <w:t xml:space="preserve">Malicious URLs are </w:t>
      </w:r>
      <w:r w:rsidR="00BD148A" w:rsidRPr="00ED2254">
        <w:t>modified,</w:t>
      </w:r>
      <w:r w:rsidRPr="00ED2254">
        <w:t xml:space="preserve"> or compromised URLs used in cyber assaults.</w:t>
      </w:r>
      <w:r>
        <w:t xml:space="preserve"> </w:t>
      </w:r>
      <w:r w:rsidRPr="00ED2254">
        <w:t>A malicious URL or website typically includes various trojans, malware, and unsolicited material in the form of phishing, drive-by downloads, and spam.</w:t>
      </w:r>
      <w:r>
        <w:t xml:space="preserve"> </w:t>
      </w:r>
      <w:r w:rsidRPr="00ED2254">
        <w:t>The harmful website's primary goal is to defraud users or steal their personal or financial information. The current COVID-19 pandemic has greatly increased the number of cybercrime instances. Malicious URLs are a frequently employed tactic in cybercrimes, according to the 2019 Symantec Internet Security Threat Report (ISTR).</w:t>
      </w:r>
      <w:r>
        <w:t xml:space="preserve"> </w:t>
      </w:r>
    </w:p>
    <w:p w14:paraId="59AFEB90" w14:textId="77777777" w:rsidR="00C037B0" w:rsidRDefault="00C037B0" w:rsidP="000B0231">
      <w:pPr>
        <w:jc w:val="both"/>
      </w:pPr>
    </w:p>
    <w:p w14:paraId="22991B88" w14:textId="1CAC4413" w:rsidR="00ED2254" w:rsidRDefault="00ED2254" w:rsidP="00ED2254">
      <w:pPr>
        <w:jc w:val="both"/>
      </w:pPr>
      <w:r w:rsidRPr="000B0231">
        <w:t xml:space="preserve">According to </w:t>
      </w:r>
      <w:r w:rsidR="00F75003" w:rsidRPr="000B0231">
        <w:t>fig</w:t>
      </w:r>
      <w:r>
        <w:t>.1.</w:t>
      </w:r>
      <w:r w:rsidRPr="000B0231">
        <w:t xml:space="preserve">, </w:t>
      </w:r>
      <w:r>
        <w:t>a</w:t>
      </w:r>
      <w:r w:rsidRPr="000B0231">
        <w:t>nother element of the domain name is the top-level domain, which indicates the type of website, such as commercial (.com), educational (.</w:t>
      </w:r>
      <w:proofErr w:type="spellStart"/>
      <w:r w:rsidRPr="000B0231">
        <w:t>edu</w:t>
      </w:r>
      <w:proofErr w:type="spellEnd"/>
      <w:r w:rsidRPr="000B0231">
        <w:t>), organization (.</w:t>
      </w:r>
      <w:proofErr w:type="spellStart"/>
      <w:r w:rsidRPr="000B0231">
        <w:t>edu</w:t>
      </w:r>
      <w:proofErr w:type="spellEnd"/>
      <w:r w:rsidRPr="000B0231">
        <w:t>), etc.</w:t>
      </w:r>
    </w:p>
    <w:p w14:paraId="17BC3F55" w14:textId="77777777" w:rsidR="00C037B0" w:rsidRDefault="00C037B0" w:rsidP="00ED2254">
      <w:pPr>
        <w:jc w:val="both"/>
      </w:pPr>
    </w:p>
    <w:p w14:paraId="6F22BC27" w14:textId="37D73058" w:rsidR="00ED2254" w:rsidRDefault="00AE660C" w:rsidP="000B0231">
      <w:pPr>
        <w:jc w:val="both"/>
      </w:pPr>
      <w:r w:rsidRPr="00AE660C">
        <w:t>In this case study, we discuss the multi-class classification problem of dangerous URL detection. In this case study, we categorize the raw URLs into various class categories, including safe or benign URLs, phishing URLs, malware URLs, and defacement URLs.</w:t>
      </w:r>
    </w:p>
    <w:p w14:paraId="35584466" w14:textId="77777777" w:rsidR="000B0231" w:rsidRPr="000B0231" w:rsidRDefault="000B0231" w:rsidP="000B0231">
      <w:pPr>
        <w:jc w:val="both"/>
      </w:pPr>
    </w:p>
    <w:p w14:paraId="6451D51B" w14:textId="33EDF468" w:rsidR="009D5068" w:rsidRPr="009C259A" w:rsidRDefault="009D5068" w:rsidP="009D5068">
      <w:pPr>
        <w:pStyle w:val="Heading1"/>
        <w:numPr>
          <w:ilvl w:val="0"/>
          <w:numId w:val="25"/>
        </w:numPr>
        <w:jc w:val="both"/>
      </w:pPr>
      <w:r>
        <w:t>Project design</w:t>
      </w:r>
    </w:p>
    <w:p w14:paraId="318DA2B6" w14:textId="42E13001" w:rsidR="00810E26" w:rsidRDefault="004107FB" w:rsidP="001D1565">
      <w:pPr>
        <w:pStyle w:val="Heading4"/>
        <w:numPr>
          <w:ilvl w:val="0"/>
          <w:numId w:val="0"/>
        </w:numPr>
        <w:ind w:firstLine="25.20pt"/>
        <w:rPr>
          <w:i w:val="0"/>
          <w:iCs w:val="0"/>
        </w:rPr>
      </w:pPr>
      <w:r w:rsidRPr="009C259A">
        <w:t xml:space="preserve"> </w:t>
      </w:r>
      <w:r w:rsidR="001D1565" w:rsidRPr="001D1565">
        <w:rPr>
          <w:i w:val="0"/>
          <w:iCs w:val="0"/>
        </w:rPr>
        <w:t>Due to the fact that lexical numeric features must be created from input URLs since machine learning algorithms only accept numeric inputs, Therefore, rather than actual raw URLs, the input to machine learning algorithms will be the numeric lexical characteristics. Therefore, we will be utilizing the three well-known machine learning ensemble classifiers Random Forest, Light GBM, and XGBoost in this case study.</w:t>
      </w:r>
      <w:r w:rsidR="001D1565">
        <w:rPr>
          <w:i w:val="0"/>
          <w:iCs w:val="0"/>
        </w:rPr>
        <w:t xml:space="preserve"> </w:t>
      </w:r>
      <w:r w:rsidR="001D1565" w:rsidRPr="001D1565">
        <w:rPr>
          <w:i w:val="0"/>
          <w:iCs w:val="0"/>
        </w:rPr>
        <w:t>Later, in order to determine which features are crucial for predicting dangerous URLs, we will also compare their performances and create an average feature importance plot.</w:t>
      </w:r>
    </w:p>
    <w:p w14:paraId="53FB6FD4" w14:textId="40BC8F82" w:rsidR="001D1565" w:rsidRPr="001D1565" w:rsidRDefault="001D1565" w:rsidP="001D1565">
      <w:r w:rsidRPr="001D1565">
        <w:drawing>
          <wp:inline distT="0" distB="0" distL="0" distR="0" wp14:anchorId="1CDA4299" wp14:editId="28378B4E">
            <wp:extent cx="3089910" cy="965200"/>
            <wp:effectExtent l="0" t="0" r="0" b="6350"/>
            <wp:docPr id="7" name="Picture 6" descr="Diagram&#10;&#10;Description automatically generated">
              <a:extLst xmlns:a="http://purl.oclc.org/ooxml/drawingml/main">
                <a:ext uri="{FF2B5EF4-FFF2-40B4-BE49-F238E27FC236}">
                  <a16:creationId xmlns:a16="http://schemas.microsoft.com/office/drawing/2014/main" id="{903B8311-A23C-A7CF-9ADD-D712D7F09775}"/>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6" descr="Diagram&#10;&#10;Description automatically generated">
                      <a:extLst>
                        <a:ext uri="{FF2B5EF4-FFF2-40B4-BE49-F238E27FC236}">
                          <a16:creationId xmlns:a16="http://schemas.microsoft.com/office/drawing/2014/main" id="{903B8311-A23C-A7CF-9ADD-D712D7F09775}"/>
                        </a:ext>
                      </a:extLst>
                    </pic:cNvPr>
                    <pic:cNvPicPr>
                      <a:picLocks noChangeAspect="1"/>
                    </pic:cNvPicPr>
                  </pic:nvPicPr>
                  <pic:blipFill>
                    <a:blip r:embed="rId20"/>
                    <a:stretch>
                      <a:fillRect/>
                    </a:stretch>
                  </pic:blipFill>
                  <pic:spPr>
                    <a:xfrm>
                      <a:off x="0" y="0"/>
                      <a:ext cx="3089910" cy="965200"/>
                    </a:xfrm>
                    <a:prstGeom prst="rect">
                      <a:avLst/>
                    </a:prstGeom>
                  </pic:spPr>
                </pic:pic>
              </a:graphicData>
            </a:graphic>
          </wp:inline>
        </w:drawing>
      </w:r>
    </w:p>
    <w:p w14:paraId="6DC4A277" w14:textId="4AACEAD8" w:rsidR="00810E26" w:rsidRPr="009C259A" w:rsidRDefault="001D1565" w:rsidP="00810E26">
      <w:pPr>
        <w:pStyle w:val="figurecaption"/>
      </w:pPr>
      <w:r>
        <w:t>Overflow</w:t>
      </w:r>
    </w:p>
    <w:p w14:paraId="2AB9E067" w14:textId="42F30965" w:rsidR="009303D9" w:rsidRPr="009C259A" w:rsidRDefault="00CA6B61" w:rsidP="009D5068">
      <w:pPr>
        <w:pStyle w:val="Heading2"/>
        <w:numPr>
          <w:ilvl w:val="1"/>
          <w:numId w:val="28"/>
        </w:numPr>
      </w:pPr>
      <w:r>
        <w:t>Different types of URLs</w:t>
      </w:r>
    </w:p>
    <w:p w14:paraId="2F72AF31" w14:textId="50F453FD" w:rsidR="00CA6B61" w:rsidRDefault="00CA6B61" w:rsidP="00CA6B61">
      <w:pPr>
        <w:pStyle w:val="BodyText"/>
        <w:rPr>
          <w:lang w:val="en-US"/>
        </w:rPr>
      </w:pPr>
      <w:r w:rsidRPr="00DC6C9C">
        <w:rPr>
          <w:lang w:val="en-US"/>
        </w:rPr>
        <w:t>Benign URLs</w:t>
      </w:r>
      <w:r w:rsidRPr="00CA6B61">
        <w:rPr>
          <w:lang w:val="en-US"/>
        </w:rPr>
        <w:t>: These are safe to browse URLs. Some of the examples of benign URLs are as follows:</w:t>
      </w:r>
      <w:r>
        <w:rPr>
          <w:lang w:val="en-US"/>
        </w:rPr>
        <w:br/>
      </w:r>
      <w:r w:rsidRPr="00CA6B61">
        <w:rPr>
          <w:lang w:val="en-US"/>
        </w:rPr>
        <w:t>mp3raid.com/music/krizz_kaliko.html</w:t>
      </w:r>
      <w:r>
        <w:rPr>
          <w:lang w:val="en-US"/>
        </w:rPr>
        <w:t xml:space="preserve">, </w:t>
      </w:r>
      <w:r w:rsidRPr="00CA6B61">
        <w:rPr>
          <w:lang w:val="en-US"/>
        </w:rPr>
        <w:t>infinitysw.com</w:t>
      </w:r>
      <w:r>
        <w:rPr>
          <w:lang w:val="en-US"/>
        </w:rPr>
        <w:t xml:space="preserve">, </w:t>
      </w:r>
      <w:r w:rsidRPr="00CA6B61">
        <w:rPr>
          <w:lang w:val="en-US"/>
        </w:rPr>
        <w:t>google.co.in</w:t>
      </w:r>
    </w:p>
    <w:p w14:paraId="4C6DD4F8" w14:textId="257630D4" w:rsidR="00CA6B61" w:rsidRDefault="00CA6B61" w:rsidP="00966330">
      <w:pPr>
        <w:pStyle w:val="BodyText"/>
        <w:rPr>
          <w:lang w:val="en-US"/>
        </w:rPr>
      </w:pPr>
      <w:r w:rsidRPr="00DC6C9C">
        <w:rPr>
          <w:lang w:val="en-US"/>
        </w:rPr>
        <w:t>Malware URLs</w:t>
      </w:r>
      <w:r w:rsidRPr="00CA6B61">
        <w:rPr>
          <w:lang w:val="en-US"/>
        </w:rPr>
        <w:t xml:space="preserve">: </w:t>
      </w:r>
      <w:r w:rsidRPr="00CA6B61">
        <w:rPr>
          <w:lang w:val="en-US"/>
        </w:rPr>
        <w:t>These types of URLs</w:t>
      </w:r>
      <w:r w:rsidRPr="00CA6B61">
        <w:rPr>
          <w:lang w:val="en-US"/>
        </w:rPr>
        <w:t xml:space="preserve"> inject malware into the victim’s system once he/she </w:t>
      </w:r>
      <w:r w:rsidR="00F75003" w:rsidRPr="00CA6B61">
        <w:rPr>
          <w:lang w:val="en-US"/>
        </w:rPr>
        <w:t>visits</w:t>
      </w:r>
      <w:r w:rsidRPr="00CA6B61">
        <w:rPr>
          <w:lang w:val="en-US"/>
        </w:rPr>
        <w:t xml:space="preserve"> such URLs. Some of the examples of malware URLs are as follows:</w:t>
      </w:r>
      <w:r>
        <w:rPr>
          <w:lang w:val="en-US"/>
        </w:rPr>
        <w:br/>
      </w:r>
      <w:proofErr w:type="spellStart"/>
      <w:r w:rsidRPr="00CA6B61">
        <w:rPr>
          <w:lang w:val="en-US"/>
        </w:rPr>
        <w:t>proplast.co.nz</w:t>
      </w:r>
      <w:r>
        <w:rPr>
          <w:lang w:val="en-US"/>
        </w:rPr>
        <w:t>,</w:t>
      </w:r>
      <w:hyperlink r:id="rId21" w:history="1">
        <w:r w:rsidR="00893F62" w:rsidRPr="00893F62">
          <w:rPr>
            <w:lang w:val="en-US"/>
          </w:rPr>
          <w:t>http</w:t>
        </w:r>
        <w:proofErr w:type="spellEnd"/>
        <w:r w:rsidR="00893F62" w:rsidRPr="00893F62">
          <w:rPr>
            <w:lang w:val="en-US"/>
          </w:rPr>
          <w:t>://103.112.226.142:36308/</w:t>
        </w:r>
        <w:proofErr w:type="spellStart"/>
        <w:r w:rsidR="00893F62" w:rsidRPr="00893F62">
          <w:rPr>
            <w:lang w:val="en-US"/>
          </w:rPr>
          <w:t>Mozi.m</w:t>
        </w:r>
        <w:proofErr w:type="spellEnd"/>
      </w:hyperlink>
      <w:r>
        <w:rPr>
          <w:lang w:val="en-US"/>
        </w:rPr>
        <w:t>,</w:t>
      </w:r>
      <w:r w:rsidR="00893F62">
        <w:rPr>
          <w:lang w:val="en-US"/>
        </w:rPr>
        <w:t xml:space="preserve"> </w:t>
      </w:r>
      <w:r w:rsidRPr="00CA6B61">
        <w:rPr>
          <w:lang w:val="en-US"/>
        </w:rPr>
        <w:t>microencapsulation.readmyweather.com</w:t>
      </w:r>
      <w:r>
        <w:rPr>
          <w:lang w:val="en-US"/>
        </w:rPr>
        <w:t xml:space="preserve">, </w:t>
      </w:r>
      <w:r w:rsidRPr="00CA6B61">
        <w:rPr>
          <w:lang w:val="en-US"/>
        </w:rPr>
        <w:t>xo3fhvm5lcvzy92q.download</w:t>
      </w:r>
    </w:p>
    <w:p w14:paraId="23ECF35A" w14:textId="704077FC" w:rsidR="00CA6B61" w:rsidRDefault="00966330" w:rsidP="00CA6B61">
      <w:pPr>
        <w:pStyle w:val="BodyText"/>
        <w:ind w:firstLine="0pt"/>
        <w:rPr>
          <w:lang w:val="en-US"/>
        </w:rPr>
      </w:pPr>
      <w:r>
        <w:rPr>
          <w:b/>
          <w:bCs/>
          <w:lang w:val="en-US"/>
        </w:rPr>
        <w:tab/>
      </w:r>
      <w:r w:rsidR="00CA6B61" w:rsidRPr="00DC6C9C">
        <w:rPr>
          <w:lang w:val="en-US"/>
        </w:rPr>
        <w:t>Defacement URLs</w:t>
      </w:r>
      <w:r w:rsidR="00CA6B61" w:rsidRPr="00CA6B61">
        <w:rPr>
          <w:lang w:val="en-US"/>
        </w:rPr>
        <w:t>: Defacement URLs are generally created by hackers with the intention of breaking into a web server and replacing the hosted website with one of their own</w:t>
      </w:r>
      <w:r w:rsidR="00CA6B61">
        <w:rPr>
          <w:lang w:val="en-US"/>
        </w:rPr>
        <w:t xml:space="preserve">. </w:t>
      </w:r>
      <w:r w:rsidR="00CA6B61">
        <w:rPr>
          <w:lang w:val="en-US"/>
        </w:rPr>
        <w:br/>
      </w:r>
      <w:proofErr w:type="spellStart"/>
      <w:r w:rsidR="00CA6B61">
        <w:rPr>
          <w:lang w:val="en-US"/>
        </w:rPr>
        <w:t>Ex:</w:t>
      </w:r>
      <w:hyperlink r:id="rId22" w:history="1">
        <w:r w:rsidR="00696321" w:rsidRPr="001B568E">
          <w:rPr>
            <w:rStyle w:val="Hyperlink"/>
            <w:lang w:val="en-US"/>
          </w:rPr>
          <w:t>http</w:t>
        </w:r>
        <w:proofErr w:type="spellEnd"/>
        <w:r w:rsidR="00696321" w:rsidRPr="001B568E">
          <w:rPr>
            <w:rStyle w:val="Hyperlink"/>
            <w:lang w:val="en-US"/>
          </w:rPr>
          <w:t>://www.vnic.co/khach-hang.html</w:t>
        </w:r>
      </w:hyperlink>
      <w:r w:rsidR="00CA6B61">
        <w:rPr>
          <w:lang w:val="en-US"/>
        </w:rPr>
        <w:t xml:space="preserve">, </w:t>
      </w:r>
      <w:hyperlink r:id="rId23" w:history="1">
        <w:r w:rsidR="00696321" w:rsidRPr="001B568E">
          <w:rPr>
            <w:rStyle w:val="Hyperlink"/>
            <w:lang w:val="en-US"/>
          </w:rPr>
          <w:t>http://www.raci.it/component/user/reset.html</w:t>
        </w:r>
      </w:hyperlink>
    </w:p>
    <w:p w14:paraId="27A2A7E4" w14:textId="36A87F25" w:rsidR="00696321" w:rsidRDefault="001655C5" w:rsidP="00CA6B61">
      <w:pPr>
        <w:pStyle w:val="BodyText"/>
        <w:ind w:firstLine="0pt"/>
        <w:rPr>
          <w:lang w:val="en-US"/>
        </w:rPr>
      </w:pPr>
      <w:r>
        <w:rPr>
          <w:b/>
          <w:bCs/>
          <w:lang w:val="en-US"/>
        </w:rPr>
        <w:tab/>
      </w:r>
      <w:r w:rsidR="00696321" w:rsidRPr="00DC6C9C">
        <w:rPr>
          <w:lang w:val="en-US"/>
        </w:rPr>
        <w:t>Phishing URLs</w:t>
      </w:r>
      <w:r w:rsidR="00696321" w:rsidRPr="00696321">
        <w:rPr>
          <w:lang w:val="en-US"/>
        </w:rPr>
        <w:t>: By creating phishing URLs, hackers try to steal sensitive personal or financial information such as login credentials, credit card numbers, internet banking details, etc. Some of the examples of phishing URLs are shown</w:t>
      </w:r>
      <w:r w:rsidR="00DC6C9C">
        <w:rPr>
          <w:lang w:val="en-US"/>
        </w:rPr>
        <w:t xml:space="preserve"> </w:t>
      </w:r>
      <w:r w:rsidR="00696321" w:rsidRPr="00696321">
        <w:rPr>
          <w:lang w:val="en-US"/>
        </w:rPr>
        <w:t>roverslands.net</w:t>
      </w:r>
      <w:r w:rsidR="00696321">
        <w:rPr>
          <w:lang w:val="en-US"/>
        </w:rPr>
        <w:t xml:space="preserve">, </w:t>
      </w:r>
      <w:r w:rsidR="00696321" w:rsidRPr="00696321">
        <w:rPr>
          <w:lang w:val="en-US"/>
        </w:rPr>
        <w:t>corporacionrossenditotours.com</w:t>
      </w:r>
    </w:p>
    <w:p w14:paraId="79226FED" w14:textId="77777777" w:rsidR="001631D3" w:rsidRDefault="001631D3" w:rsidP="00CA6B61">
      <w:pPr>
        <w:pStyle w:val="BodyText"/>
        <w:ind w:firstLine="0pt"/>
        <w:rPr>
          <w:lang w:val="en-US"/>
        </w:rPr>
      </w:pPr>
    </w:p>
    <w:p w14:paraId="17498373" w14:textId="749B694B" w:rsidR="006733AD" w:rsidRPr="009C259A" w:rsidRDefault="006733AD" w:rsidP="006733AD">
      <w:pPr>
        <w:pStyle w:val="Heading2"/>
        <w:numPr>
          <w:ilvl w:val="1"/>
          <w:numId w:val="28"/>
        </w:numPr>
      </w:pPr>
      <w:r>
        <w:t>Lexical Features</w:t>
      </w:r>
    </w:p>
    <w:p w14:paraId="7269F2C4" w14:textId="399FDCA1" w:rsidR="006733AD" w:rsidRDefault="006733AD" w:rsidP="006733AD">
      <w:pPr>
        <w:pStyle w:val="BodyText"/>
        <w:ind w:firstLine="0pt"/>
        <w:rPr>
          <w:lang w:val="en-US"/>
        </w:rPr>
      </w:pPr>
      <w:r>
        <w:rPr>
          <w:lang w:val="en-US"/>
        </w:rPr>
        <w:tab/>
      </w:r>
      <w:r w:rsidR="00F75003" w:rsidRPr="006733AD">
        <w:rPr>
          <w:lang w:val="en-US"/>
        </w:rPr>
        <w:t>Since</w:t>
      </w:r>
      <w:r w:rsidRPr="006733AD">
        <w:rPr>
          <w:lang w:val="en-US"/>
        </w:rPr>
        <w:t xml:space="preserve"> lexical numeric features must be created from input URLs since machine learning algorithms only accept numeric inputs, Therefore, rather than actual raw URLs, the input to machine learning algorithms will be the numeric lexical characteristics. Therefore, we will be utilizing the three well-known machine learning ensemble classifiers Random Forest, Light GBM, and </w:t>
      </w:r>
      <w:proofErr w:type="spellStart"/>
      <w:r w:rsidRPr="006733AD">
        <w:rPr>
          <w:lang w:val="en-US"/>
        </w:rPr>
        <w:t>XGBoost</w:t>
      </w:r>
      <w:proofErr w:type="spellEnd"/>
      <w:r w:rsidRPr="006733AD">
        <w:rPr>
          <w:lang w:val="en-US"/>
        </w:rPr>
        <w:t xml:space="preserve"> in this case study.</w:t>
      </w:r>
      <w:r>
        <w:rPr>
          <w:lang w:val="en-US"/>
        </w:rPr>
        <w:t xml:space="preserve"> </w:t>
      </w:r>
      <w:r w:rsidRPr="006733AD">
        <w:rPr>
          <w:lang w:val="en-US"/>
        </w:rPr>
        <w:t>The following lexical features will be extracted from raw URLs in this step and utilized as input features to train the machine learning model. The ensuing features are produced in the following ways:</w:t>
      </w:r>
    </w:p>
    <w:p w14:paraId="3980B3D4" w14:textId="56874DA7" w:rsidR="006733AD" w:rsidRDefault="006733AD" w:rsidP="006733AD">
      <w:pPr>
        <w:pStyle w:val="BodyText"/>
        <w:ind w:firstLine="0pt"/>
        <w:rPr>
          <w:lang w:val="en-US"/>
        </w:rPr>
      </w:pPr>
      <w:r w:rsidRPr="002833F8">
        <w:rPr>
          <w:lang w:val="en-US"/>
        </w:rPr>
        <w:t xml:space="preserve">having </w:t>
      </w:r>
      <w:proofErr w:type="spellStart"/>
      <w:r w:rsidRPr="002833F8">
        <w:rPr>
          <w:lang w:val="en-US"/>
        </w:rPr>
        <w:t>ip</w:t>
      </w:r>
      <w:proofErr w:type="spellEnd"/>
      <w:r w:rsidRPr="002833F8">
        <w:rPr>
          <w:lang w:val="en-US"/>
        </w:rPr>
        <w:t xml:space="preserve"> address</w:t>
      </w:r>
      <w:r w:rsidRPr="006733AD">
        <w:rPr>
          <w:lang w:val="en-US"/>
        </w:rPr>
        <w:t>: To disguise the identity of a website, online criminals frequently use an IP address instead of the domain name. This function will determine if the URL contains an IP address or not.</w:t>
      </w:r>
    </w:p>
    <w:p w14:paraId="1FBAD3BD" w14:textId="5842686B" w:rsidR="006733AD" w:rsidRDefault="006733AD" w:rsidP="006733AD">
      <w:pPr>
        <w:pStyle w:val="BodyText"/>
        <w:ind w:firstLine="0pt"/>
        <w:rPr>
          <w:lang w:val="en-US"/>
        </w:rPr>
      </w:pPr>
      <w:r w:rsidRPr="002833F8">
        <w:rPr>
          <w:lang w:val="en-US"/>
        </w:rPr>
        <w:t>abnormal url</w:t>
      </w:r>
      <w:r w:rsidRPr="006733AD">
        <w:rPr>
          <w:lang w:val="en-US"/>
        </w:rPr>
        <w:t>: The WHOIS database can be used to extract this feature. For a genuine website, identity is often part of its URL.</w:t>
      </w:r>
    </w:p>
    <w:p w14:paraId="06ACAA90" w14:textId="057B21B0" w:rsidR="006733AD" w:rsidRDefault="006733AD" w:rsidP="006733AD">
      <w:pPr>
        <w:pStyle w:val="BodyText"/>
        <w:ind w:firstLine="0pt"/>
        <w:rPr>
          <w:lang w:val="en-US"/>
        </w:rPr>
      </w:pPr>
      <w:r w:rsidRPr="002833F8">
        <w:rPr>
          <w:lang w:val="en-US"/>
        </w:rPr>
        <w:t>Count.</w:t>
      </w:r>
      <w:r>
        <w:rPr>
          <w:lang w:val="en-US"/>
        </w:rPr>
        <w:t>:</w:t>
      </w:r>
      <w:r w:rsidRPr="006733AD">
        <w:rPr>
          <w:lang w:val="en-US"/>
        </w:rPr>
        <w:t xml:space="preserve"> The URLs of phishing or malware websites frequently contain more than two sub-domains. A dot separates each domain (.). Any URL with more than three dot characters (.) raises the risk of a malicious website.</w:t>
      </w:r>
    </w:p>
    <w:p w14:paraId="5FC813B5" w14:textId="0509BD56" w:rsidR="006733AD" w:rsidRDefault="006733AD" w:rsidP="006733AD">
      <w:pPr>
        <w:pStyle w:val="BodyText"/>
        <w:ind w:firstLine="0pt"/>
        <w:rPr>
          <w:lang w:val="en-US"/>
        </w:rPr>
      </w:pPr>
      <w:r w:rsidRPr="002833F8">
        <w:rPr>
          <w:lang w:val="en-US"/>
        </w:rPr>
        <w:t>count@</w:t>
      </w:r>
      <w:r w:rsidRPr="006733AD">
        <w:rPr>
          <w:lang w:val="en-US"/>
        </w:rPr>
        <w:t>: If the URL contains the "@" sign, everything before it is ignored.</w:t>
      </w:r>
    </w:p>
    <w:p w14:paraId="61B13F0B" w14:textId="56A2D7B4" w:rsidR="004D4789" w:rsidRDefault="004D4789" w:rsidP="006733AD">
      <w:pPr>
        <w:pStyle w:val="BodyText"/>
        <w:ind w:firstLine="0pt"/>
        <w:rPr>
          <w:lang w:val="en-US"/>
        </w:rPr>
      </w:pPr>
      <w:r w:rsidRPr="002833F8">
        <w:rPr>
          <w:lang w:val="en-US"/>
        </w:rPr>
        <w:t>Count%</w:t>
      </w:r>
      <w:r w:rsidRPr="004D4789">
        <w:rPr>
          <w:lang w:val="en-US"/>
        </w:rPr>
        <w:t xml:space="preserve">: As we all know, spaces are not permitted in URLs. Normal URL encoding substitutes the symbol (%) for spaces. Safe websites typically have less </w:t>
      </w:r>
      <w:r w:rsidR="00F75003" w:rsidRPr="004D4789">
        <w:rPr>
          <w:lang w:val="en-US"/>
        </w:rPr>
        <w:t>space</w:t>
      </w:r>
      <w:r w:rsidRPr="004D4789">
        <w:rPr>
          <w:lang w:val="en-US"/>
        </w:rPr>
        <w:t xml:space="preserve"> in their URLs than dangerous websites, which means that they have more spaces overall.</w:t>
      </w:r>
    </w:p>
    <w:p w14:paraId="74B6B830" w14:textId="5BAD813D" w:rsidR="004D4789" w:rsidRDefault="004D4789" w:rsidP="006733AD">
      <w:pPr>
        <w:pStyle w:val="BodyText"/>
        <w:ind w:firstLine="0pt"/>
        <w:rPr>
          <w:lang w:val="en-US"/>
        </w:rPr>
      </w:pPr>
      <w:r w:rsidRPr="002833F8">
        <w:rPr>
          <w:lang w:val="en-US"/>
        </w:rPr>
        <w:t>Count digits</w:t>
      </w:r>
      <w:r w:rsidRPr="004D4789">
        <w:rPr>
          <w:lang w:val="en-US"/>
        </w:rPr>
        <w:t>: Suspicious URLs are typically those that contain numbers. Counting the number of digits in a URL is a key feature for identifying malicious URLs because safe URLs typically do not have digits.</w:t>
      </w:r>
    </w:p>
    <w:p w14:paraId="2A43F454" w14:textId="001120CC" w:rsidR="004D4789" w:rsidRDefault="004D4789" w:rsidP="006733AD">
      <w:pPr>
        <w:pStyle w:val="BodyText"/>
        <w:ind w:firstLine="0pt"/>
        <w:rPr>
          <w:lang w:val="en-US"/>
        </w:rPr>
      </w:pPr>
      <w:r w:rsidRPr="002833F8">
        <w:rPr>
          <w:lang w:val="en-US"/>
        </w:rPr>
        <w:t>Count letters</w:t>
      </w:r>
      <w:r w:rsidRPr="004D4789">
        <w:rPr>
          <w:lang w:val="en-US"/>
        </w:rPr>
        <w:t xml:space="preserve">: Another important factor in recognizing fraudulent URLs is the number of letters in the URL. Attackers typically do this by adding more letters and numbers to the URL </w:t>
      </w:r>
      <w:r w:rsidR="00F75003" w:rsidRPr="004D4789">
        <w:rPr>
          <w:lang w:val="en-US"/>
        </w:rPr>
        <w:t>to</w:t>
      </w:r>
      <w:r w:rsidRPr="004D4789">
        <w:rPr>
          <w:lang w:val="en-US"/>
        </w:rPr>
        <w:t xml:space="preserve"> lengthen it and conceal the domain name.</w:t>
      </w:r>
    </w:p>
    <w:p w14:paraId="0575C446" w14:textId="49787F30" w:rsidR="00417194" w:rsidRDefault="00417194" w:rsidP="006733AD">
      <w:pPr>
        <w:pStyle w:val="BodyText"/>
        <w:ind w:firstLine="0pt"/>
        <w:rPr>
          <w:lang w:val="en-US"/>
        </w:rPr>
      </w:pPr>
      <w:r w:rsidRPr="00417194">
        <w:rPr>
          <w:lang w:val="en-US"/>
        </w:rPr>
        <w:lastRenderedPageBreak/>
        <w:t>So, now after creating the above 22 features, the dataset looks like the below</w:t>
      </w:r>
      <w:r>
        <w:rPr>
          <w:lang w:val="en-US"/>
        </w:rPr>
        <w:t xml:space="preserve"> fig 2</w:t>
      </w:r>
      <w:r w:rsidRPr="00417194">
        <w:rPr>
          <w:lang w:val="en-US"/>
        </w:rPr>
        <w:t>.</w:t>
      </w:r>
    </w:p>
    <w:p w14:paraId="49503E23" w14:textId="7163D7C2" w:rsidR="00417194" w:rsidRDefault="00417194" w:rsidP="006733AD">
      <w:pPr>
        <w:pStyle w:val="BodyText"/>
        <w:ind w:firstLine="0pt"/>
        <w:rPr>
          <w:lang w:val="en-US"/>
        </w:rPr>
      </w:pPr>
      <w:r w:rsidRPr="00417194">
        <w:rPr>
          <w:lang w:val="en-US"/>
        </w:rPr>
        <w:drawing>
          <wp:inline distT="0" distB="0" distL="0" distR="0" wp14:anchorId="70DE834C" wp14:editId="717E4F57">
            <wp:extent cx="3089910" cy="620395"/>
            <wp:effectExtent l="0" t="0" r="0" b="8255"/>
            <wp:docPr id="4" name="Picture 4" descr="Tab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Table&#10;&#10;Description automatically generated with medium confidence"/>
                    <pic:cNvPicPr/>
                  </pic:nvPicPr>
                  <pic:blipFill>
                    <a:blip r:embed="rId24"/>
                    <a:stretch>
                      <a:fillRect/>
                    </a:stretch>
                  </pic:blipFill>
                  <pic:spPr>
                    <a:xfrm>
                      <a:off x="0" y="0"/>
                      <a:ext cx="3089910" cy="620395"/>
                    </a:xfrm>
                    <a:prstGeom prst="rect">
                      <a:avLst/>
                    </a:prstGeom>
                  </pic:spPr>
                </pic:pic>
              </a:graphicData>
            </a:graphic>
          </wp:inline>
        </w:drawing>
      </w:r>
    </w:p>
    <w:p w14:paraId="5DCD02DF" w14:textId="2E5BB3B2" w:rsidR="00417194" w:rsidRPr="009C259A" w:rsidRDefault="00417194" w:rsidP="00417194">
      <w:pPr>
        <w:pStyle w:val="figurecaption"/>
        <w:numPr>
          <w:ilvl w:val="0"/>
          <w:numId w:val="0"/>
        </w:numPr>
      </w:pPr>
      <w:r>
        <w:t xml:space="preserve">Fig. 2. </w:t>
      </w:r>
      <w:r>
        <w:t>Components of URL</w:t>
      </w:r>
    </w:p>
    <w:p w14:paraId="2E39B18C" w14:textId="22F1EB72" w:rsidR="00417194" w:rsidRPr="00417194" w:rsidRDefault="00417194" w:rsidP="00417194">
      <w:pPr>
        <w:pStyle w:val="BodyText"/>
        <w:ind w:firstLine="0pt"/>
        <w:rPr>
          <w:lang w:val="en-US"/>
        </w:rPr>
      </w:pPr>
      <w:r w:rsidRPr="00417194">
        <w:rPr>
          <w:lang w:val="en-US"/>
        </w:rPr>
        <w:t xml:space="preserve">Next, we eliminate the useless columns, namely URL, Google index, and </w:t>
      </w:r>
      <w:proofErr w:type="spellStart"/>
      <w:r w:rsidRPr="00417194">
        <w:rPr>
          <w:lang w:val="en-US"/>
        </w:rPr>
        <w:t>tld</w:t>
      </w:r>
      <w:proofErr w:type="spellEnd"/>
      <w:r w:rsidRPr="00417194">
        <w:rPr>
          <w:lang w:val="en-US"/>
        </w:rPr>
        <w:t>.</w:t>
      </w:r>
      <w:r>
        <w:rPr>
          <w:lang w:val="en-US"/>
        </w:rPr>
        <w:t xml:space="preserve"> </w:t>
      </w:r>
      <w:r w:rsidRPr="00417194">
        <w:rPr>
          <w:lang w:val="en-US"/>
        </w:rPr>
        <w:t>We have already derived pertinent properties from the URL column that can be utilized as input in machine learning algorithms, so we are deleting it for this reason.</w:t>
      </w:r>
    </w:p>
    <w:p w14:paraId="0C025FC1" w14:textId="765D0BD1" w:rsidR="00417194" w:rsidRDefault="00417194" w:rsidP="00417194">
      <w:pPr>
        <w:pStyle w:val="BodyText"/>
        <w:ind w:firstLine="0pt"/>
        <w:rPr>
          <w:lang w:val="en-US"/>
        </w:rPr>
      </w:pPr>
      <w:r w:rsidRPr="00417194">
        <w:rPr>
          <w:lang w:val="en-US"/>
        </w:rPr>
        <w:t xml:space="preserve">Since we have built a </w:t>
      </w:r>
      <w:proofErr w:type="spellStart"/>
      <w:r w:rsidRPr="00417194">
        <w:rPr>
          <w:lang w:val="en-US"/>
        </w:rPr>
        <w:t>tld</w:t>
      </w:r>
      <w:proofErr w:type="spellEnd"/>
      <w:r w:rsidRPr="00417194">
        <w:rPr>
          <w:lang w:val="en-US"/>
        </w:rPr>
        <w:t xml:space="preserve"> column to measure the length of the top-level domain, the </w:t>
      </w:r>
      <w:proofErr w:type="spellStart"/>
      <w:r w:rsidRPr="00417194">
        <w:rPr>
          <w:lang w:val="en-US"/>
        </w:rPr>
        <w:t>tld</w:t>
      </w:r>
      <w:proofErr w:type="spellEnd"/>
      <w:r w:rsidRPr="00417194">
        <w:rPr>
          <w:lang w:val="en-US"/>
        </w:rPr>
        <w:t xml:space="preserve"> column has been removed because it is an indirect textual column.</w:t>
      </w:r>
    </w:p>
    <w:p w14:paraId="20D6F94A" w14:textId="533960F2" w:rsidR="009303D9" w:rsidRPr="009C259A" w:rsidRDefault="007C6F08" w:rsidP="008D2479">
      <w:pPr>
        <w:pStyle w:val="Heading1"/>
        <w:numPr>
          <w:ilvl w:val="0"/>
          <w:numId w:val="25"/>
        </w:numPr>
        <w:jc w:val="both"/>
      </w:pPr>
      <w:r w:rsidRPr="009C259A">
        <w:t>T</w:t>
      </w:r>
      <w:r w:rsidR="008D2479">
        <w:t>raining and testing split</w:t>
      </w:r>
    </w:p>
    <w:p w14:paraId="1A009357" w14:textId="3DB9E9A8" w:rsidR="008D2479" w:rsidRDefault="008D2479" w:rsidP="00C929B4">
      <w:pPr>
        <w:pStyle w:val="BodyText"/>
        <w:rPr>
          <w:lang w:val="en-US"/>
        </w:rPr>
      </w:pPr>
      <w:r w:rsidRPr="008D2479">
        <w:rPr>
          <w:lang w:val="en-US"/>
        </w:rPr>
        <w:t>The next step is to split the dataset into train and test sets. We have split the dataset into 80:20 ratio i.e., 80% of the data was used to train the machine learning models, and the rest 20% was used to test the model.</w:t>
      </w:r>
    </w:p>
    <w:p w14:paraId="2045A4FB" w14:textId="53E5CB0F" w:rsidR="008D2479" w:rsidRDefault="008D2479" w:rsidP="00C929B4">
      <w:pPr>
        <w:pStyle w:val="BodyText"/>
        <w:rPr>
          <w:lang w:val="en-US"/>
        </w:rPr>
      </w:pPr>
      <w:r w:rsidRPr="008D2479">
        <w:rPr>
          <w:lang w:val="en-US"/>
        </w:rPr>
        <w:t>As is well known, our dataset is unbalanced. The data contains benign URLs in about 66% of cases, malware in 5%, phishing in 14%, and defacement URLs in 15% of cases. So it's possible that the distribution of distinct categories changed after the dataset was randomly split into train and test, which would have a significant impact on the machine learning model's performance. Therefore, it is necessary to retain the same percentage of the desired variable stratification.</w:t>
      </w:r>
    </w:p>
    <w:p w14:paraId="31ABF2F7" w14:textId="629FCD3A" w:rsidR="008D2479" w:rsidRDefault="008D2479" w:rsidP="00C929B4">
      <w:pPr>
        <w:pStyle w:val="BodyText"/>
        <w:rPr>
          <w:lang w:val="en-US"/>
        </w:rPr>
      </w:pPr>
      <w:r w:rsidRPr="008D2479">
        <w:rPr>
          <w:lang w:val="en-US"/>
        </w:rPr>
        <w:t>The split created by this stratify parameter ensures that the proportion of values in the sample produced and the proportion of values supplied to the stratify parameter are the same.</w:t>
      </w:r>
    </w:p>
    <w:p w14:paraId="715676AF" w14:textId="591422B1" w:rsidR="00810E26" w:rsidRPr="009C259A" w:rsidRDefault="00810E26" w:rsidP="008D2479">
      <w:pPr>
        <w:pStyle w:val="tablefootnote"/>
        <w:numPr>
          <w:ilvl w:val="0"/>
          <w:numId w:val="0"/>
        </w:numPr>
        <w:ind w:start="2.90pt"/>
        <w:jc w:val="center"/>
      </w:pPr>
    </w:p>
    <w:p w14:paraId="0480B1CF" w14:textId="092D650B" w:rsidR="008C4A44" w:rsidRPr="009C259A" w:rsidRDefault="008D2479" w:rsidP="008D2479">
      <w:pPr>
        <w:pStyle w:val="Heading1"/>
        <w:numPr>
          <w:ilvl w:val="0"/>
          <w:numId w:val="25"/>
        </w:numPr>
        <w:jc w:val="both"/>
      </w:pPr>
      <w:r>
        <w:t>model building</w:t>
      </w:r>
    </w:p>
    <w:p w14:paraId="1A69E4CF" w14:textId="1FB30298" w:rsidR="008D2479" w:rsidRDefault="008D2479" w:rsidP="008C4A44">
      <w:pPr>
        <w:pStyle w:val="BodyText"/>
        <w:rPr>
          <w:lang w:val="en-US"/>
        </w:rPr>
      </w:pPr>
      <w:r w:rsidRPr="008D2479">
        <w:rPr>
          <w:lang w:val="en-US"/>
        </w:rPr>
        <w:t xml:space="preserve">In this step, we will build three tree-based ensemble machine learning models i.e., Light GBM, </w:t>
      </w:r>
      <w:proofErr w:type="spellStart"/>
      <w:r w:rsidRPr="008D2479">
        <w:rPr>
          <w:lang w:val="en-US"/>
        </w:rPr>
        <w:t>XGBoost</w:t>
      </w:r>
      <w:proofErr w:type="spellEnd"/>
      <w:r w:rsidRPr="008D2479">
        <w:rPr>
          <w:lang w:val="en-US"/>
        </w:rPr>
        <w:t>, and Random Forest.</w:t>
      </w:r>
      <w:r>
        <w:rPr>
          <w:lang w:val="en-US"/>
        </w:rPr>
        <w:t xml:space="preserve"> </w:t>
      </w:r>
      <w:r w:rsidR="005F360E" w:rsidRPr="005F360E">
        <w:rPr>
          <w:lang w:val="en-US"/>
        </w:rPr>
        <w:t xml:space="preserve">A random forest is a meta estimator that fits </w:t>
      </w:r>
      <w:r w:rsidR="005F360E" w:rsidRPr="005F360E">
        <w:rPr>
          <w:lang w:val="en-US"/>
        </w:rPr>
        <w:t>several</w:t>
      </w:r>
      <w:r w:rsidR="005F360E" w:rsidRPr="005F360E">
        <w:rPr>
          <w:lang w:val="en-US"/>
        </w:rPr>
        <w:t xml:space="preserve"> decision tree classifiers on various sub-samples of the dataset and utilizes averaging to increase the predicted accuracy and control over-fitting. If bootstrap=True (the default), the size of the sub-sample is determined by the max </w:t>
      </w:r>
      <w:r w:rsidR="005F360E" w:rsidRPr="005F360E">
        <w:rPr>
          <w:lang w:val="en-US"/>
        </w:rPr>
        <w:t>samples’</w:t>
      </w:r>
      <w:r w:rsidR="005F360E" w:rsidRPr="005F360E">
        <w:rPr>
          <w:lang w:val="en-US"/>
        </w:rPr>
        <w:t xml:space="preserve"> argument; otherwise, each tree is constructed using the entire dataset.</w:t>
      </w:r>
    </w:p>
    <w:p w14:paraId="35ACFB18" w14:textId="354077EB" w:rsidR="008D2479" w:rsidRPr="009C259A" w:rsidRDefault="008D2479" w:rsidP="008D2479">
      <w:pPr>
        <w:pStyle w:val="Heading1"/>
        <w:numPr>
          <w:ilvl w:val="0"/>
          <w:numId w:val="25"/>
        </w:numPr>
        <w:jc w:val="both"/>
      </w:pPr>
      <w:r>
        <w:t xml:space="preserve">model </w:t>
      </w:r>
      <w:r>
        <w:t>evaluation and comparision</w:t>
      </w:r>
    </w:p>
    <w:p w14:paraId="06100867" w14:textId="2019A429" w:rsidR="008D2479" w:rsidRDefault="008D2479" w:rsidP="008C4A44">
      <w:pPr>
        <w:pStyle w:val="BodyText"/>
        <w:rPr>
          <w:lang w:val="en-US"/>
        </w:rPr>
      </w:pPr>
      <w:r w:rsidRPr="008D2479">
        <w:rPr>
          <w:lang w:val="en-US"/>
        </w:rPr>
        <w:t xml:space="preserve">After fitting the model, as shown </w:t>
      </w:r>
      <w:r w:rsidR="00516D9E">
        <w:rPr>
          <w:lang w:val="en-US"/>
        </w:rPr>
        <w:t>below</w:t>
      </w:r>
      <w:r w:rsidRPr="008D2479">
        <w:rPr>
          <w:lang w:val="en-US"/>
        </w:rPr>
        <w:t xml:space="preserve">, we have made predictions on the test set. The </w:t>
      </w:r>
      <w:r w:rsidR="004E7739" w:rsidRPr="008D2479">
        <w:rPr>
          <w:lang w:val="en-US"/>
        </w:rPr>
        <w:t>performances</w:t>
      </w:r>
      <w:r w:rsidRPr="008D2479">
        <w:rPr>
          <w:lang w:val="en-US"/>
        </w:rPr>
        <w:t xml:space="preserve"> of Light GBM, </w:t>
      </w:r>
      <w:proofErr w:type="spellStart"/>
      <w:r w:rsidRPr="008D2479">
        <w:rPr>
          <w:lang w:val="en-US"/>
        </w:rPr>
        <w:t>XGBoost</w:t>
      </w:r>
      <w:proofErr w:type="spellEnd"/>
      <w:r w:rsidRPr="008D2479">
        <w:rPr>
          <w:lang w:val="en-US"/>
        </w:rPr>
        <w:t>, and Random Forest are shown below.</w:t>
      </w:r>
      <w:r>
        <w:rPr>
          <w:lang w:val="en-US"/>
        </w:rPr>
        <w:t xml:space="preserve"> </w:t>
      </w:r>
      <w:r w:rsidRPr="008D2479">
        <w:rPr>
          <w:lang w:val="en-US"/>
        </w:rPr>
        <w:t>As can be seen from the results above, Random Forest performs best in terms of test accuracy, achieving the maximum accuracy of 96.6% and having a higher detection rate for malware, phishing, and benign content.</w:t>
      </w:r>
      <w:r>
        <w:rPr>
          <w:lang w:val="en-US"/>
        </w:rPr>
        <w:t xml:space="preserve"> </w:t>
      </w:r>
      <w:r w:rsidRPr="008D2479">
        <w:rPr>
          <w:lang w:val="en-US"/>
        </w:rPr>
        <w:t xml:space="preserve">We have chosen Random Forest as our primary model for identifying malicious URLs based </w:t>
      </w:r>
      <w:r w:rsidRPr="008D2479">
        <w:rPr>
          <w:lang w:val="en-US"/>
        </w:rPr>
        <w:t>on the performance described above, and in the following phase, we will also plot the feature importance plot.</w:t>
      </w:r>
    </w:p>
    <w:p w14:paraId="2C65AA02" w14:textId="5B69E675" w:rsidR="008D2479" w:rsidRDefault="008D2479" w:rsidP="008C4A44">
      <w:pPr>
        <w:pStyle w:val="BodyText"/>
        <w:rPr>
          <w:lang w:val="en-US"/>
        </w:rPr>
      </w:pPr>
      <w:r w:rsidRPr="008D2479">
        <w:rPr>
          <w:lang w:val="en-US"/>
        </w:rPr>
        <w:drawing>
          <wp:inline distT="0" distB="0" distL="0" distR="0" wp14:anchorId="20285D38" wp14:editId="7620897E">
            <wp:extent cx="2249786" cy="1374583"/>
            <wp:effectExtent l="0" t="0" r="0" b="0"/>
            <wp:docPr id="5" name="Picture 5" descr="A screenshot of a computer&#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A screenshot of a computer&#10;&#10;Description automatically generated with low confidence"/>
                    <pic:cNvPicPr/>
                  </pic:nvPicPr>
                  <pic:blipFill>
                    <a:blip r:embed="rId25"/>
                    <a:stretch>
                      <a:fillRect/>
                    </a:stretch>
                  </pic:blipFill>
                  <pic:spPr>
                    <a:xfrm>
                      <a:off x="0" y="0"/>
                      <a:ext cx="2272933" cy="1388726"/>
                    </a:xfrm>
                    <a:prstGeom prst="rect">
                      <a:avLst/>
                    </a:prstGeom>
                  </pic:spPr>
                </pic:pic>
              </a:graphicData>
            </a:graphic>
          </wp:inline>
        </w:drawing>
      </w:r>
    </w:p>
    <w:p w14:paraId="08BAEE2C" w14:textId="3014D96A" w:rsidR="008D2479" w:rsidRDefault="008D2479" w:rsidP="008C4A44">
      <w:pPr>
        <w:pStyle w:val="BodyText"/>
        <w:rPr>
          <w:lang w:val="en-US"/>
        </w:rPr>
      </w:pPr>
      <w:r w:rsidRPr="008D2479">
        <w:rPr>
          <w:lang w:val="en-US"/>
        </w:rPr>
        <w:drawing>
          <wp:inline distT="0" distB="0" distL="0" distR="0" wp14:anchorId="7D28BBA4" wp14:editId="1E54337A">
            <wp:extent cx="2209046" cy="1531510"/>
            <wp:effectExtent l="0" t="0" r="1270" b="0"/>
            <wp:docPr id="6" name="Picture 6" descr="A picture containing text, receipt, screensh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A picture containing text, receipt, screenshot&#10;&#10;Description automatically generated"/>
                    <pic:cNvPicPr/>
                  </pic:nvPicPr>
                  <pic:blipFill>
                    <a:blip r:embed="rId26"/>
                    <a:stretch>
                      <a:fillRect/>
                    </a:stretch>
                  </pic:blipFill>
                  <pic:spPr>
                    <a:xfrm>
                      <a:off x="0" y="0"/>
                      <a:ext cx="2232363" cy="1547676"/>
                    </a:xfrm>
                    <a:prstGeom prst="rect">
                      <a:avLst/>
                    </a:prstGeom>
                  </pic:spPr>
                </pic:pic>
              </a:graphicData>
            </a:graphic>
          </wp:inline>
        </w:drawing>
      </w:r>
    </w:p>
    <w:p w14:paraId="2DA6D3EE" w14:textId="0F9E6420" w:rsidR="008D2479" w:rsidRDefault="008D2479" w:rsidP="008C4A44">
      <w:pPr>
        <w:pStyle w:val="BodyText"/>
        <w:rPr>
          <w:lang w:val="en-US"/>
        </w:rPr>
      </w:pPr>
      <w:r w:rsidRPr="008D2479">
        <w:rPr>
          <w:lang w:val="en-US"/>
        </w:rPr>
        <w:drawing>
          <wp:inline distT="0" distB="0" distL="0" distR="0" wp14:anchorId="1BEC58DF" wp14:editId="1393DB34">
            <wp:extent cx="2050610" cy="1241376"/>
            <wp:effectExtent l="0" t="0" r="6985" b="0"/>
            <wp:docPr id="8" name="Picture 8" descr="A picture containing text, receipt, screensh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A picture containing text, receipt, screenshot&#10;&#10;Description automatically generated"/>
                    <pic:cNvPicPr/>
                  </pic:nvPicPr>
                  <pic:blipFill>
                    <a:blip r:embed="rId27"/>
                    <a:stretch>
                      <a:fillRect/>
                    </a:stretch>
                  </pic:blipFill>
                  <pic:spPr>
                    <a:xfrm>
                      <a:off x="0" y="0"/>
                      <a:ext cx="2072567" cy="1254668"/>
                    </a:xfrm>
                    <a:prstGeom prst="rect">
                      <a:avLst/>
                    </a:prstGeom>
                  </pic:spPr>
                </pic:pic>
              </a:graphicData>
            </a:graphic>
          </wp:inline>
        </w:drawing>
      </w:r>
    </w:p>
    <w:p w14:paraId="7564B12F" w14:textId="2A015173" w:rsidR="0080791D" w:rsidRPr="009C259A" w:rsidRDefault="00055F96" w:rsidP="0080791D">
      <w:pPr>
        <w:pStyle w:val="Heading5"/>
      </w:pPr>
      <w:r>
        <w:t>conclusion</w:t>
      </w:r>
    </w:p>
    <w:p w14:paraId="5A6FB8E1" w14:textId="4BE32464" w:rsidR="00516D9E" w:rsidRDefault="00516D9E" w:rsidP="00516D9E">
      <w:pPr>
        <w:pStyle w:val="BodyText"/>
        <w:rPr>
          <w:lang w:val="en-US"/>
        </w:rPr>
      </w:pPr>
      <w:r w:rsidRPr="00055F96">
        <w:rPr>
          <w:lang w:val="en-US"/>
        </w:rPr>
        <w:t xml:space="preserve">In this </w:t>
      </w:r>
      <w:r>
        <w:rPr>
          <w:lang w:val="en-US"/>
        </w:rPr>
        <w:t>report</w:t>
      </w:r>
      <w:r w:rsidRPr="00055F96">
        <w:rPr>
          <w:lang w:val="en-US"/>
        </w:rPr>
        <w:t>, we</w:t>
      </w:r>
      <w:r>
        <w:rPr>
          <w:lang w:val="en-US"/>
        </w:rPr>
        <w:t xml:space="preserve"> ha</w:t>
      </w:r>
      <w:r w:rsidRPr="00055F96">
        <w:rPr>
          <w:lang w:val="en-US"/>
        </w:rPr>
        <w:t xml:space="preserve">ve shown how to use machine learning to find malicious URLs. From raw URLs, we extracted 22 lexical characteristics and trained the XG Boost, Light GBM, and </w:t>
      </w:r>
      <w:r w:rsidR="00F75003" w:rsidRPr="00055F96">
        <w:rPr>
          <w:lang w:val="en-US"/>
        </w:rPr>
        <w:t>Random Forest</w:t>
      </w:r>
      <w:r w:rsidRPr="00055F96">
        <w:rPr>
          <w:lang w:val="en-US"/>
        </w:rPr>
        <w:t xml:space="preserve"> machine learning models. In addition, we evaluated the effectiveness of the three machine learning models and discovered that </w:t>
      </w:r>
      <w:r w:rsidR="00F75003" w:rsidRPr="00055F96">
        <w:rPr>
          <w:lang w:val="en-US"/>
        </w:rPr>
        <w:t>Random Forest</w:t>
      </w:r>
      <w:r w:rsidRPr="00055F96">
        <w:rPr>
          <w:lang w:val="en-US"/>
        </w:rPr>
        <w:t xml:space="preserve"> performed better than the others, achieving the greatest accuracy of 96.6%. We discovered that the top 5 features for identifying malicious URLs are hostname length, count </w:t>
      </w:r>
      <w:proofErr w:type="spellStart"/>
      <w:r w:rsidRPr="00055F96">
        <w:rPr>
          <w:lang w:val="en-US"/>
        </w:rPr>
        <w:t>dir</w:t>
      </w:r>
      <w:proofErr w:type="spellEnd"/>
      <w:r w:rsidRPr="00055F96">
        <w:rPr>
          <w:lang w:val="en-US"/>
        </w:rPr>
        <w:t xml:space="preserve">, count-www, </w:t>
      </w:r>
      <w:proofErr w:type="spellStart"/>
      <w:r w:rsidRPr="00055F96">
        <w:rPr>
          <w:lang w:val="en-US"/>
        </w:rPr>
        <w:t>fd</w:t>
      </w:r>
      <w:proofErr w:type="spellEnd"/>
      <w:r w:rsidRPr="00055F96">
        <w:rPr>
          <w:lang w:val="en-US"/>
        </w:rPr>
        <w:t xml:space="preserve"> length, and </w:t>
      </w:r>
      <w:proofErr w:type="spellStart"/>
      <w:r w:rsidRPr="00055F96">
        <w:rPr>
          <w:lang w:val="en-US"/>
        </w:rPr>
        <w:t>url</w:t>
      </w:r>
      <w:proofErr w:type="spellEnd"/>
      <w:r w:rsidRPr="00055F96">
        <w:rPr>
          <w:lang w:val="en-US"/>
        </w:rPr>
        <w:t xml:space="preserve"> length by charting the feature importance of </w:t>
      </w:r>
      <w:r w:rsidR="00F75003" w:rsidRPr="00055F96">
        <w:rPr>
          <w:lang w:val="en-US"/>
        </w:rPr>
        <w:t>Random Forest</w:t>
      </w:r>
      <w:r w:rsidRPr="00055F96">
        <w:rPr>
          <w:lang w:val="en-US"/>
        </w:rPr>
        <w:t>. The prediction method for categorizing any raw URL using our saved model, Random Forest, has finally been coded.</w:t>
      </w:r>
    </w:p>
    <w:p w14:paraId="15CB1E13" w14:textId="7A504429" w:rsidR="009303D9" w:rsidRPr="009C259A" w:rsidRDefault="009303D9" w:rsidP="002F527D">
      <w:pPr>
        <w:pStyle w:val="Heading5"/>
      </w:pPr>
      <w:r w:rsidRPr="009C259A">
        <w:t>References</w:t>
      </w:r>
    </w:p>
    <w:p w14:paraId="2C4D7946" w14:textId="089BB5A2" w:rsidR="009303D9" w:rsidRPr="009C259A" w:rsidRDefault="00203A7B" w:rsidP="0004781E">
      <w:pPr>
        <w:pStyle w:val="references"/>
        <w:ind w:start="17.70pt" w:hanging="17.70pt"/>
      </w:pPr>
      <w:r w:rsidRPr="00203A7B">
        <w:t>D. R. Patil and J. B. Patil, “Survey on malicious web pages detection techniques,” International Journal of U- and E-Service, Science and Technology, vol. 8, no. 5, pp. 195–206, 2015</w:t>
      </w:r>
    </w:p>
    <w:p w14:paraId="33323903" w14:textId="4548D6AE" w:rsidR="009303D9" w:rsidRPr="009C259A" w:rsidRDefault="00203A7B" w:rsidP="0004781E">
      <w:pPr>
        <w:pStyle w:val="references"/>
        <w:ind w:start="17.70pt" w:hanging="17.70pt"/>
      </w:pPr>
      <w:r w:rsidRPr="00203A7B">
        <w:t>S. Garera, N. Provos, and M. Chew, “A framework for detection and measurement of phishing attacks,” in Proceedings of the ACM Workshop on Recurring Malcode, ACM, New York, NY, USA, November 2007</w:t>
      </w: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0F948C5D" w:rsidR="00836367" w:rsidRPr="00F44186" w:rsidRDefault="00836367"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p>
    <w:p w14:paraId="0159E230" w14:textId="2DFAC618" w:rsidR="009303D9" w:rsidRDefault="009303D9" w:rsidP="005B520E"/>
    <w:p w14:paraId="088E5C24" w14:textId="58718740" w:rsidR="00436C1E" w:rsidRDefault="00436C1E" w:rsidP="005B520E"/>
    <w:p w14:paraId="165E889B" w14:textId="43AB5A6E" w:rsidR="00436C1E" w:rsidRDefault="00436C1E" w:rsidP="005B520E"/>
    <w:p w14:paraId="70B15D18" w14:textId="77777777" w:rsidR="00436C1E" w:rsidRPr="009C259A" w:rsidRDefault="00436C1E" w:rsidP="008C5002">
      <w:pPr>
        <w:jc w:val="both"/>
      </w:pPr>
    </w:p>
    <w:sectPr w:rsidR="00436C1E"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1FA050B" w14:textId="77777777" w:rsidR="00484E94" w:rsidRDefault="00484E94" w:rsidP="001A3B3D">
      <w:r>
        <w:separator/>
      </w:r>
    </w:p>
  </w:endnote>
  <w:endnote w:type="continuationSeparator" w:id="0">
    <w:p w14:paraId="54E24C8F" w14:textId="77777777" w:rsidR="00484E94" w:rsidRDefault="00484E9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Verdana">
    <w:panose1 w:val="020B0604030504040204"/>
    <w:charset w:characterSet="iso-8859-1"/>
    <w:family w:val="swiss"/>
    <w:pitch w:val="variable"/>
    <w:sig w:usb0="A00006FF" w:usb1="4000205B" w:usb2="0000001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9EA4995" w14:textId="77777777" w:rsidR="00484E94" w:rsidRDefault="00484E94" w:rsidP="001A3B3D">
      <w:r>
        <w:separator/>
      </w:r>
    </w:p>
  </w:footnote>
  <w:footnote w:type="continuationSeparator" w:id="0">
    <w:p w14:paraId="3ABE6064" w14:textId="77777777" w:rsidR="00484E94" w:rsidRDefault="00484E94"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9F2607F"/>
    <w:multiLevelType w:val="hybridMultilevel"/>
    <w:tmpl w:val="2DCAFE74"/>
    <w:lvl w:ilvl="0" w:tplc="4009000F">
      <w:start w:val="1"/>
      <w:numFmt w:val="decimal"/>
      <w:lvlText w:val="%1."/>
      <w:lvlJc w:val="start"/>
      <w:pPr>
        <w:ind w:start="36pt" w:hanging="18pt"/>
      </w:pPr>
      <w:rPr>
        <w:rFonts w:hint="default"/>
      </w:rPr>
    </w:lvl>
    <w:lvl w:ilvl="1" w:tplc="40090019">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5" w15:restartNumberingAfterBreak="0">
    <w:nsid w:val="304A4EA2"/>
    <w:multiLevelType w:val="hybridMultilevel"/>
    <w:tmpl w:val="2DCAFE74"/>
    <w:lvl w:ilvl="0" w:tplc="FFFFFFFF">
      <w:start w:val="1"/>
      <w:numFmt w:val="decimal"/>
      <w:lvlText w:val="%1."/>
      <w:lvlJc w:val="start"/>
      <w:pPr>
        <w:ind w:start="36pt" w:hanging="18pt"/>
      </w:pPr>
      <w:rPr>
        <w:rFonts w:hint="default"/>
      </w:r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30841FF"/>
    <w:multiLevelType w:val="hybridMultilevel"/>
    <w:tmpl w:val="2DCAFE74"/>
    <w:lvl w:ilvl="0" w:tplc="FFFFFFFF">
      <w:start w:val="1"/>
      <w:numFmt w:val="decimal"/>
      <w:lvlText w:val="%1."/>
      <w:lvlJc w:val="start"/>
      <w:pPr>
        <w:ind w:start="36pt" w:hanging="18pt"/>
      </w:pPr>
      <w:rPr>
        <w:rFonts w:hint="default"/>
      </w:rPr>
    </w:lvl>
    <w:lvl w:ilvl="1" w:tplc="FFFFFFFF">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5B297574"/>
    <w:multiLevelType w:val="hybridMultilevel"/>
    <w:tmpl w:val="7E18FB14"/>
    <w:lvl w:ilvl="0" w:tplc="FFFFFFFF">
      <w:start w:val="1"/>
      <w:numFmt w:val="lowerLetter"/>
      <w:lvlText w:val="%1."/>
      <w:lvlJc w:val="start"/>
      <w:pPr>
        <w:ind w:start="72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81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135pt"/>
        </w:tabs>
        <w:ind w:start="135pt" w:hanging="18pt"/>
      </w:pPr>
      <w:rPr>
        <w:rFonts w:cs="Times New Roman"/>
      </w:rPr>
    </w:lvl>
    <w:lvl w:ilvl="2" w:tplc="0409001B">
      <w:start w:val="1"/>
      <w:numFmt w:val="lowerRoman"/>
      <w:lvlText w:val="%3."/>
      <w:lvlJc w:val="end"/>
      <w:pPr>
        <w:tabs>
          <w:tab w:val="num" w:pos="171pt"/>
        </w:tabs>
        <w:ind w:start="171pt" w:hanging="9pt"/>
      </w:pPr>
      <w:rPr>
        <w:rFonts w:cs="Times New Roman"/>
      </w:rPr>
    </w:lvl>
    <w:lvl w:ilvl="3" w:tplc="0409000F">
      <w:start w:val="1"/>
      <w:numFmt w:val="decimal"/>
      <w:lvlText w:val="%4."/>
      <w:lvlJc w:val="start"/>
      <w:pPr>
        <w:tabs>
          <w:tab w:val="num" w:pos="207pt"/>
        </w:tabs>
        <w:ind w:start="207pt" w:hanging="18pt"/>
      </w:pPr>
      <w:rPr>
        <w:rFonts w:cs="Times New Roman"/>
      </w:rPr>
    </w:lvl>
    <w:lvl w:ilvl="4" w:tplc="04090019">
      <w:start w:val="1"/>
      <w:numFmt w:val="lowerLetter"/>
      <w:lvlText w:val="%5."/>
      <w:lvlJc w:val="start"/>
      <w:pPr>
        <w:tabs>
          <w:tab w:val="num" w:pos="243pt"/>
        </w:tabs>
        <w:ind w:start="243pt" w:hanging="18pt"/>
      </w:pPr>
      <w:rPr>
        <w:rFonts w:cs="Times New Roman"/>
      </w:rPr>
    </w:lvl>
    <w:lvl w:ilvl="5" w:tplc="0409001B">
      <w:start w:val="1"/>
      <w:numFmt w:val="lowerRoman"/>
      <w:lvlText w:val="%6."/>
      <w:lvlJc w:val="end"/>
      <w:pPr>
        <w:tabs>
          <w:tab w:val="num" w:pos="279pt"/>
        </w:tabs>
        <w:ind w:start="279pt" w:hanging="9pt"/>
      </w:pPr>
      <w:rPr>
        <w:rFonts w:cs="Times New Roman"/>
      </w:rPr>
    </w:lvl>
    <w:lvl w:ilvl="6" w:tplc="0409000F">
      <w:start w:val="1"/>
      <w:numFmt w:val="decimal"/>
      <w:lvlText w:val="%7."/>
      <w:lvlJc w:val="start"/>
      <w:pPr>
        <w:tabs>
          <w:tab w:val="num" w:pos="315pt"/>
        </w:tabs>
        <w:ind w:start="315pt" w:hanging="18pt"/>
      </w:pPr>
      <w:rPr>
        <w:rFonts w:cs="Times New Roman"/>
      </w:rPr>
    </w:lvl>
    <w:lvl w:ilvl="7" w:tplc="04090019">
      <w:start w:val="1"/>
      <w:numFmt w:val="lowerLetter"/>
      <w:lvlText w:val="%8."/>
      <w:lvlJc w:val="start"/>
      <w:pPr>
        <w:tabs>
          <w:tab w:val="num" w:pos="351pt"/>
        </w:tabs>
        <w:ind w:start="351pt" w:hanging="18pt"/>
      </w:pPr>
      <w:rPr>
        <w:rFonts w:cs="Times New Roman"/>
      </w:rPr>
    </w:lvl>
    <w:lvl w:ilvl="8" w:tplc="0409001B">
      <w:start w:val="1"/>
      <w:numFmt w:val="lowerRoman"/>
      <w:lvlText w:val="%9."/>
      <w:lvlJc w:val="end"/>
      <w:pPr>
        <w:tabs>
          <w:tab w:val="num" w:pos="387pt"/>
        </w:tabs>
        <w:ind w:start="387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E600EED"/>
    <w:multiLevelType w:val="hybridMultilevel"/>
    <w:tmpl w:val="7B08834C"/>
    <w:lvl w:ilvl="0" w:tplc="DE04E826">
      <w:start w:val="1"/>
      <w:numFmt w:val="lowerRoman"/>
      <w:lvlText w:val="%1.)"/>
      <w:lvlJc w:val="start"/>
      <w:pPr>
        <w:ind w:start="50.40pt" w:hanging="36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num w:numId="1" w16cid:durableId="2009822248">
    <w:abstractNumId w:val="16"/>
  </w:num>
  <w:num w:numId="2" w16cid:durableId="1954168927">
    <w:abstractNumId w:val="23"/>
  </w:num>
  <w:num w:numId="3" w16cid:durableId="913852399">
    <w:abstractNumId w:val="13"/>
  </w:num>
  <w:num w:numId="4" w16cid:durableId="588317633">
    <w:abstractNumId w:val="18"/>
  </w:num>
  <w:num w:numId="5" w16cid:durableId="258998411">
    <w:abstractNumId w:val="18"/>
  </w:num>
  <w:num w:numId="6" w16cid:durableId="1707019821">
    <w:abstractNumId w:val="18"/>
  </w:num>
  <w:num w:numId="7" w16cid:durableId="1672832051">
    <w:abstractNumId w:val="18"/>
  </w:num>
  <w:num w:numId="8" w16cid:durableId="1369450859">
    <w:abstractNumId w:val="21"/>
  </w:num>
  <w:num w:numId="9" w16cid:durableId="374937023">
    <w:abstractNumId w:val="24"/>
  </w:num>
  <w:num w:numId="10" w16cid:durableId="1720780611">
    <w:abstractNumId w:val="17"/>
  </w:num>
  <w:num w:numId="11" w16cid:durableId="334891296">
    <w:abstractNumId w:val="12"/>
  </w:num>
  <w:num w:numId="12" w16cid:durableId="1215853460">
    <w:abstractNumId w:val="11"/>
  </w:num>
  <w:num w:numId="13" w16cid:durableId="94598129">
    <w:abstractNumId w:val="0"/>
  </w:num>
  <w:num w:numId="14" w16cid:durableId="247470948">
    <w:abstractNumId w:val="10"/>
  </w:num>
  <w:num w:numId="15" w16cid:durableId="1393968662">
    <w:abstractNumId w:val="8"/>
  </w:num>
  <w:num w:numId="16" w16cid:durableId="1399523365">
    <w:abstractNumId w:val="7"/>
  </w:num>
  <w:num w:numId="17" w16cid:durableId="1925989698">
    <w:abstractNumId w:val="6"/>
  </w:num>
  <w:num w:numId="18" w16cid:durableId="267272008">
    <w:abstractNumId w:val="5"/>
  </w:num>
  <w:num w:numId="19" w16cid:durableId="217397678">
    <w:abstractNumId w:val="9"/>
  </w:num>
  <w:num w:numId="20" w16cid:durableId="1400900987">
    <w:abstractNumId w:val="4"/>
  </w:num>
  <w:num w:numId="21" w16cid:durableId="854882462">
    <w:abstractNumId w:val="3"/>
  </w:num>
  <w:num w:numId="22" w16cid:durableId="867134997">
    <w:abstractNumId w:val="2"/>
  </w:num>
  <w:num w:numId="23" w16cid:durableId="2138529352">
    <w:abstractNumId w:val="1"/>
  </w:num>
  <w:num w:numId="24" w16cid:durableId="819881505">
    <w:abstractNumId w:val="20"/>
  </w:num>
  <w:num w:numId="25" w16cid:durableId="676008027">
    <w:abstractNumId w:val="14"/>
  </w:num>
  <w:num w:numId="26" w16cid:durableId="1199314130">
    <w:abstractNumId w:val="25"/>
  </w:num>
  <w:num w:numId="27" w16cid:durableId="752362834">
    <w:abstractNumId w:val="18"/>
  </w:num>
  <w:num w:numId="28" w16cid:durableId="1433084047">
    <w:abstractNumId w:val="15"/>
  </w:num>
  <w:num w:numId="29" w16cid:durableId="1427002448">
    <w:abstractNumId w:val="22"/>
  </w:num>
  <w:num w:numId="30" w16cid:durableId="388960049">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26BBD"/>
    <w:rsid w:val="0004781E"/>
    <w:rsid w:val="0005061E"/>
    <w:rsid w:val="000556C4"/>
    <w:rsid w:val="00055F96"/>
    <w:rsid w:val="0008758A"/>
    <w:rsid w:val="000B0231"/>
    <w:rsid w:val="000C1E68"/>
    <w:rsid w:val="000C4438"/>
    <w:rsid w:val="000D36F9"/>
    <w:rsid w:val="000F4879"/>
    <w:rsid w:val="001141DE"/>
    <w:rsid w:val="001631D3"/>
    <w:rsid w:val="001650DF"/>
    <w:rsid w:val="001655C5"/>
    <w:rsid w:val="001A2EFD"/>
    <w:rsid w:val="001A3B3D"/>
    <w:rsid w:val="001B67DC"/>
    <w:rsid w:val="001D1565"/>
    <w:rsid w:val="001E5A9C"/>
    <w:rsid w:val="00203A7B"/>
    <w:rsid w:val="002254A9"/>
    <w:rsid w:val="00233D97"/>
    <w:rsid w:val="002347A2"/>
    <w:rsid w:val="00267BDB"/>
    <w:rsid w:val="002833F8"/>
    <w:rsid w:val="002850E3"/>
    <w:rsid w:val="002E7CBA"/>
    <w:rsid w:val="002F527D"/>
    <w:rsid w:val="003063A3"/>
    <w:rsid w:val="00354FCF"/>
    <w:rsid w:val="0035639D"/>
    <w:rsid w:val="00397225"/>
    <w:rsid w:val="003A19E2"/>
    <w:rsid w:val="003B2B40"/>
    <w:rsid w:val="003B4E04"/>
    <w:rsid w:val="003F002E"/>
    <w:rsid w:val="003F5A08"/>
    <w:rsid w:val="00402641"/>
    <w:rsid w:val="004077E7"/>
    <w:rsid w:val="004107FB"/>
    <w:rsid w:val="00417194"/>
    <w:rsid w:val="00420716"/>
    <w:rsid w:val="004209B7"/>
    <w:rsid w:val="004248D7"/>
    <w:rsid w:val="004325FB"/>
    <w:rsid w:val="00436C1E"/>
    <w:rsid w:val="004432BA"/>
    <w:rsid w:val="0044407E"/>
    <w:rsid w:val="00447BB9"/>
    <w:rsid w:val="00454421"/>
    <w:rsid w:val="0046031D"/>
    <w:rsid w:val="0046692A"/>
    <w:rsid w:val="00473AC9"/>
    <w:rsid w:val="00484E94"/>
    <w:rsid w:val="00495427"/>
    <w:rsid w:val="004D4789"/>
    <w:rsid w:val="004D72B5"/>
    <w:rsid w:val="004E7739"/>
    <w:rsid w:val="005067CE"/>
    <w:rsid w:val="00516D9E"/>
    <w:rsid w:val="00551B7F"/>
    <w:rsid w:val="0056610F"/>
    <w:rsid w:val="005706DC"/>
    <w:rsid w:val="00575BCA"/>
    <w:rsid w:val="00582C8E"/>
    <w:rsid w:val="005B0344"/>
    <w:rsid w:val="005B520E"/>
    <w:rsid w:val="005E2800"/>
    <w:rsid w:val="005F360E"/>
    <w:rsid w:val="00605825"/>
    <w:rsid w:val="00645D22"/>
    <w:rsid w:val="00651A08"/>
    <w:rsid w:val="00654204"/>
    <w:rsid w:val="00670434"/>
    <w:rsid w:val="006733AD"/>
    <w:rsid w:val="006851BA"/>
    <w:rsid w:val="00696321"/>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93F62"/>
    <w:rsid w:val="008A2C7D"/>
    <w:rsid w:val="008B6524"/>
    <w:rsid w:val="008C3C24"/>
    <w:rsid w:val="008C4A44"/>
    <w:rsid w:val="008C4B23"/>
    <w:rsid w:val="008C5002"/>
    <w:rsid w:val="008D2479"/>
    <w:rsid w:val="008F6E2C"/>
    <w:rsid w:val="009303D9"/>
    <w:rsid w:val="00933C64"/>
    <w:rsid w:val="00966330"/>
    <w:rsid w:val="00970D63"/>
    <w:rsid w:val="00972203"/>
    <w:rsid w:val="00994367"/>
    <w:rsid w:val="009B3E56"/>
    <w:rsid w:val="009C259A"/>
    <w:rsid w:val="009D5068"/>
    <w:rsid w:val="009F1D79"/>
    <w:rsid w:val="00A00996"/>
    <w:rsid w:val="00A059B3"/>
    <w:rsid w:val="00A46460"/>
    <w:rsid w:val="00AC39EB"/>
    <w:rsid w:val="00AD51AD"/>
    <w:rsid w:val="00AE3409"/>
    <w:rsid w:val="00AE660C"/>
    <w:rsid w:val="00B11A60"/>
    <w:rsid w:val="00B22613"/>
    <w:rsid w:val="00B360C3"/>
    <w:rsid w:val="00B44A76"/>
    <w:rsid w:val="00B66F5D"/>
    <w:rsid w:val="00B768D1"/>
    <w:rsid w:val="00BA1025"/>
    <w:rsid w:val="00BB3BBF"/>
    <w:rsid w:val="00BC3420"/>
    <w:rsid w:val="00BD148A"/>
    <w:rsid w:val="00BD5962"/>
    <w:rsid w:val="00BD670B"/>
    <w:rsid w:val="00BE7D3C"/>
    <w:rsid w:val="00BF5FF6"/>
    <w:rsid w:val="00C0207F"/>
    <w:rsid w:val="00C037B0"/>
    <w:rsid w:val="00C16117"/>
    <w:rsid w:val="00C3075A"/>
    <w:rsid w:val="00C37ACC"/>
    <w:rsid w:val="00C8040C"/>
    <w:rsid w:val="00C919A4"/>
    <w:rsid w:val="00C929B4"/>
    <w:rsid w:val="00CA4392"/>
    <w:rsid w:val="00CA6B61"/>
    <w:rsid w:val="00CC393F"/>
    <w:rsid w:val="00D2176E"/>
    <w:rsid w:val="00D632BE"/>
    <w:rsid w:val="00D72D06"/>
    <w:rsid w:val="00D7522C"/>
    <w:rsid w:val="00D7536F"/>
    <w:rsid w:val="00D76668"/>
    <w:rsid w:val="00D97E24"/>
    <w:rsid w:val="00DC6C9C"/>
    <w:rsid w:val="00E07383"/>
    <w:rsid w:val="00E165BC"/>
    <w:rsid w:val="00E204AA"/>
    <w:rsid w:val="00E61E12"/>
    <w:rsid w:val="00E7596C"/>
    <w:rsid w:val="00E878F2"/>
    <w:rsid w:val="00EB5191"/>
    <w:rsid w:val="00ED0149"/>
    <w:rsid w:val="00ED2254"/>
    <w:rsid w:val="00EF7DE3"/>
    <w:rsid w:val="00F03103"/>
    <w:rsid w:val="00F271DE"/>
    <w:rsid w:val="00F3774B"/>
    <w:rsid w:val="00F403D8"/>
    <w:rsid w:val="00F44186"/>
    <w:rsid w:val="00F627DA"/>
    <w:rsid w:val="00F7288F"/>
    <w:rsid w:val="00F75003"/>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436C1E"/>
    <w:rPr>
      <w:b/>
      <w:bCs/>
    </w:rPr>
  </w:style>
  <w:style w:type="paragraph" w:styleId="NormalWeb">
    <w:name w:val="Normal (Web)"/>
    <w:basedOn w:val="Normal"/>
    <w:uiPriority w:val="99"/>
    <w:unhideWhenUsed/>
    <w:rsid w:val="00436C1E"/>
    <w:pPr>
      <w:spacing w:before="5pt" w:beforeAutospacing="1" w:after="5pt" w:afterAutospacing="1"/>
      <w:jc w:val="start"/>
    </w:pPr>
    <w:rPr>
      <w:rFonts w:eastAsia="Times New Roman"/>
      <w:sz w:val="24"/>
      <w:szCs w:val="24"/>
    </w:rPr>
  </w:style>
  <w:style w:type="character" w:styleId="Hyperlink">
    <w:name w:val="Hyperlink"/>
    <w:basedOn w:val="DefaultParagraphFont"/>
    <w:uiPriority w:val="99"/>
    <w:unhideWhenUsed/>
    <w:rsid w:val="00436C1E"/>
    <w:rPr>
      <w:color w:val="0000FF"/>
      <w:u w:val="single"/>
    </w:rPr>
  </w:style>
  <w:style w:type="character" w:customStyle="1" w:styleId="ctatext">
    <w:name w:val="ctatext"/>
    <w:basedOn w:val="DefaultParagraphFont"/>
    <w:rsid w:val="00436C1E"/>
  </w:style>
  <w:style w:type="character" w:customStyle="1" w:styleId="posttitle">
    <w:name w:val="posttitle"/>
    <w:basedOn w:val="DefaultParagraphFont"/>
    <w:rsid w:val="00436C1E"/>
  </w:style>
  <w:style w:type="character" w:styleId="UnresolvedMention">
    <w:name w:val="Unresolved Mention"/>
    <w:basedOn w:val="DefaultParagraphFont"/>
    <w:uiPriority w:val="99"/>
    <w:semiHidden/>
    <w:unhideWhenUsed/>
    <w:rsid w:val="00CA6B61"/>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236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55641232">
          <w:marLeft w:val="0pt"/>
          <w:marRight w:val="0pt"/>
          <w:marTop w:val="0pt"/>
          <w:marBottom w:val="12pt"/>
          <w:divBdr>
            <w:top w:val="none" w:sz="0" w:space="0" w:color="auto"/>
            <w:left w:val="none" w:sz="0" w:space="0" w:color="auto"/>
            <w:bottom w:val="none" w:sz="0" w:space="0" w:color="auto"/>
            <w:right w:val="none" w:sz="0" w:space="0" w:color="auto"/>
          </w:divBdr>
          <w:divsChild>
            <w:div w:id="1043016089">
              <w:marLeft w:val="0pt"/>
              <w:marRight w:val="0pt"/>
              <w:marTop w:val="0pt"/>
              <w:marBottom w:val="0pt"/>
              <w:divBdr>
                <w:top w:val="none" w:sz="0" w:space="0" w:color="auto"/>
                <w:left w:val="none" w:sz="0" w:space="0" w:color="auto"/>
                <w:bottom w:val="none" w:sz="0" w:space="0" w:color="auto"/>
                <w:right w:val="none" w:sz="0" w:space="0" w:color="auto"/>
              </w:divBdr>
              <w:divsChild>
                <w:div w:id="629824076">
                  <w:marLeft w:val="0pt"/>
                  <w:marRight w:val="0pt"/>
                  <w:marTop w:val="0pt"/>
                  <w:marBottom w:val="0pt"/>
                  <w:divBdr>
                    <w:top w:val="none" w:sz="0" w:space="0" w:color="auto"/>
                    <w:left w:val="none" w:sz="0" w:space="0" w:color="auto"/>
                    <w:bottom w:val="none" w:sz="0" w:space="0" w:color="auto"/>
                    <w:right w:val="none" w:sz="0" w:space="0" w:color="auto"/>
                  </w:divBdr>
                  <w:divsChild>
                    <w:div w:id="55118667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320573665">
          <w:marLeft w:val="0pt"/>
          <w:marRight w:val="0pt"/>
          <w:marTop w:val="0pt"/>
          <w:marBottom w:val="12pt"/>
          <w:divBdr>
            <w:top w:val="none" w:sz="0" w:space="0" w:color="auto"/>
            <w:left w:val="none" w:sz="0" w:space="0" w:color="auto"/>
            <w:bottom w:val="none" w:sz="0" w:space="0" w:color="auto"/>
            <w:right w:val="none" w:sz="0" w:space="0" w:color="auto"/>
          </w:divBdr>
          <w:divsChild>
            <w:div w:id="212155598">
              <w:marLeft w:val="0pt"/>
              <w:marRight w:val="0pt"/>
              <w:marTop w:val="0pt"/>
              <w:marBottom w:val="0pt"/>
              <w:divBdr>
                <w:top w:val="none" w:sz="0" w:space="0" w:color="auto"/>
                <w:left w:val="none" w:sz="0" w:space="0" w:color="auto"/>
                <w:bottom w:val="none" w:sz="0" w:space="0" w:color="auto"/>
                <w:right w:val="none" w:sz="0" w:space="0" w:color="auto"/>
              </w:divBdr>
              <w:divsChild>
                <w:div w:id="1861620814">
                  <w:marLeft w:val="0pt"/>
                  <w:marRight w:val="0pt"/>
                  <w:marTop w:val="0pt"/>
                  <w:marBottom w:val="0pt"/>
                  <w:divBdr>
                    <w:top w:val="none" w:sz="0" w:space="0" w:color="auto"/>
                    <w:left w:val="none" w:sz="0" w:space="0" w:color="auto"/>
                    <w:bottom w:val="none" w:sz="0" w:space="0" w:color="auto"/>
                    <w:right w:val="none" w:sz="0" w:space="0" w:color="auto"/>
                  </w:divBdr>
                  <w:divsChild>
                    <w:div w:id="199081744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hyperlink" Target="mailto:harishkumarmanthoju@my.unt.edu" TargetMode="External"/><Relationship Id="rId26" Type="http://purl.oclc.org/ooxml/officeDocument/relationships/image" Target="media/image5.png"/><Relationship Id="rId3" Type="http://purl.oclc.org/ooxml/officeDocument/relationships/styles" Target="styles.xml"/><Relationship Id="rId21" Type="http://purl.oclc.org/ooxml/officeDocument/relationships/hyperlink" Target="http://103.112.226.142:36308/Mozi.m" TargetMode="External"/><Relationship Id="rId7" Type="http://purl.oclc.org/ooxml/officeDocument/relationships/endnotes" Target="endnotes.xml"/><Relationship Id="rId12" Type="http://purl.oclc.org/ooxml/officeDocument/relationships/header" Target="header3.xml"/><Relationship Id="rId17" Type="http://purl.oclc.org/ooxml/officeDocument/relationships/hyperlink" Target="mailto:rakeshkommineni@my.unt.edu" TargetMode="External"/><Relationship Id="rId25" Type="http://purl.oclc.org/ooxml/officeDocument/relationships/image" Target="media/image4.png"/><Relationship Id="rId2" Type="http://purl.oclc.org/ooxml/officeDocument/relationships/numbering" Target="numbering.xml"/><Relationship Id="rId16" Type="http://purl.oclc.org/ooxml/officeDocument/relationships/hyperlink" Target="mailto:sravan@my.unt.edu" TargetMode="External"/><Relationship Id="rId20" Type="http://purl.oclc.org/ooxml/officeDocument/relationships/image" Target="media/image2.png"/><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image" Target="media/image3.png"/><Relationship Id="rId5" Type="http://purl.oclc.org/ooxml/officeDocument/relationships/webSettings" Target="webSettings.xml"/><Relationship Id="rId15" Type="http://purl.oclc.org/ooxml/officeDocument/relationships/hyperlink" Target="mailto:dikshithamamidi@my.unt.edu" TargetMode="External"/><Relationship Id="rId23" Type="http://purl.oclc.org/ooxml/officeDocument/relationships/hyperlink" Target="http://www.raci.it/component/user/reset.html" TargetMode="External"/><Relationship Id="rId28" Type="http://purl.oclc.org/ooxml/officeDocument/relationships/fontTable" Target="fontTable.xml"/><Relationship Id="rId10" Type="http://purl.oclc.org/ooxml/officeDocument/relationships/footer" Target="footer1.xml"/><Relationship Id="rId19" Type="http://purl.oclc.org/ooxml/officeDocument/relationships/image" Target="media/image1.png"/><Relationship Id="rId4" Type="http://purl.oclc.org/ooxml/officeDocument/relationships/settings" Target="settings.xml"/><Relationship Id="rId9" Type="http://purl.oclc.org/ooxml/officeDocument/relationships/header" Target="header2.xml"/><Relationship Id="rId14" Type="http://purl.oclc.org/ooxml/officeDocument/relationships/hyperlink" Target="mailto:sravyaalladi@my.unt.edu" TargetMode="External"/><Relationship Id="rId22" Type="http://purl.oclc.org/ooxml/officeDocument/relationships/hyperlink" Target="http://www.vnic.co/khach-hang.html" TargetMode="External"/><Relationship Id="rId27"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294</TotalTime>
  <Pages>3</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Sravya Alladi</cp:lastModifiedBy>
  <cp:revision>83</cp:revision>
  <dcterms:created xsi:type="dcterms:W3CDTF">2022-08-22T09:47:00Z</dcterms:created>
  <dcterms:modified xsi:type="dcterms:W3CDTF">2022-12-10T05:21:00Z</dcterms:modified>
</cp:coreProperties>
</file>