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14761" w14:textId="77777777" w:rsidR="00A171E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BEC2C48" w14:textId="77777777" w:rsidR="00A171E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E6B8A0B" w14:textId="77777777" w:rsidR="00A171E7" w:rsidRDefault="00A171E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5103"/>
      </w:tblGrid>
      <w:tr w:rsidR="00A171E7" w14:paraId="101BC82C" w14:textId="77777777" w:rsidTr="003A6414">
        <w:tc>
          <w:tcPr>
            <w:tcW w:w="4248" w:type="dxa"/>
          </w:tcPr>
          <w:p w14:paraId="1E9B9134" w14:textId="77777777" w:rsidR="00A171E7" w:rsidRDefault="00000000">
            <w:r>
              <w:t>Date</w:t>
            </w:r>
          </w:p>
        </w:tc>
        <w:tc>
          <w:tcPr>
            <w:tcW w:w="5103" w:type="dxa"/>
          </w:tcPr>
          <w:p w14:paraId="511E3D20" w14:textId="2B61EE47" w:rsidR="00A171E7" w:rsidRDefault="00000000">
            <w:r>
              <w:t>1</w:t>
            </w:r>
            <w:r w:rsidR="003A6414">
              <w:t>5</w:t>
            </w:r>
            <w:r>
              <w:t xml:space="preserve"> J</w:t>
            </w:r>
            <w:r w:rsidR="003A6414">
              <w:t>uly</w:t>
            </w:r>
            <w:r>
              <w:t xml:space="preserve"> 202</w:t>
            </w:r>
            <w:r w:rsidR="003A6414">
              <w:t>6</w:t>
            </w:r>
          </w:p>
        </w:tc>
      </w:tr>
      <w:tr w:rsidR="00A171E7" w14:paraId="0B0FEAE5" w14:textId="77777777" w:rsidTr="003A6414">
        <w:tc>
          <w:tcPr>
            <w:tcW w:w="4248" w:type="dxa"/>
          </w:tcPr>
          <w:p w14:paraId="14DB07C5" w14:textId="77777777" w:rsidR="00A171E7" w:rsidRDefault="00000000">
            <w:r>
              <w:t>Team ID</w:t>
            </w:r>
          </w:p>
        </w:tc>
        <w:tc>
          <w:tcPr>
            <w:tcW w:w="5103" w:type="dxa"/>
          </w:tcPr>
          <w:p w14:paraId="31C5C47E" w14:textId="5022B8EB" w:rsidR="00A171E7" w:rsidRDefault="003A6414">
            <w:r>
              <w:t>Team 1</w:t>
            </w:r>
          </w:p>
        </w:tc>
      </w:tr>
      <w:tr w:rsidR="00A171E7" w14:paraId="0B4ED50C" w14:textId="77777777" w:rsidTr="003A6414">
        <w:tc>
          <w:tcPr>
            <w:tcW w:w="4248" w:type="dxa"/>
          </w:tcPr>
          <w:p w14:paraId="7CB313DA" w14:textId="77777777" w:rsidR="00A171E7" w:rsidRDefault="00000000">
            <w:r>
              <w:t>Project Name</w:t>
            </w:r>
          </w:p>
        </w:tc>
        <w:tc>
          <w:tcPr>
            <w:tcW w:w="5103" w:type="dxa"/>
          </w:tcPr>
          <w:p w14:paraId="7D0D8907" w14:textId="2C3C6DDA" w:rsidR="00A171E7" w:rsidRDefault="003A6414">
            <w:r>
              <w:t>UNESCO World Heritage Sites Analysis Using Tableau</w:t>
            </w:r>
          </w:p>
        </w:tc>
      </w:tr>
      <w:tr w:rsidR="00A171E7" w14:paraId="7665BF24" w14:textId="77777777" w:rsidTr="003A6414">
        <w:tc>
          <w:tcPr>
            <w:tcW w:w="4248" w:type="dxa"/>
          </w:tcPr>
          <w:p w14:paraId="6A4FD871" w14:textId="77777777" w:rsidR="00A171E7" w:rsidRDefault="00000000">
            <w:r>
              <w:t>Maximum Marks</w:t>
            </w:r>
          </w:p>
        </w:tc>
        <w:tc>
          <w:tcPr>
            <w:tcW w:w="5103" w:type="dxa"/>
          </w:tcPr>
          <w:p w14:paraId="142F51E7" w14:textId="77777777" w:rsidR="00A171E7" w:rsidRDefault="00000000">
            <w:r>
              <w:t>4 Marks</w:t>
            </w:r>
          </w:p>
        </w:tc>
      </w:tr>
    </w:tbl>
    <w:p w14:paraId="73306B1D" w14:textId="77777777" w:rsidR="003A6414" w:rsidRDefault="003A6414">
      <w:pPr>
        <w:rPr>
          <w:b/>
        </w:rPr>
      </w:pPr>
    </w:p>
    <w:p w14:paraId="08722072" w14:textId="1D536A04" w:rsidR="003A6414" w:rsidRDefault="00000000">
      <w:pPr>
        <w:rPr>
          <w:b/>
          <w:sz w:val="28"/>
          <w:szCs w:val="28"/>
        </w:rPr>
      </w:pPr>
      <w:r w:rsidRPr="003A6414">
        <w:rPr>
          <w:b/>
          <w:sz w:val="28"/>
          <w:szCs w:val="28"/>
        </w:rPr>
        <w:t>Functional Requirements:</w:t>
      </w:r>
    </w:p>
    <w:p w14:paraId="1CFE7040" w14:textId="77777777" w:rsidR="003A6414" w:rsidRPr="003A6414" w:rsidRDefault="003A6414">
      <w:pPr>
        <w:rPr>
          <w:b/>
          <w:sz w:val="28"/>
          <w:szCs w:val="28"/>
        </w:rPr>
      </w:pPr>
    </w:p>
    <w:tbl>
      <w:tblPr>
        <w:tblStyle w:val="TableGrid"/>
        <w:tblW w:w="10045" w:type="dxa"/>
        <w:tblInd w:w="-289" w:type="dxa"/>
        <w:tblLook w:val="04A0" w:firstRow="1" w:lastRow="0" w:firstColumn="1" w:lastColumn="0" w:noHBand="0" w:noVBand="1"/>
      </w:tblPr>
      <w:tblGrid>
        <w:gridCol w:w="1045"/>
        <w:gridCol w:w="2583"/>
        <w:gridCol w:w="6417"/>
      </w:tblGrid>
      <w:tr w:rsidR="003A6414" w:rsidRPr="003A6414" w14:paraId="0CA32781" w14:textId="77777777" w:rsidTr="003A6414">
        <w:trPr>
          <w:trHeight w:val="854"/>
        </w:trPr>
        <w:tc>
          <w:tcPr>
            <w:tcW w:w="1045" w:type="dxa"/>
            <w:hideMark/>
          </w:tcPr>
          <w:p w14:paraId="2DB48B18" w14:textId="77777777" w:rsidR="003A6414" w:rsidRPr="003A6414" w:rsidRDefault="003A6414" w:rsidP="003A6414">
            <w:pPr>
              <w:spacing w:after="160" w:line="259" w:lineRule="auto"/>
              <w:rPr>
                <w:b/>
                <w:bCs/>
              </w:rPr>
            </w:pPr>
            <w:r w:rsidRPr="003A6414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0248D5EA" w14:textId="77777777" w:rsidR="003A6414" w:rsidRPr="003A6414" w:rsidRDefault="003A6414" w:rsidP="003A6414">
            <w:pPr>
              <w:spacing w:after="160" w:line="259" w:lineRule="auto"/>
              <w:rPr>
                <w:b/>
                <w:bCs/>
              </w:rPr>
            </w:pPr>
            <w:r w:rsidRPr="003A6414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3F431C58" w14:textId="77777777" w:rsidR="003A6414" w:rsidRPr="003A6414" w:rsidRDefault="003A6414" w:rsidP="003A6414">
            <w:pPr>
              <w:spacing w:after="160" w:line="259" w:lineRule="auto"/>
              <w:rPr>
                <w:b/>
                <w:bCs/>
              </w:rPr>
            </w:pPr>
            <w:r w:rsidRPr="003A6414">
              <w:rPr>
                <w:b/>
                <w:bCs/>
              </w:rPr>
              <w:t>Sub Requirement (Story / Sub-Task)</w:t>
            </w:r>
          </w:p>
        </w:tc>
      </w:tr>
      <w:tr w:rsidR="003A6414" w:rsidRPr="003A6414" w14:paraId="281D0478" w14:textId="77777777" w:rsidTr="003A6414">
        <w:trPr>
          <w:trHeight w:val="869"/>
        </w:trPr>
        <w:tc>
          <w:tcPr>
            <w:tcW w:w="1045" w:type="dxa"/>
            <w:hideMark/>
          </w:tcPr>
          <w:p w14:paraId="6A2F2793" w14:textId="77777777" w:rsidR="003A6414" w:rsidRPr="003A6414" w:rsidRDefault="003A6414" w:rsidP="003A6414">
            <w:pPr>
              <w:spacing w:after="160" w:line="259" w:lineRule="auto"/>
              <w:rPr>
                <w:b/>
              </w:rPr>
            </w:pPr>
            <w:r w:rsidRPr="003A6414">
              <w:rPr>
                <w:b/>
                <w:bCs/>
              </w:rPr>
              <w:t>FR-1</w:t>
            </w:r>
          </w:p>
        </w:tc>
        <w:tc>
          <w:tcPr>
            <w:tcW w:w="0" w:type="auto"/>
            <w:hideMark/>
          </w:tcPr>
          <w:p w14:paraId="2E0E1695" w14:textId="77777777" w:rsidR="003A6414" w:rsidRPr="003A6414" w:rsidRDefault="003A6414" w:rsidP="003A6414">
            <w:pPr>
              <w:spacing w:after="160" w:line="259" w:lineRule="auto"/>
              <w:rPr>
                <w:bCs/>
              </w:rPr>
            </w:pPr>
            <w:r w:rsidRPr="003A6414">
              <w:rPr>
                <w:bCs/>
              </w:rPr>
              <w:t>Data Import</w:t>
            </w:r>
          </w:p>
        </w:tc>
        <w:tc>
          <w:tcPr>
            <w:tcW w:w="0" w:type="auto"/>
            <w:hideMark/>
          </w:tcPr>
          <w:p w14:paraId="6D852659" w14:textId="17059CE4" w:rsidR="003A6414" w:rsidRPr="003A6414" w:rsidRDefault="003A6414" w:rsidP="003A6414">
            <w:pPr>
              <w:spacing w:after="160" w:line="259" w:lineRule="auto"/>
              <w:rPr>
                <w:bCs/>
              </w:rPr>
            </w:pPr>
            <w:r w:rsidRPr="003A6414">
              <w:rPr>
                <w:bCs/>
              </w:rPr>
              <w:t>Import UNESCO World Heritage dataset (CSV/</w:t>
            </w:r>
            <w:r w:rsidRPr="003A6414">
              <w:rPr>
                <w:bCs/>
              </w:rPr>
              <w:t>Excel) Validate</w:t>
            </w:r>
            <w:r w:rsidRPr="003A6414">
              <w:rPr>
                <w:bCs/>
              </w:rPr>
              <w:t xml:space="preserve"> dataset structure</w:t>
            </w:r>
          </w:p>
        </w:tc>
      </w:tr>
      <w:tr w:rsidR="003A6414" w:rsidRPr="003A6414" w14:paraId="35DC3F8F" w14:textId="77777777" w:rsidTr="003A6414">
        <w:trPr>
          <w:trHeight w:val="854"/>
        </w:trPr>
        <w:tc>
          <w:tcPr>
            <w:tcW w:w="1045" w:type="dxa"/>
            <w:hideMark/>
          </w:tcPr>
          <w:p w14:paraId="7C4124DD" w14:textId="77777777" w:rsidR="003A6414" w:rsidRPr="003A6414" w:rsidRDefault="003A6414" w:rsidP="003A6414">
            <w:pPr>
              <w:spacing w:after="160" w:line="259" w:lineRule="auto"/>
              <w:rPr>
                <w:b/>
              </w:rPr>
            </w:pPr>
            <w:r w:rsidRPr="003A6414">
              <w:rPr>
                <w:b/>
                <w:bCs/>
              </w:rPr>
              <w:t>FR-2</w:t>
            </w:r>
          </w:p>
        </w:tc>
        <w:tc>
          <w:tcPr>
            <w:tcW w:w="0" w:type="auto"/>
            <w:hideMark/>
          </w:tcPr>
          <w:p w14:paraId="6A30381B" w14:textId="77777777" w:rsidR="003A6414" w:rsidRPr="003A6414" w:rsidRDefault="003A6414" w:rsidP="003A6414">
            <w:pPr>
              <w:spacing w:after="160" w:line="259" w:lineRule="auto"/>
              <w:rPr>
                <w:bCs/>
              </w:rPr>
            </w:pPr>
            <w:r w:rsidRPr="003A6414">
              <w:rPr>
                <w:bCs/>
              </w:rPr>
              <w:t>Data Preparation</w:t>
            </w:r>
          </w:p>
        </w:tc>
        <w:tc>
          <w:tcPr>
            <w:tcW w:w="0" w:type="auto"/>
            <w:hideMark/>
          </w:tcPr>
          <w:p w14:paraId="56E54D88" w14:textId="7717551F" w:rsidR="003A6414" w:rsidRPr="003A6414" w:rsidRDefault="003A6414" w:rsidP="003A6414">
            <w:pPr>
              <w:spacing w:after="160" w:line="259" w:lineRule="auto"/>
              <w:rPr>
                <w:bCs/>
              </w:rPr>
            </w:pPr>
            <w:r w:rsidRPr="003A6414">
              <w:rPr>
                <w:bCs/>
              </w:rPr>
              <w:t>Clean missing values</w:t>
            </w:r>
            <w:r>
              <w:rPr>
                <w:bCs/>
              </w:rPr>
              <w:t xml:space="preserve"> </w:t>
            </w:r>
            <w:r w:rsidRPr="003A6414">
              <w:rPr>
                <w:bCs/>
              </w:rPr>
              <w:t>Transform data into Tableau-supported format</w:t>
            </w:r>
          </w:p>
        </w:tc>
      </w:tr>
      <w:tr w:rsidR="003A6414" w:rsidRPr="003A6414" w14:paraId="2A5F57ED" w14:textId="77777777" w:rsidTr="003A6414">
        <w:trPr>
          <w:trHeight w:val="869"/>
        </w:trPr>
        <w:tc>
          <w:tcPr>
            <w:tcW w:w="1045" w:type="dxa"/>
            <w:hideMark/>
          </w:tcPr>
          <w:p w14:paraId="5D7F3307" w14:textId="77777777" w:rsidR="003A6414" w:rsidRPr="003A6414" w:rsidRDefault="003A6414" w:rsidP="003A6414">
            <w:pPr>
              <w:spacing w:after="160" w:line="259" w:lineRule="auto"/>
              <w:rPr>
                <w:b/>
              </w:rPr>
            </w:pPr>
            <w:r w:rsidRPr="003A6414">
              <w:rPr>
                <w:b/>
                <w:bCs/>
              </w:rPr>
              <w:t>FR-3</w:t>
            </w:r>
          </w:p>
        </w:tc>
        <w:tc>
          <w:tcPr>
            <w:tcW w:w="0" w:type="auto"/>
            <w:hideMark/>
          </w:tcPr>
          <w:p w14:paraId="73D58AD3" w14:textId="77777777" w:rsidR="003A6414" w:rsidRPr="003A6414" w:rsidRDefault="003A6414" w:rsidP="003A6414">
            <w:pPr>
              <w:spacing w:after="160" w:line="259" w:lineRule="auto"/>
              <w:rPr>
                <w:bCs/>
              </w:rPr>
            </w:pPr>
            <w:r w:rsidRPr="003A6414">
              <w:rPr>
                <w:bCs/>
              </w:rPr>
              <w:t>Interactive Dashboard</w:t>
            </w:r>
          </w:p>
        </w:tc>
        <w:tc>
          <w:tcPr>
            <w:tcW w:w="0" w:type="auto"/>
            <w:hideMark/>
          </w:tcPr>
          <w:p w14:paraId="623BC772" w14:textId="35BF0D7A" w:rsidR="003A6414" w:rsidRPr="003A6414" w:rsidRDefault="003A6414" w:rsidP="003A6414">
            <w:pPr>
              <w:spacing w:after="160" w:line="259" w:lineRule="auto"/>
              <w:rPr>
                <w:bCs/>
              </w:rPr>
            </w:pPr>
            <w:r w:rsidRPr="003A6414">
              <w:rPr>
                <w:bCs/>
              </w:rPr>
              <w:t>Display KPI Cards</w:t>
            </w:r>
            <w:r>
              <w:rPr>
                <w:bCs/>
              </w:rPr>
              <w:t xml:space="preserve"> </w:t>
            </w:r>
            <w:r w:rsidRPr="003A6414">
              <w:rPr>
                <w:bCs/>
              </w:rPr>
              <w:t>World Map Visualization</w:t>
            </w:r>
            <w:r>
              <w:rPr>
                <w:bCs/>
              </w:rPr>
              <w:t xml:space="preserve"> </w:t>
            </w:r>
            <w:r w:rsidRPr="003A6414">
              <w:rPr>
                <w:bCs/>
              </w:rPr>
              <w:t>Bar Charts and Category Charts</w:t>
            </w:r>
          </w:p>
        </w:tc>
      </w:tr>
      <w:tr w:rsidR="003A6414" w:rsidRPr="003A6414" w14:paraId="49F02AE3" w14:textId="77777777" w:rsidTr="003A6414">
        <w:trPr>
          <w:trHeight w:val="854"/>
        </w:trPr>
        <w:tc>
          <w:tcPr>
            <w:tcW w:w="1045" w:type="dxa"/>
            <w:hideMark/>
          </w:tcPr>
          <w:p w14:paraId="26BCEE13" w14:textId="77777777" w:rsidR="003A6414" w:rsidRPr="003A6414" w:rsidRDefault="003A6414" w:rsidP="003A6414">
            <w:pPr>
              <w:spacing w:after="160" w:line="259" w:lineRule="auto"/>
              <w:rPr>
                <w:b/>
              </w:rPr>
            </w:pPr>
            <w:r w:rsidRPr="003A6414">
              <w:rPr>
                <w:b/>
                <w:bCs/>
              </w:rPr>
              <w:t>FR-4</w:t>
            </w:r>
          </w:p>
        </w:tc>
        <w:tc>
          <w:tcPr>
            <w:tcW w:w="0" w:type="auto"/>
            <w:hideMark/>
          </w:tcPr>
          <w:p w14:paraId="3906139D" w14:textId="77777777" w:rsidR="003A6414" w:rsidRPr="003A6414" w:rsidRDefault="003A6414" w:rsidP="003A6414">
            <w:pPr>
              <w:spacing w:after="160" w:line="259" w:lineRule="auto"/>
              <w:rPr>
                <w:bCs/>
              </w:rPr>
            </w:pPr>
            <w:r w:rsidRPr="003A6414">
              <w:rPr>
                <w:bCs/>
              </w:rPr>
              <w:t>Dashboard Filters</w:t>
            </w:r>
          </w:p>
        </w:tc>
        <w:tc>
          <w:tcPr>
            <w:tcW w:w="0" w:type="auto"/>
            <w:hideMark/>
          </w:tcPr>
          <w:p w14:paraId="392B372A" w14:textId="105B755A" w:rsidR="003A6414" w:rsidRPr="003A6414" w:rsidRDefault="003A6414" w:rsidP="003A6414">
            <w:pPr>
              <w:spacing w:after="160" w:line="259" w:lineRule="auto"/>
              <w:rPr>
                <w:bCs/>
              </w:rPr>
            </w:pPr>
            <w:r w:rsidRPr="003A6414">
              <w:rPr>
                <w:bCs/>
              </w:rPr>
              <w:t>Filter by Country</w:t>
            </w:r>
            <w:r>
              <w:rPr>
                <w:bCs/>
              </w:rPr>
              <w:t xml:space="preserve"> </w:t>
            </w:r>
            <w:r w:rsidRPr="003A6414">
              <w:rPr>
                <w:bCs/>
              </w:rPr>
              <w:t xml:space="preserve">Filter by Category (Cultural, Natural, </w:t>
            </w:r>
            <w:r w:rsidRPr="003A6414">
              <w:rPr>
                <w:bCs/>
              </w:rPr>
              <w:t>Mixed) Filter</w:t>
            </w:r>
            <w:r w:rsidRPr="003A6414">
              <w:rPr>
                <w:bCs/>
              </w:rPr>
              <w:t xml:space="preserve"> by Year of Inscription</w:t>
            </w:r>
          </w:p>
        </w:tc>
      </w:tr>
      <w:tr w:rsidR="003A6414" w:rsidRPr="003A6414" w14:paraId="3C61B73E" w14:textId="77777777" w:rsidTr="003A6414">
        <w:trPr>
          <w:trHeight w:val="869"/>
        </w:trPr>
        <w:tc>
          <w:tcPr>
            <w:tcW w:w="1045" w:type="dxa"/>
            <w:hideMark/>
          </w:tcPr>
          <w:p w14:paraId="1DAA1E22" w14:textId="77777777" w:rsidR="003A6414" w:rsidRPr="003A6414" w:rsidRDefault="003A6414" w:rsidP="003A6414">
            <w:pPr>
              <w:spacing w:after="160" w:line="259" w:lineRule="auto"/>
              <w:rPr>
                <w:b/>
              </w:rPr>
            </w:pPr>
            <w:r w:rsidRPr="003A6414">
              <w:rPr>
                <w:b/>
                <w:bCs/>
              </w:rPr>
              <w:t>FR-5</w:t>
            </w:r>
          </w:p>
        </w:tc>
        <w:tc>
          <w:tcPr>
            <w:tcW w:w="0" w:type="auto"/>
            <w:hideMark/>
          </w:tcPr>
          <w:p w14:paraId="2252C5C3" w14:textId="77777777" w:rsidR="003A6414" w:rsidRPr="003A6414" w:rsidRDefault="003A6414" w:rsidP="003A6414">
            <w:pPr>
              <w:spacing w:after="160" w:line="259" w:lineRule="auto"/>
              <w:rPr>
                <w:bCs/>
              </w:rPr>
            </w:pPr>
            <w:r w:rsidRPr="003A6414">
              <w:rPr>
                <w:bCs/>
              </w:rPr>
              <w:t>Data Analysis</w:t>
            </w:r>
          </w:p>
        </w:tc>
        <w:tc>
          <w:tcPr>
            <w:tcW w:w="0" w:type="auto"/>
            <w:hideMark/>
          </w:tcPr>
          <w:p w14:paraId="5C798149" w14:textId="20FB95EE" w:rsidR="003A6414" w:rsidRPr="003A6414" w:rsidRDefault="003A6414" w:rsidP="003A6414">
            <w:pPr>
              <w:spacing w:after="160" w:line="259" w:lineRule="auto"/>
              <w:rPr>
                <w:bCs/>
              </w:rPr>
            </w:pPr>
            <w:r w:rsidRPr="003A6414">
              <w:rPr>
                <w:bCs/>
              </w:rPr>
              <w:t>Compare countries</w:t>
            </w:r>
            <w:r>
              <w:rPr>
                <w:bCs/>
              </w:rPr>
              <w:t xml:space="preserve"> </w:t>
            </w:r>
            <w:r w:rsidRPr="003A6414">
              <w:rPr>
                <w:bCs/>
              </w:rPr>
              <w:t>Analyse</w:t>
            </w:r>
            <w:r w:rsidRPr="003A6414">
              <w:rPr>
                <w:bCs/>
              </w:rPr>
              <w:t xml:space="preserve"> heritage distribution</w:t>
            </w:r>
            <w:r>
              <w:rPr>
                <w:bCs/>
              </w:rPr>
              <w:t xml:space="preserve"> </w:t>
            </w:r>
            <w:r w:rsidRPr="003A6414">
              <w:rPr>
                <w:bCs/>
              </w:rPr>
              <w:t>Display yearly trends</w:t>
            </w:r>
          </w:p>
        </w:tc>
      </w:tr>
      <w:tr w:rsidR="003A6414" w:rsidRPr="003A6414" w14:paraId="6D164F08" w14:textId="77777777" w:rsidTr="003A6414">
        <w:trPr>
          <w:trHeight w:val="518"/>
        </w:trPr>
        <w:tc>
          <w:tcPr>
            <w:tcW w:w="1045" w:type="dxa"/>
            <w:hideMark/>
          </w:tcPr>
          <w:p w14:paraId="0BBFAAAE" w14:textId="77777777" w:rsidR="003A6414" w:rsidRPr="003A6414" w:rsidRDefault="003A6414" w:rsidP="003A6414">
            <w:pPr>
              <w:spacing w:after="160" w:line="259" w:lineRule="auto"/>
              <w:rPr>
                <w:b/>
              </w:rPr>
            </w:pPr>
            <w:r w:rsidRPr="003A6414">
              <w:rPr>
                <w:b/>
                <w:bCs/>
              </w:rPr>
              <w:t>FR-6</w:t>
            </w:r>
          </w:p>
        </w:tc>
        <w:tc>
          <w:tcPr>
            <w:tcW w:w="0" w:type="auto"/>
            <w:hideMark/>
          </w:tcPr>
          <w:p w14:paraId="530390EE" w14:textId="77777777" w:rsidR="003A6414" w:rsidRPr="003A6414" w:rsidRDefault="003A6414" w:rsidP="003A6414">
            <w:pPr>
              <w:spacing w:after="160" w:line="259" w:lineRule="auto"/>
              <w:rPr>
                <w:bCs/>
              </w:rPr>
            </w:pPr>
            <w:r w:rsidRPr="003A6414">
              <w:rPr>
                <w:bCs/>
              </w:rPr>
              <w:t>Story Dashboard</w:t>
            </w:r>
          </w:p>
        </w:tc>
        <w:tc>
          <w:tcPr>
            <w:tcW w:w="0" w:type="auto"/>
            <w:hideMark/>
          </w:tcPr>
          <w:p w14:paraId="4ADBCB62" w14:textId="71452C10" w:rsidR="003A6414" w:rsidRPr="003A6414" w:rsidRDefault="003A6414" w:rsidP="003A6414">
            <w:pPr>
              <w:spacing w:after="160" w:line="259" w:lineRule="auto"/>
              <w:rPr>
                <w:bCs/>
              </w:rPr>
            </w:pPr>
            <w:r w:rsidRPr="003A6414">
              <w:rPr>
                <w:bCs/>
              </w:rPr>
              <w:t>Present analytical insights</w:t>
            </w:r>
            <w:r>
              <w:rPr>
                <w:bCs/>
              </w:rPr>
              <w:t xml:space="preserve"> </w:t>
            </w:r>
            <w:r w:rsidRPr="003A6414">
              <w:rPr>
                <w:bCs/>
              </w:rPr>
              <w:t>Navigate through dashboard story</w:t>
            </w:r>
          </w:p>
        </w:tc>
      </w:tr>
      <w:tr w:rsidR="003A6414" w:rsidRPr="003A6414" w14:paraId="2921C635" w14:textId="77777777" w:rsidTr="003A6414">
        <w:trPr>
          <w:trHeight w:val="854"/>
        </w:trPr>
        <w:tc>
          <w:tcPr>
            <w:tcW w:w="1045" w:type="dxa"/>
            <w:hideMark/>
          </w:tcPr>
          <w:p w14:paraId="0BE2DD58" w14:textId="77777777" w:rsidR="003A6414" w:rsidRPr="003A6414" w:rsidRDefault="003A6414" w:rsidP="003A6414">
            <w:pPr>
              <w:spacing w:after="160" w:line="259" w:lineRule="auto"/>
              <w:rPr>
                <w:b/>
              </w:rPr>
            </w:pPr>
            <w:r w:rsidRPr="003A6414">
              <w:rPr>
                <w:b/>
                <w:bCs/>
              </w:rPr>
              <w:t>FR-7</w:t>
            </w:r>
          </w:p>
        </w:tc>
        <w:tc>
          <w:tcPr>
            <w:tcW w:w="0" w:type="auto"/>
            <w:hideMark/>
          </w:tcPr>
          <w:p w14:paraId="19524121" w14:textId="77777777" w:rsidR="003A6414" w:rsidRPr="003A6414" w:rsidRDefault="003A6414" w:rsidP="003A6414">
            <w:pPr>
              <w:spacing w:after="160" w:line="259" w:lineRule="auto"/>
              <w:rPr>
                <w:bCs/>
              </w:rPr>
            </w:pPr>
            <w:r w:rsidRPr="003A6414">
              <w:rPr>
                <w:bCs/>
              </w:rPr>
              <w:t>Dashboard Publishing</w:t>
            </w:r>
          </w:p>
        </w:tc>
        <w:tc>
          <w:tcPr>
            <w:tcW w:w="0" w:type="auto"/>
            <w:hideMark/>
          </w:tcPr>
          <w:p w14:paraId="03993F65" w14:textId="05B851D6" w:rsidR="003A6414" w:rsidRPr="003A6414" w:rsidRDefault="003A6414" w:rsidP="003A6414">
            <w:pPr>
              <w:spacing w:after="160" w:line="259" w:lineRule="auto"/>
              <w:rPr>
                <w:bCs/>
              </w:rPr>
            </w:pPr>
            <w:r w:rsidRPr="003A6414">
              <w:rPr>
                <w:bCs/>
              </w:rPr>
              <w:t>Publish dashboard on Tableau Public</w:t>
            </w:r>
            <w:r>
              <w:rPr>
                <w:bCs/>
              </w:rPr>
              <w:t xml:space="preserve"> </w:t>
            </w:r>
            <w:r w:rsidRPr="003A6414">
              <w:rPr>
                <w:bCs/>
              </w:rPr>
              <w:t>Generate shareable dashboard link</w:t>
            </w:r>
          </w:p>
        </w:tc>
      </w:tr>
    </w:tbl>
    <w:p w14:paraId="578376F8" w14:textId="77777777" w:rsidR="00A171E7" w:rsidRDefault="00A171E7">
      <w:pPr>
        <w:rPr>
          <w:b/>
        </w:rPr>
      </w:pPr>
    </w:p>
    <w:p w14:paraId="6977E0E2" w14:textId="77777777" w:rsidR="00A171E7" w:rsidRDefault="00A171E7">
      <w:pPr>
        <w:rPr>
          <w:b/>
        </w:rPr>
      </w:pPr>
    </w:p>
    <w:p w14:paraId="728D4B5F" w14:textId="77777777" w:rsidR="003A6414" w:rsidRDefault="003A6414">
      <w:pPr>
        <w:rPr>
          <w:b/>
        </w:rPr>
      </w:pPr>
    </w:p>
    <w:p w14:paraId="32DCC8E7" w14:textId="77777777" w:rsidR="003A6414" w:rsidRDefault="003A6414">
      <w:pPr>
        <w:rPr>
          <w:b/>
        </w:rPr>
      </w:pPr>
    </w:p>
    <w:p w14:paraId="2EFBFCAD" w14:textId="77777777" w:rsidR="003A6414" w:rsidRDefault="003A6414">
      <w:pPr>
        <w:rPr>
          <w:b/>
        </w:rPr>
      </w:pPr>
    </w:p>
    <w:p w14:paraId="266CCAD1" w14:textId="77777777" w:rsidR="003A6414" w:rsidRDefault="003A6414">
      <w:pPr>
        <w:rPr>
          <w:b/>
        </w:rPr>
      </w:pPr>
    </w:p>
    <w:p w14:paraId="3686FF07" w14:textId="77777777" w:rsidR="003A6414" w:rsidRDefault="003A6414">
      <w:pPr>
        <w:rPr>
          <w:b/>
        </w:rPr>
      </w:pPr>
    </w:p>
    <w:p w14:paraId="3B595D18" w14:textId="77777777" w:rsidR="003A6414" w:rsidRDefault="003A6414">
      <w:pPr>
        <w:rPr>
          <w:b/>
        </w:rPr>
      </w:pPr>
    </w:p>
    <w:p w14:paraId="533198C8" w14:textId="77777777" w:rsidR="003A6414" w:rsidRDefault="003A6414">
      <w:pPr>
        <w:rPr>
          <w:b/>
        </w:rPr>
      </w:pPr>
    </w:p>
    <w:p w14:paraId="2C0DFB4B" w14:textId="77777777" w:rsidR="003A6414" w:rsidRDefault="003A6414">
      <w:pPr>
        <w:rPr>
          <w:b/>
        </w:rPr>
      </w:pPr>
    </w:p>
    <w:p w14:paraId="31F9E8E5" w14:textId="77777777" w:rsidR="003A6414" w:rsidRDefault="003A6414">
      <w:pPr>
        <w:rPr>
          <w:b/>
        </w:rPr>
      </w:pPr>
    </w:p>
    <w:p w14:paraId="4CD8FC34" w14:textId="77777777" w:rsidR="003A6414" w:rsidRDefault="003A6414">
      <w:pPr>
        <w:rPr>
          <w:b/>
        </w:rPr>
      </w:pPr>
    </w:p>
    <w:p w14:paraId="36FB214F" w14:textId="77777777" w:rsidR="00A171E7" w:rsidRDefault="00000000">
      <w:pPr>
        <w:rPr>
          <w:b/>
          <w:sz w:val="28"/>
          <w:szCs w:val="28"/>
        </w:rPr>
      </w:pPr>
      <w:r w:rsidRPr="003A6414">
        <w:rPr>
          <w:b/>
          <w:sz w:val="28"/>
          <w:szCs w:val="28"/>
        </w:rPr>
        <w:t>Non-functional Requirements:</w:t>
      </w:r>
    </w:p>
    <w:p w14:paraId="0DA4CD68" w14:textId="77777777" w:rsidR="003A6414" w:rsidRPr="003A6414" w:rsidRDefault="003A6414">
      <w:pPr>
        <w:rPr>
          <w:b/>
          <w:sz w:val="28"/>
          <w:szCs w:val="28"/>
        </w:rPr>
      </w:pPr>
    </w:p>
    <w:tbl>
      <w:tblPr>
        <w:tblStyle w:val="TableGrid"/>
        <w:tblW w:w="9749" w:type="dxa"/>
        <w:tblInd w:w="-147" w:type="dxa"/>
        <w:tblLook w:val="04A0" w:firstRow="1" w:lastRow="0" w:firstColumn="1" w:lastColumn="0" w:noHBand="0" w:noVBand="1"/>
      </w:tblPr>
      <w:tblGrid>
        <w:gridCol w:w="1057"/>
        <w:gridCol w:w="2638"/>
        <w:gridCol w:w="6054"/>
      </w:tblGrid>
      <w:tr w:rsidR="003A6414" w:rsidRPr="003A6414" w14:paraId="56BF3079" w14:textId="77777777" w:rsidTr="003A6414">
        <w:trPr>
          <w:trHeight w:val="865"/>
        </w:trPr>
        <w:tc>
          <w:tcPr>
            <w:tcW w:w="1057" w:type="dxa"/>
            <w:hideMark/>
          </w:tcPr>
          <w:p w14:paraId="6CEBF7A8" w14:textId="77777777" w:rsidR="003A6414" w:rsidRPr="003A6414" w:rsidRDefault="003A6414" w:rsidP="003A6414">
            <w:pPr>
              <w:spacing w:after="160" w:line="259" w:lineRule="auto"/>
              <w:rPr>
                <w:b/>
                <w:bCs/>
              </w:rPr>
            </w:pPr>
            <w:r w:rsidRPr="003A6414">
              <w:rPr>
                <w:b/>
                <w:bCs/>
              </w:rPr>
              <w:t>NFR No.</w:t>
            </w:r>
          </w:p>
        </w:tc>
        <w:tc>
          <w:tcPr>
            <w:tcW w:w="0" w:type="auto"/>
            <w:hideMark/>
          </w:tcPr>
          <w:p w14:paraId="3388DCD8" w14:textId="77777777" w:rsidR="003A6414" w:rsidRPr="003A6414" w:rsidRDefault="003A6414" w:rsidP="003A6414">
            <w:pPr>
              <w:spacing w:after="160" w:line="259" w:lineRule="auto"/>
              <w:rPr>
                <w:b/>
                <w:bCs/>
              </w:rPr>
            </w:pPr>
            <w:r w:rsidRPr="003A6414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248D2B34" w14:textId="77777777" w:rsidR="003A6414" w:rsidRPr="003A6414" w:rsidRDefault="003A6414" w:rsidP="003A6414">
            <w:pPr>
              <w:spacing w:after="160" w:line="259" w:lineRule="auto"/>
              <w:rPr>
                <w:b/>
                <w:bCs/>
              </w:rPr>
            </w:pPr>
            <w:r w:rsidRPr="003A6414">
              <w:rPr>
                <w:b/>
                <w:bCs/>
              </w:rPr>
              <w:t>Description</w:t>
            </w:r>
          </w:p>
        </w:tc>
      </w:tr>
      <w:tr w:rsidR="003A6414" w:rsidRPr="003A6414" w14:paraId="1C22A189" w14:textId="77777777" w:rsidTr="003A6414">
        <w:trPr>
          <w:trHeight w:val="880"/>
        </w:trPr>
        <w:tc>
          <w:tcPr>
            <w:tcW w:w="1057" w:type="dxa"/>
            <w:hideMark/>
          </w:tcPr>
          <w:p w14:paraId="7FB36FD7" w14:textId="77777777" w:rsidR="003A6414" w:rsidRPr="003A6414" w:rsidRDefault="003A6414" w:rsidP="003A6414">
            <w:pPr>
              <w:spacing w:after="160" w:line="259" w:lineRule="auto"/>
            </w:pPr>
            <w:r w:rsidRPr="003A6414">
              <w:rPr>
                <w:b/>
                <w:bCs/>
              </w:rPr>
              <w:t>NFR-1</w:t>
            </w:r>
          </w:p>
        </w:tc>
        <w:tc>
          <w:tcPr>
            <w:tcW w:w="0" w:type="auto"/>
            <w:hideMark/>
          </w:tcPr>
          <w:p w14:paraId="21D67BCD" w14:textId="77777777" w:rsidR="003A6414" w:rsidRPr="003A6414" w:rsidRDefault="003A6414" w:rsidP="003A6414">
            <w:pPr>
              <w:spacing w:after="160" w:line="259" w:lineRule="auto"/>
            </w:pPr>
            <w:r w:rsidRPr="003A6414">
              <w:t>Usability</w:t>
            </w:r>
          </w:p>
        </w:tc>
        <w:tc>
          <w:tcPr>
            <w:tcW w:w="0" w:type="auto"/>
            <w:hideMark/>
          </w:tcPr>
          <w:p w14:paraId="3C582224" w14:textId="77777777" w:rsidR="003A6414" w:rsidRPr="003A6414" w:rsidRDefault="003A6414" w:rsidP="003A6414">
            <w:pPr>
              <w:spacing w:after="160" w:line="259" w:lineRule="auto"/>
            </w:pPr>
            <w:r w:rsidRPr="003A6414">
              <w:t>Dashboard should be intuitive, user-friendly, and easy to navigate.</w:t>
            </w:r>
          </w:p>
        </w:tc>
      </w:tr>
      <w:tr w:rsidR="003A6414" w:rsidRPr="003A6414" w14:paraId="193A72FE" w14:textId="77777777" w:rsidTr="003A6414">
        <w:trPr>
          <w:trHeight w:val="865"/>
        </w:trPr>
        <w:tc>
          <w:tcPr>
            <w:tcW w:w="1057" w:type="dxa"/>
            <w:hideMark/>
          </w:tcPr>
          <w:p w14:paraId="779BD22B" w14:textId="77777777" w:rsidR="003A6414" w:rsidRPr="003A6414" w:rsidRDefault="003A6414" w:rsidP="003A6414">
            <w:pPr>
              <w:spacing w:after="160" w:line="259" w:lineRule="auto"/>
            </w:pPr>
            <w:r w:rsidRPr="003A6414">
              <w:rPr>
                <w:b/>
                <w:bCs/>
              </w:rPr>
              <w:t>NFR-2</w:t>
            </w:r>
          </w:p>
        </w:tc>
        <w:tc>
          <w:tcPr>
            <w:tcW w:w="0" w:type="auto"/>
            <w:hideMark/>
          </w:tcPr>
          <w:p w14:paraId="2FDAADD0" w14:textId="77777777" w:rsidR="003A6414" w:rsidRPr="003A6414" w:rsidRDefault="003A6414" w:rsidP="003A6414">
            <w:pPr>
              <w:spacing w:after="160" w:line="259" w:lineRule="auto"/>
            </w:pPr>
            <w:r w:rsidRPr="003A6414">
              <w:t>Performance</w:t>
            </w:r>
          </w:p>
        </w:tc>
        <w:tc>
          <w:tcPr>
            <w:tcW w:w="0" w:type="auto"/>
            <w:hideMark/>
          </w:tcPr>
          <w:p w14:paraId="734AD781" w14:textId="77777777" w:rsidR="003A6414" w:rsidRPr="003A6414" w:rsidRDefault="003A6414" w:rsidP="003A6414">
            <w:pPr>
              <w:spacing w:after="160" w:line="259" w:lineRule="auto"/>
            </w:pPr>
            <w:r w:rsidRPr="003A6414">
              <w:t>Dashboard should load quickly and respond efficiently to filters.</w:t>
            </w:r>
          </w:p>
        </w:tc>
      </w:tr>
      <w:tr w:rsidR="003A6414" w:rsidRPr="003A6414" w14:paraId="67DFD31D" w14:textId="77777777" w:rsidTr="003A6414">
        <w:trPr>
          <w:trHeight w:val="880"/>
        </w:trPr>
        <w:tc>
          <w:tcPr>
            <w:tcW w:w="1057" w:type="dxa"/>
            <w:hideMark/>
          </w:tcPr>
          <w:p w14:paraId="725A28F3" w14:textId="77777777" w:rsidR="003A6414" w:rsidRPr="003A6414" w:rsidRDefault="003A6414" w:rsidP="003A6414">
            <w:pPr>
              <w:spacing w:after="160" w:line="259" w:lineRule="auto"/>
            </w:pPr>
            <w:r w:rsidRPr="003A6414">
              <w:rPr>
                <w:b/>
                <w:bCs/>
              </w:rPr>
              <w:t>NFR-3</w:t>
            </w:r>
          </w:p>
        </w:tc>
        <w:tc>
          <w:tcPr>
            <w:tcW w:w="0" w:type="auto"/>
            <w:hideMark/>
          </w:tcPr>
          <w:p w14:paraId="07E1F8B4" w14:textId="77777777" w:rsidR="003A6414" w:rsidRPr="003A6414" w:rsidRDefault="003A6414" w:rsidP="003A6414">
            <w:pPr>
              <w:spacing w:after="160" w:line="259" w:lineRule="auto"/>
            </w:pPr>
            <w:r w:rsidRPr="003A6414">
              <w:t>Reliability</w:t>
            </w:r>
          </w:p>
        </w:tc>
        <w:tc>
          <w:tcPr>
            <w:tcW w:w="0" w:type="auto"/>
            <w:hideMark/>
          </w:tcPr>
          <w:p w14:paraId="030EBFC6" w14:textId="77777777" w:rsidR="003A6414" w:rsidRPr="003A6414" w:rsidRDefault="003A6414" w:rsidP="003A6414">
            <w:pPr>
              <w:spacing w:after="160" w:line="259" w:lineRule="auto"/>
            </w:pPr>
            <w:r w:rsidRPr="003A6414">
              <w:t>Dashboard should display accurate and consistent UNESCO data.</w:t>
            </w:r>
          </w:p>
        </w:tc>
      </w:tr>
      <w:tr w:rsidR="003A6414" w:rsidRPr="003A6414" w14:paraId="3AC67553" w14:textId="77777777" w:rsidTr="003A6414">
        <w:trPr>
          <w:trHeight w:val="865"/>
        </w:trPr>
        <w:tc>
          <w:tcPr>
            <w:tcW w:w="1057" w:type="dxa"/>
            <w:hideMark/>
          </w:tcPr>
          <w:p w14:paraId="10B2E49E" w14:textId="77777777" w:rsidR="003A6414" w:rsidRPr="003A6414" w:rsidRDefault="003A6414" w:rsidP="003A6414">
            <w:pPr>
              <w:spacing w:after="160" w:line="259" w:lineRule="auto"/>
            </w:pPr>
            <w:r w:rsidRPr="003A6414">
              <w:rPr>
                <w:b/>
                <w:bCs/>
              </w:rPr>
              <w:t>NFR-4</w:t>
            </w:r>
          </w:p>
        </w:tc>
        <w:tc>
          <w:tcPr>
            <w:tcW w:w="0" w:type="auto"/>
            <w:hideMark/>
          </w:tcPr>
          <w:p w14:paraId="39F94D27" w14:textId="77777777" w:rsidR="003A6414" w:rsidRPr="003A6414" w:rsidRDefault="003A6414" w:rsidP="003A6414">
            <w:pPr>
              <w:spacing w:after="160" w:line="259" w:lineRule="auto"/>
            </w:pPr>
            <w:r w:rsidRPr="003A6414">
              <w:t>Availability</w:t>
            </w:r>
          </w:p>
        </w:tc>
        <w:tc>
          <w:tcPr>
            <w:tcW w:w="0" w:type="auto"/>
            <w:hideMark/>
          </w:tcPr>
          <w:p w14:paraId="2C119D26" w14:textId="77777777" w:rsidR="003A6414" w:rsidRPr="003A6414" w:rsidRDefault="003A6414" w:rsidP="003A6414">
            <w:pPr>
              <w:spacing w:after="160" w:line="259" w:lineRule="auto"/>
            </w:pPr>
            <w:r w:rsidRPr="003A6414">
              <w:t>Dashboard should be accessible through Tableau Public at any time.</w:t>
            </w:r>
          </w:p>
        </w:tc>
      </w:tr>
      <w:tr w:rsidR="003A6414" w:rsidRPr="003A6414" w14:paraId="0EC2642B" w14:textId="77777777" w:rsidTr="003A6414">
        <w:trPr>
          <w:trHeight w:val="880"/>
        </w:trPr>
        <w:tc>
          <w:tcPr>
            <w:tcW w:w="1057" w:type="dxa"/>
            <w:hideMark/>
          </w:tcPr>
          <w:p w14:paraId="6A8FC5AB" w14:textId="77777777" w:rsidR="003A6414" w:rsidRPr="003A6414" w:rsidRDefault="003A6414" w:rsidP="003A6414">
            <w:pPr>
              <w:spacing w:after="160" w:line="259" w:lineRule="auto"/>
            </w:pPr>
            <w:r w:rsidRPr="003A6414">
              <w:rPr>
                <w:b/>
                <w:bCs/>
              </w:rPr>
              <w:t>NFR-5</w:t>
            </w:r>
          </w:p>
        </w:tc>
        <w:tc>
          <w:tcPr>
            <w:tcW w:w="0" w:type="auto"/>
            <w:hideMark/>
          </w:tcPr>
          <w:p w14:paraId="289F2D21" w14:textId="77777777" w:rsidR="003A6414" w:rsidRPr="003A6414" w:rsidRDefault="003A6414" w:rsidP="003A6414">
            <w:pPr>
              <w:spacing w:after="160" w:line="259" w:lineRule="auto"/>
            </w:pPr>
            <w:r w:rsidRPr="003A6414">
              <w:t>Scalability</w:t>
            </w:r>
          </w:p>
        </w:tc>
        <w:tc>
          <w:tcPr>
            <w:tcW w:w="0" w:type="auto"/>
            <w:hideMark/>
          </w:tcPr>
          <w:p w14:paraId="7D931610" w14:textId="77777777" w:rsidR="003A6414" w:rsidRPr="003A6414" w:rsidRDefault="003A6414" w:rsidP="003A6414">
            <w:pPr>
              <w:spacing w:after="160" w:line="259" w:lineRule="auto"/>
            </w:pPr>
            <w:r w:rsidRPr="003A6414">
              <w:t>Dashboard should support additional UNESCO datasets and future updates.</w:t>
            </w:r>
          </w:p>
        </w:tc>
      </w:tr>
      <w:tr w:rsidR="003A6414" w:rsidRPr="003A6414" w14:paraId="565390FA" w14:textId="77777777" w:rsidTr="003A6414">
        <w:trPr>
          <w:trHeight w:val="865"/>
        </w:trPr>
        <w:tc>
          <w:tcPr>
            <w:tcW w:w="1057" w:type="dxa"/>
            <w:hideMark/>
          </w:tcPr>
          <w:p w14:paraId="52897EF1" w14:textId="77777777" w:rsidR="003A6414" w:rsidRPr="003A6414" w:rsidRDefault="003A6414" w:rsidP="003A6414">
            <w:pPr>
              <w:spacing w:after="160" w:line="259" w:lineRule="auto"/>
            </w:pPr>
            <w:r w:rsidRPr="003A6414">
              <w:rPr>
                <w:b/>
                <w:bCs/>
              </w:rPr>
              <w:t>NFR-6</w:t>
            </w:r>
          </w:p>
        </w:tc>
        <w:tc>
          <w:tcPr>
            <w:tcW w:w="0" w:type="auto"/>
            <w:hideMark/>
          </w:tcPr>
          <w:p w14:paraId="7FD7BBAA" w14:textId="77777777" w:rsidR="003A6414" w:rsidRPr="003A6414" w:rsidRDefault="003A6414" w:rsidP="003A6414">
            <w:pPr>
              <w:spacing w:after="160" w:line="259" w:lineRule="auto"/>
            </w:pPr>
            <w:r w:rsidRPr="003A6414">
              <w:t>Compatibility</w:t>
            </w:r>
          </w:p>
        </w:tc>
        <w:tc>
          <w:tcPr>
            <w:tcW w:w="0" w:type="auto"/>
            <w:hideMark/>
          </w:tcPr>
          <w:p w14:paraId="124759FA" w14:textId="77777777" w:rsidR="003A6414" w:rsidRPr="003A6414" w:rsidRDefault="003A6414" w:rsidP="003A6414">
            <w:pPr>
              <w:spacing w:after="160" w:line="259" w:lineRule="auto"/>
            </w:pPr>
            <w:r w:rsidRPr="003A6414">
              <w:t>Dashboard should work across modern web browsers and devices.</w:t>
            </w:r>
          </w:p>
        </w:tc>
      </w:tr>
    </w:tbl>
    <w:p w14:paraId="68C56000" w14:textId="77777777" w:rsidR="00A171E7" w:rsidRDefault="00A171E7"/>
    <w:sectPr w:rsidR="00A171E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1E7"/>
    <w:rsid w:val="003A6414"/>
    <w:rsid w:val="00A171E7"/>
    <w:rsid w:val="00EC3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301C7"/>
  <w15:docId w15:val="{76A259D3-CE11-4C7F-81C2-C8B094103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keerthi sree</cp:lastModifiedBy>
  <cp:revision>2</cp:revision>
  <dcterms:created xsi:type="dcterms:W3CDTF">2026-07-09T10:16:00Z</dcterms:created>
  <dcterms:modified xsi:type="dcterms:W3CDTF">2026-07-09T10:16:00Z</dcterms:modified>
</cp:coreProperties>
</file>