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99" w:rsidRPr="00892499" w:rsidRDefault="000652F6" w:rsidP="00892499">
      <w:pPr>
        <w:spacing w:line="360" w:lineRule="auto"/>
        <w:ind w:left="450" w:hanging="360"/>
        <w:rPr>
          <w:color w:val="000000" w:themeColor="text1"/>
        </w:rPr>
      </w:pPr>
      <w:bookmarkStart w:id="0" w:name="_GoBack"/>
      <w:bookmarkEnd w:id="0"/>
      <w:r>
        <w:rPr>
          <w:b/>
          <w:color w:val="000000" w:themeColor="text1"/>
          <w:sz w:val="24"/>
          <w:bdr w:val="single" w:sz="6" w:space="0" w:color="auto"/>
        </w:rPr>
        <w:t xml:space="preserve">  </w:t>
      </w:r>
      <w:r w:rsidR="00892499" w:rsidRPr="000652F6">
        <w:rPr>
          <w:b/>
          <w:color w:val="000000" w:themeColor="text1"/>
          <w:sz w:val="24"/>
          <w:bdr w:val="single" w:sz="6" w:space="0" w:color="auto"/>
        </w:rPr>
        <w:t xml:space="preserve">Date: </w:t>
      </w:r>
      <w:r w:rsidR="00172D58">
        <w:rPr>
          <w:color w:val="000000" w:themeColor="text1"/>
          <w:bdr w:val="single" w:sz="6" w:space="0" w:color="auto"/>
        </w:rPr>
        <w:t>07</w:t>
      </w:r>
      <w:r w:rsidR="00892499" w:rsidRPr="000652F6">
        <w:rPr>
          <w:color w:val="000000" w:themeColor="text1"/>
          <w:bdr w:val="single" w:sz="6" w:space="0" w:color="auto"/>
          <w:vertAlign w:val="superscript"/>
        </w:rPr>
        <w:t>th</w:t>
      </w:r>
      <w:r w:rsidR="00172D58">
        <w:rPr>
          <w:color w:val="000000" w:themeColor="text1"/>
          <w:bdr w:val="single" w:sz="6" w:space="0" w:color="auto"/>
        </w:rPr>
        <w:t xml:space="preserve"> 03</w:t>
      </w:r>
      <w:r w:rsidR="00892499" w:rsidRPr="000652F6">
        <w:rPr>
          <w:color w:val="000000" w:themeColor="text1"/>
          <w:bdr w:val="single" w:sz="6" w:space="0" w:color="auto"/>
        </w:rPr>
        <w:t xml:space="preserve">, 2020. </w:t>
      </w:r>
      <w:r w:rsidR="00892499" w:rsidRPr="000652F6">
        <w:rPr>
          <w:color w:val="000000" w:themeColor="text1"/>
          <w:bdr w:val="single" w:sz="6" w:space="0" w:color="auto"/>
        </w:rPr>
        <w:tab/>
      </w:r>
      <w:r w:rsidR="00892499" w:rsidRPr="000652F6">
        <w:rPr>
          <w:color w:val="000000" w:themeColor="text1"/>
          <w:bdr w:val="single" w:sz="6" w:space="0" w:color="auto"/>
        </w:rPr>
        <w:tab/>
      </w:r>
      <w:r w:rsidR="00892499" w:rsidRPr="000652F6">
        <w:rPr>
          <w:color w:val="000000" w:themeColor="text1"/>
          <w:bdr w:val="single" w:sz="6" w:space="0" w:color="auto"/>
        </w:rPr>
        <w:tab/>
      </w:r>
      <w:r w:rsidR="00892499" w:rsidRPr="000652F6">
        <w:rPr>
          <w:color w:val="000000" w:themeColor="text1"/>
          <w:bdr w:val="single" w:sz="6" w:space="0" w:color="auto"/>
        </w:rPr>
        <w:tab/>
      </w:r>
      <w:r w:rsidR="00892499" w:rsidRPr="000652F6">
        <w:rPr>
          <w:color w:val="000000" w:themeColor="text1"/>
          <w:bdr w:val="single" w:sz="6" w:space="0" w:color="auto"/>
        </w:rPr>
        <w:tab/>
      </w:r>
      <w:r>
        <w:rPr>
          <w:color w:val="000000" w:themeColor="text1"/>
          <w:bdr w:val="single" w:sz="6" w:space="0" w:color="auto"/>
        </w:rPr>
        <w:t xml:space="preserve">  </w:t>
      </w:r>
      <w:r>
        <w:rPr>
          <w:color w:val="000000" w:themeColor="text1"/>
          <w:bdr w:val="single" w:sz="6" w:space="0" w:color="auto"/>
        </w:rPr>
        <w:tab/>
      </w:r>
      <w:r w:rsidR="00892499" w:rsidRPr="000652F6">
        <w:rPr>
          <w:color w:val="000000" w:themeColor="text1"/>
          <w:bdr w:val="single" w:sz="6" w:space="0" w:color="auto"/>
        </w:rPr>
        <w:tab/>
      </w:r>
      <w:r w:rsidR="00892499" w:rsidRPr="000652F6">
        <w:rPr>
          <w:color w:val="000000" w:themeColor="text1"/>
          <w:bdr w:val="single" w:sz="6" w:space="0" w:color="auto"/>
        </w:rPr>
        <w:tab/>
      </w:r>
      <w:r w:rsidR="00892499" w:rsidRPr="000652F6">
        <w:rPr>
          <w:bdr w:val="single" w:sz="6" w:space="0" w:color="auto"/>
        </w:rPr>
        <w:tab/>
      </w:r>
      <w:r w:rsidR="00892499">
        <w:tab/>
      </w:r>
      <w:r w:rsidR="00892499" w:rsidRPr="00D543B9">
        <w:rPr>
          <w:b/>
          <w:color w:val="002060"/>
          <w:sz w:val="24"/>
        </w:rPr>
        <w:t xml:space="preserve"> </w:t>
      </w:r>
    </w:p>
    <w:p w:rsidR="00892499" w:rsidRPr="00892499" w:rsidRDefault="00892499" w:rsidP="00892499">
      <w:pPr>
        <w:spacing w:line="360" w:lineRule="auto"/>
        <w:ind w:left="450" w:hanging="360"/>
        <w:rPr>
          <w:rFonts w:ascii="Segoe UI Emoji" w:hAnsi="Segoe UI Emoji"/>
          <w:b/>
          <w:color w:val="000000" w:themeColor="text1"/>
          <w:sz w:val="24"/>
        </w:rPr>
      </w:pPr>
      <w:r w:rsidRPr="00892499">
        <w:rPr>
          <w:rFonts w:ascii="Segoe UI Emoji" w:hAnsi="Segoe UI Emoji"/>
          <w:b/>
          <w:color w:val="1F4E79" w:themeColor="accent1" w:themeShade="80"/>
          <w:sz w:val="24"/>
        </w:rPr>
        <w:t xml:space="preserve">Topic: </w:t>
      </w:r>
      <w:r w:rsidRPr="00892499">
        <w:rPr>
          <w:rFonts w:ascii="Segoe UI Emoji" w:hAnsi="Segoe UI Emoji"/>
          <w:b/>
          <w:color w:val="000000" w:themeColor="text1"/>
          <w:sz w:val="24"/>
        </w:rPr>
        <w:tab/>
      </w:r>
    </w:p>
    <w:p w:rsidR="00892499" w:rsidRDefault="008F5063" w:rsidP="00892499">
      <w:pPr>
        <w:pStyle w:val="ListParagraph"/>
        <w:numPr>
          <w:ilvl w:val="0"/>
          <w:numId w:val="3"/>
        </w:numPr>
        <w:ind w:left="450"/>
      </w:pPr>
      <w:r>
        <w:t xml:space="preserve">List for customers access </w:t>
      </w:r>
    </w:p>
    <w:p w:rsidR="008F5063" w:rsidRDefault="008F5063" w:rsidP="008F5063">
      <w:pPr>
        <w:pStyle w:val="ListParagraph"/>
        <w:ind w:left="450"/>
        <w:jc w:val="both"/>
      </w:pPr>
    </w:p>
    <w:p w:rsidR="00892499" w:rsidRPr="00892499" w:rsidRDefault="00892499" w:rsidP="00892499">
      <w:pPr>
        <w:spacing w:line="360" w:lineRule="auto"/>
        <w:ind w:left="450" w:hanging="360"/>
        <w:rPr>
          <w:rFonts w:ascii="Segoe UI Emoji" w:hAnsi="Segoe UI Emoji"/>
          <w:b/>
          <w:color w:val="000000" w:themeColor="text1"/>
          <w:sz w:val="24"/>
        </w:rPr>
      </w:pPr>
      <w:r>
        <w:rPr>
          <w:rFonts w:ascii="Segoe UI Emoji" w:hAnsi="Segoe UI Emoji"/>
          <w:b/>
          <w:color w:val="1F4E79" w:themeColor="accent1" w:themeShade="80"/>
          <w:sz w:val="24"/>
        </w:rPr>
        <w:t>Description</w:t>
      </w:r>
      <w:r w:rsidRPr="00892499">
        <w:rPr>
          <w:rFonts w:ascii="Segoe UI Emoji" w:hAnsi="Segoe UI Emoji"/>
          <w:b/>
          <w:color w:val="1F4E79" w:themeColor="accent1" w:themeShade="80"/>
          <w:sz w:val="24"/>
        </w:rPr>
        <w:t xml:space="preserve">: </w:t>
      </w:r>
      <w:r w:rsidRPr="00892499">
        <w:rPr>
          <w:rFonts w:ascii="Segoe UI Emoji" w:hAnsi="Segoe UI Emoji"/>
          <w:b/>
          <w:color w:val="000000" w:themeColor="text1"/>
          <w:sz w:val="24"/>
        </w:rPr>
        <w:tab/>
      </w:r>
    </w:p>
    <w:p w:rsidR="00892499" w:rsidRDefault="008F5063" w:rsidP="00892499">
      <w:pPr>
        <w:pStyle w:val="ListParagraph"/>
        <w:numPr>
          <w:ilvl w:val="0"/>
          <w:numId w:val="5"/>
        </w:numPr>
        <w:tabs>
          <w:tab w:val="left" w:pos="360"/>
        </w:tabs>
        <w:ind w:left="450"/>
        <w:rPr>
          <w:b/>
          <w:color w:val="C00000"/>
        </w:rPr>
      </w:pPr>
      <w:r>
        <w:rPr>
          <w:b/>
          <w:color w:val="C00000"/>
        </w:rPr>
        <w:t>List for customers access</w:t>
      </w:r>
      <w:r w:rsidR="00892499" w:rsidRPr="00892499">
        <w:rPr>
          <w:b/>
          <w:color w:val="C00000"/>
        </w:rPr>
        <w:t xml:space="preserve">: </w:t>
      </w:r>
      <w:r>
        <w:rPr>
          <w:b/>
          <w:color w:val="C00000"/>
        </w:rPr>
        <w:t xml:space="preserve"> </w:t>
      </w:r>
    </w:p>
    <w:p w:rsidR="008F5063" w:rsidRDefault="008F5063" w:rsidP="008F5063">
      <w:r>
        <w:t xml:space="preserve"> </w:t>
      </w:r>
      <w:r w:rsidR="00275C2C" w:rsidRPr="00275C2C">
        <w:t xml:space="preserve">The table consists lists of entities which can be used as a reference while adding access=customers. However the edits   cannot be </w:t>
      </w:r>
      <w:r w:rsidR="000560FC">
        <w:t>made solely based on this table.</w:t>
      </w:r>
      <w:r w:rsidR="00E319B7">
        <w:t xml:space="preserve"> Please analyze ground facts before adding access and if you are </w:t>
      </w:r>
      <w:r w:rsidR="0043401D">
        <w:t>ambiguous</w:t>
      </w:r>
      <w:r w:rsidR="00E319B7">
        <w:t xml:space="preserve"> please do not add any. </w:t>
      </w:r>
    </w:p>
    <w:p w:rsidR="008F5063" w:rsidRDefault="008F5063" w:rsidP="00172D58">
      <w:pPr>
        <w:tabs>
          <w:tab w:val="left" w:pos="360"/>
        </w:tabs>
      </w:pPr>
    </w:p>
    <w:tbl>
      <w:tblPr>
        <w:tblW w:w="10888" w:type="dxa"/>
        <w:tblLook w:val="04A0" w:firstRow="1" w:lastRow="0" w:firstColumn="1" w:lastColumn="0" w:noHBand="0" w:noVBand="1"/>
      </w:tblPr>
      <w:tblGrid>
        <w:gridCol w:w="3361"/>
        <w:gridCol w:w="341"/>
        <w:gridCol w:w="342"/>
        <w:gridCol w:w="341"/>
        <w:gridCol w:w="342"/>
        <w:gridCol w:w="341"/>
        <w:gridCol w:w="3959"/>
        <w:gridCol w:w="372"/>
        <w:gridCol w:w="372"/>
        <w:gridCol w:w="372"/>
        <w:gridCol w:w="372"/>
        <w:gridCol w:w="373"/>
      </w:tblGrid>
      <w:tr w:rsidR="00172D58" w:rsidRPr="00172D58" w:rsidTr="00172D58">
        <w:trPr>
          <w:trHeight w:val="298"/>
        </w:trPr>
        <w:tc>
          <w:tcPr>
            <w:tcW w:w="506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1F4E78"/>
            <w:noWrap/>
            <w:vAlign w:val="bottom"/>
            <w:hideMark/>
          </w:tcPr>
          <w:p w:rsidR="00172D58" w:rsidRPr="00172D58" w:rsidRDefault="00172D58" w:rsidP="00172D5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172D58">
              <w:rPr>
                <w:rFonts w:eastAsia="Times New Roman"/>
                <w:b/>
                <w:bCs/>
                <w:color w:val="FFFFFF"/>
              </w:rPr>
              <w:t>CUSTOMERS</w:t>
            </w:r>
          </w:p>
        </w:tc>
        <w:tc>
          <w:tcPr>
            <w:tcW w:w="58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1F4E78"/>
            <w:noWrap/>
            <w:vAlign w:val="bottom"/>
            <w:hideMark/>
          </w:tcPr>
          <w:p w:rsidR="00172D58" w:rsidRPr="00172D58" w:rsidRDefault="00172D58" w:rsidP="00172D58">
            <w:pPr>
              <w:jc w:val="center"/>
              <w:rPr>
                <w:rFonts w:eastAsia="Times New Roman"/>
                <w:b/>
                <w:bCs/>
                <w:color w:val="FFFFFF"/>
              </w:rPr>
            </w:pPr>
            <w:r w:rsidRPr="00172D58">
              <w:rPr>
                <w:rFonts w:eastAsia="Times New Roman"/>
                <w:b/>
                <w:bCs/>
                <w:color w:val="FFFFFF"/>
              </w:rPr>
              <w:t>NOT-CUSTOMERS</w:t>
            </w:r>
          </w:p>
        </w:tc>
      </w:tr>
      <w:tr w:rsidR="00172D58" w:rsidRPr="00172D58" w:rsidTr="00172D58">
        <w:trPr>
          <w:trHeight w:val="298"/>
        </w:trPr>
        <w:tc>
          <w:tcPr>
            <w:tcW w:w="506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All types of malls/plazas irrespective of entities inside</w:t>
            </w:r>
          </w:p>
        </w:tc>
        <w:tc>
          <w:tcPr>
            <w:tcW w:w="3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Courts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47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Paid services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Child care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43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All Stores/All shops/ Super markets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3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Community halls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33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Bank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7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Clinics/dental clinics/eye clinics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33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Bakery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3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Corporate offices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33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Cafes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8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 xml:space="preserve">Commercial buildings(without any description/photo overlays)  </w:t>
            </w:r>
          </w:p>
        </w:tc>
      </w:tr>
      <w:tr w:rsidR="00172D58" w:rsidRPr="00172D58" w:rsidTr="00172D58">
        <w:trPr>
          <w:trHeight w:val="298"/>
        </w:trPr>
        <w:tc>
          <w:tcPr>
            <w:tcW w:w="33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Casino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Fire stations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37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Cinema/theater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3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Government offices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4727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Car wash/Car repair shops/Car charging stations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Golf courts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37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Confectionery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Hospitals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404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Dealership show rooms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Health care facility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40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Gym/ fitness centers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Library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370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Gas stations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Museums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47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Hotels/motels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3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Parking garage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370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Insurance/ loans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Parks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37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Pharmacy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3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Pediatrician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33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Plumber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Police stations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47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Pubs/ bars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3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Religious places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37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Post office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7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Stadiums(parking lot)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506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Physical therapy</w:t>
            </w:r>
          </w:p>
        </w:tc>
        <w:tc>
          <w:tcPr>
            <w:tcW w:w="47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Tax department offices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33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Resorts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8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Veterinary hospitals</w:t>
            </w:r>
          </w:p>
        </w:tc>
      </w:tr>
      <w:tr w:rsidR="00172D58" w:rsidRPr="00172D58" w:rsidTr="00172D58">
        <w:trPr>
          <w:trHeight w:val="298"/>
        </w:trPr>
        <w:tc>
          <w:tcPr>
            <w:tcW w:w="37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Restaurants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43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Retail building feature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370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Service center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37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Shopping malls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47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Saloon/Spas/nail spas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8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  <w:tr w:rsidR="00172D58" w:rsidRPr="00172D58" w:rsidTr="00172D58">
        <w:trPr>
          <w:trHeight w:val="298"/>
        </w:trPr>
        <w:tc>
          <w:tcPr>
            <w:tcW w:w="47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Travel agency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8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72D58" w:rsidRPr="00172D58" w:rsidRDefault="00172D58" w:rsidP="00172D58">
            <w:pPr>
              <w:jc w:val="center"/>
              <w:rPr>
                <w:rFonts w:eastAsia="Times New Roman"/>
                <w:color w:val="000000"/>
              </w:rPr>
            </w:pPr>
            <w:r w:rsidRPr="00172D58">
              <w:rPr>
                <w:rFonts w:eastAsia="Times New Roman"/>
                <w:color w:val="000000"/>
              </w:rPr>
              <w:t> </w:t>
            </w:r>
          </w:p>
        </w:tc>
      </w:tr>
    </w:tbl>
    <w:p w:rsidR="00172D58" w:rsidRPr="00172D58" w:rsidRDefault="00172D58" w:rsidP="00172D58">
      <w:pPr>
        <w:tabs>
          <w:tab w:val="left" w:pos="360"/>
        </w:tabs>
        <w:rPr>
          <w:b/>
          <w:color w:val="C00000"/>
        </w:rPr>
      </w:pPr>
    </w:p>
    <w:p w:rsidR="008F5063" w:rsidRPr="00892499" w:rsidRDefault="008F5063" w:rsidP="008F5063">
      <w:pPr>
        <w:pStyle w:val="ListParagraph"/>
        <w:tabs>
          <w:tab w:val="left" w:pos="360"/>
        </w:tabs>
        <w:ind w:left="450"/>
        <w:rPr>
          <w:b/>
          <w:color w:val="C00000"/>
        </w:rPr>
      </w:pPr>
    </w:p>
    <w:p w:rsidR="00892499" w:rsidRDefault="00892499" w:rsidP="00892499">
      <w:pPr>
        <w:ind w:left="450" w:hanging="360"/>
        <w:jc w:val="both"/>
        <w:rPr>
          <w:b/>
          <w:color w:val="C00000"/>
        </w:rPr>
      </w:pPr>
    </w:p>
    <w:p w:rsidR="005D062E" w:rsidRPr="000652F6" w:rsidRDefault="005D062E" w:rsidP="000652F6">
      <w:pPr>
        <w:ind w:left="360"/>
        <w:jc w:val="both"/>
        <w:rPr>
          <w:sz w:val="20"/>
          <w:szCs w:val="20"/>
        </w:rPr>
      </w:pPr>
    </w:p>
    <w:sectPr w:rsidR="005D062E" w:rsidRPr="000652F6" w:rsidSect="00892499">
      <w:headerReference w:type="default" r:id="rId7"/>
      <w:footerReference w:type="default" r:id="rId8"/>
      <w:pgSz w:w="12240" w:h="15840"/>
      <w:pgMar w:top="720" w:right="720" w:bottom="720" w:left="720" w:header="9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083" w:rsidRDefault="00F26083" w:rsidP="00892499">
      <w:r>
        <w:separator/>
      </w:r>
    </w:p>
  </w:endnote>
  <w:endnote w:type="continuationSeparator" w:id="0">
    <w:p w:rsidR="00F26083" w:rsidRDefault="00F26083" w:rsidP="0089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81373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062E" w:rsidRDefault="001349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A1D" w:rsidRPr="00BE5A1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                                  </w:t>
        </w:r>
        <w:r w:rsidR="000652F6">
          <w:rPr>
            <w:color w:val="7F7F7F" w:themeColor="background1" w:themeShade="7F"/>
            <w:spacing w:val="60"/>
          </w:rPr>
          <w:tab/>
          <w:t xml:space="preserve">             </w:t>
        </w:r>
        <w:r>
          <w:rPr>
            <w:color w:val="7F7F7F" w:themeColor="background1" w:themeShade="7F"/>
            <w:spacing w:val="60"/>
          </w:rPr>
          <w:t xml:space="preserve"> </w:t>
        </w:r>
        <w:r w:rsidRPr="00F55AA8">
          <w:rPr>
            <w:b/>
            <w:color w:val="000000" w:themeColor="text1"/>
            <w:spacing w:val="60"/>
          </w:rPr>
          <w:t>Amazon Confidential</w:t>
        </w:r>
      </w:p>
    </w:sdtContent>
  </w:sdt>
  <w:p w:rsidR="005D062E" w:rsidRDefault="005D0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083" w:rsidRDefault="00F26083" w:rsidP="00892499">
      <w:r>
        <w:separator/>
      </w:r>
    </w:p>
  </w:footnote>
  <w:footnote w:type="continuationSeparator" w:id="0">
    <w:p w:rsidR="00F26083" w:rsidRDefault="00F26083" w:rsidP="00892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499" w:rsidRDefault="00892499" w:rsidP="0089249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E28E76" wp14:editId="0A80156B">
              <wp:simplePos x="0" y="0"/>
              <wp:positionH relativeFrom="column">
                <wp:posOffset>2406491</wp:posOffset>
              </wp:positionH>
              <wp:positionV relativeFrom="paragraph">
                <wp:posOffset>-6985</wp:posOffset>
              </wp:positionV>
              <wp:extent cx="1426845" cy="334010"/>
              <wp:effectExtent l="0" t="0" r="0" b="889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68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92499" w:rsidRPr="00892499" w:rsidRDefault="00892499" w:rsidP="00892499">
                          <w:pPr>
                            <w:jc w:val="center"/>
                            <w:rPr>
                              <w:rFonts w:ascii="Segoe UI Emoji" w:hAnsi="Segoe UI Emoji"/>
                              <w:b/>
                              <w:color w:val="000000" w:themeColor="text1"/>
                              <w:sz w:val="2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92499">
                            <w:rPr>
                              <w:rFonts w:ascii="Segoe UI Emoji" w:hAnsi="Segoe UI Emoji"/>
                              <w:b/>
                              <w:color w:val="000000" w:themeColor="text1"/>
                              <w:sz w:val="28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MAPs SOP Update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E28E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9.5pt;margin-top:-.55pt;width:112.35pt;height:26.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" filled="f" stroked="f">
              <v:textbox>
                <w:txbxContent>
                  <w:p w:rsidR="00892499" w:rsidRPr="00892499" w:rsidRDefault="00892499" w:rsidP="00892499">
                    <w:pPr>
                      <w:jc w:val="center"/>
                      <w:rPr>
                        <w:rFonts w:ascii="Segoe UI Emoji" w:hAnsi="Segoe UI Emoji"/>
                        <w:b/>
                        <w:color w:val="000000" w:themeColor="text1"/>
                        <w:sz w:val="28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892499">
                      <w:rPr>
                        <w:rFonts w:ascii="Segoe UI Emoji" w:hAnsi="Segoe UI Emoji"/>
                        <w:b/>
                        <w:color w:val="000000" w:themeColor="text1"/>
                        <w:sz w:val="28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MAPs SOP Update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D677E"/>
    <w:multiLevelType w:val="hybridMultilevel"/>
    <w:tmpl w:val="E05A58AA"/>
    <w:lvl w:ilvl="0" w:tplc="5CBE838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F450A85"/>
    <w:multiLevelType w:val="hybridMultilevel"/>
    <w:tmpl w:val="F698DC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704C3"/>
    <w:multiLevelType w:val="hybridMultilevel"/>
    <w:tmpl w:val="85DE3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C17F1"/>
    <w:multiLevelType w:val="hybridMultilevel"/>
    <w:tmpl w:val="57944134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1114D6E"/>
    <w:multiLevelType w:val="hybridMultilevel"/>
    <w:tmpl w:val="CE120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972C4"/>
    <w:multiLevelType w:val="hybridMultilevel"/>
    <w:tmpl w:val="2FA0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99"/>
    <w:rsid w:val="000560FC"/>
    <w:rsid w:val="000652F6"/>
    <w:rsid w:val="000D41F8"/>
    <w:rsid w:val="00130339"/>
    <w:rsid w:val="0013496A"/>
    <w:rsid w:val="00172D58"/>
    <w:rsid w:val="00275C2C"/>
    <w:rsid w:val="00281FB7"/>
    <w:rsid w:val="003031F5"/>
    <w:rsid w:val="0043401D"/>
    <w:rsid w:val="005879C0"/>
    <w:rsid w:val="005D062E"/>
    <w:rsid w:val="0060540B"/>
    <w:rsid w:val="007B19C2"/>
    <w:rsid w:val="00892499"/>
    <w:rsid w:val="00897D26"/>
    <w:rsid w:val="008F5063"/>
    <w:rsid w:val="0090065F"/>
    <w:rsid w:val="00927AB5"/>
    <w:rsid w:val="00962D95"/>
    <w:rsid w:val="00BB29E2"/>
    <w:rsid w:val="00BE5A1D"/>
    <w:rsid w:val="00C350F6"/>
    <w:rsid w:val="00E319B7"/>
    <w:rsid w:val="00EE36F9"/>
    <w:rsid w:val="00F26083"/>
    <w:rsid w:val="00F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72A3D1-04EA-4570-A0A9-F2798C75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499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92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499"/>
    <w:rPr>
      <w:rFonts w:ascii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8924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24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4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24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499"/>
    <w:rPr>
      <w:rFonts w:ascii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89249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5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Kabeer, Ayesha</dc:creator>
  <cp:keywords/>
  <dc:description/>
  <cp:lastModifiedBy>Bollavaram, Sai Sree</cp:lastModifiedBy>
  <cp:revision>2</cp:revision>
  <dcterms:created xsi:type="dcterms:W3CDTF">2020-03-08T14:36:00Z</dcterms:created>
  <dcterms:modified xsi:type="dcterms:W3CDTF">2020-03-08T14:36:00Z</dcterms:modified>
</cp:coreProperties>
</file>