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8D1F8">
      <w:r>
        <w:drawing>
          <wp:anchor distT="0" distB="0" distL="114300" distR="114300" simplePos="0" relativeHeight="251659264" behindDoc="1" locked="0" layoutInCell="1" allowOverlap="1">
            <wp:simplePos x="0" y="0"/>
            <wp:positionH relativeFrom="column">
              <wp:posOffset>1064260</wp:posOffset>
            </wp:positionH>
            <wp:positionV relativeFrom="paragraph">
              <wp:posOffset>-542925</wp:posOffset>
            </wp:positionV>
            <wp:extent cx="3735705" cy="18268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cstate="print">
                      <a:extLst>
                        <a:ext uri="{28A0092B-C50C-407E-A947-70E740481C1C}">
                          <a14:useLocalDpi xmlns:a14="http://schemas.microsoft.com/office/drawing/2010/main" val="0"/>
                        </a:ext>
                      </a:extLst>
                    </a:blip>
                    <a:srcRect r="1565" b="17508"/>
                    <a:stretch>
                      <a:fillRect/>
                    </a:stretch>
                  </pic:blipFill>
                  <pic:spPr>
                    <a:xfrm>
                      <a:off x="0" y="0"/>
                      <a:ext cx="3735814" cy="1826895"/>
                    </a:xfrm>
                    <a:prstGeom prst="rect">
                      <a:avLst/>
                    </a:prstGeom>
                    <a:ln>
                      <a:noFill/>
                    </a:ln>
                  </pic:spPr>
                </pic:pic>
              </a:graphicData>
            </a:graphic>
          </wp:anchor>
        </w:drawing>
      </w:r>
    </w:p>
    <w:p w14:paraId="4A4BFC8C"/>
    <w:p w14:paraId="60245E73"/>
    <w:p w14:paraId="6E484894"/>
    <w:p w14:paraId="661537B2"/>
    <w:p w14:paraId="57069116">
      <w:pPr>
        <w:rPr>
          <w:rFonts w:ascii="Cambria" w:hAnsi="Cambria"/>
          <w:b/>
          <w:sz w:val="24"/>
          <w:szCs w:val="24"/>
        </w:rPr>
      </w:pPr>
    </w:p>
    <w:p w14:paraId="31F8E8A3">
      <w:pPr>
        <w:rPr>
          <w:rFonts w:ascii="Cambria" w:hAnsi="Cambria"/>
          <w:b/>
          <w:sz w:val="24"/>
          <w:szCs w:val="24"/>
        </w:rPr>
      </w:pPr>
    </w:p>
    <w:p w14:paraId="3501816B">
      <w:pPr>
        <w:rPr>
          <w:rFonts w:ascii="Cambria" w:hAnsi="Cambria"/>
          <w:b/>
          <w:sz w:val="24"/>
          <w:szCs w:val="24"/>
        </w:rPr>
      </w:pPr>
    </w:p>
    <w:p w14:paraId="15CEB54C">
      <w:pPr>
        <w:rPr>
          <w:rFonts w:ascii="Cambria" w:hAnsi="Cambria"/>
          <w:b/>
          <w:sz w:val="24"/>
          <w:szCs w:val="24"/>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3810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3AEF0D28">
                            <w:pPr>
                              <w:rPr>
                                <w:rFonts w:ascii="Cambria" w:hAnsi="Cambria"/>
                                <w:b/>
                                <w:color w:val="002060"/>
                                <w:sz w:val="96"/>
                                <w:szCs w:val="96"/>
                                <w14:textOutline w14:w="12700" w14:cap="flat" w14:cmpd="sng" w14:algn="ctr">
                                  <w14:solidFill>
                                    <w14:schemeClr w14:val="accent4"/>
                                  </w14:solidFill>
                                  <w14:prstDash w14:val="solid"/>
                                  <w14:round/>
                                </w14:textOutline>
                              </w:rPr>
                            </w:pPr>
                            <w:r>
                              <w:rPr>
                                <w:rFonts w:ascii="Cambria" w:hAnsi="Cambria"/>
                                <w:b/>
                                <w:color w:val="002060"/>
                                <w:sz w:val="96"/>
                                <w:szCs w:val="96"/>
                                <w14:textOutline w14:w="12700" w14:cap="flat" w14:cmpd="sng" w14:algn="ctr">
                                  <w14:solidFill>
                                    <w14:schemeClr w14:val="accent4"/>
                                  </w14:solidFill>
                                  <w14:prstDash w14:val="solid"/>
                                  <w14:round/>
                                </w14:textOutline>
                              </w:rPr>
                              <w:t xml:space="preserve"> Currency </w:t>
                            </w:r>
                          </w:p>
                          <w:p w14:paraId="7FD892CA">
                            <w:pPr>
                              <w:jc w:val="center"/>
                              <w:rPr>
                                <w:rFonts w:ascii="Cambria" w:hAnsi="Cambria"/>
                                <w:b/>
                                <w:color w:val="002060"/>
                                <w:sz w:val="96"/>
                                <w:szCs w:val="96"/>
                                <w14:textOutline w14:w="12700" w14:cap="flat" w14:cmpd="sng" w14:algn="ctr">
                                  <w14:solidFill>
                                    <w14:schemeClr w14:val="accent4"/>
                                  </w14:solidFill>
                                  <w14:prstDash w14:val="solid"/>
                                  <w14:round/>
                                </w14:textOutline>
                              </w:rPr>
                            </w:pPr>
                            <w:r>
                              <w:rPr>
                                <w:rFonts w:ascii="Cambria" w:hAnsi="Cambria"/>
                                <w:b/>
                                <w:color w:val="002060"/>
                                <w:sz w:val="96"/>
                                <w:szCs w:val="96"/>
                                <w14:textOutline w14:w="12700" w14:cap="flat" w14:cmpd="sng" w14:algn="ctr">
                                  <w14:solidFill>
                                    <w14:schemeClr w14:val="accent4"/>
                                  </w14:solidFill>
                                  <w14:prstDash w14:val="solid"/>
                                  <w14:round/>
                                </w14:textOutline>
                              </w:rPr>
                              <w:t>Converter</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top:0.3pt;height:144pt;width:144pt;mso-position-horizontal:center;mso-position-horizontal-relative:margin;mso-wrap-style:none;z-index:251661312;mso-width-relative:page;mso-height-relative:page;" filled="f" stroked="f" coordsize="21600,21600" o:gfxdata="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aH7Gz0QAAAAUB&#10;AAAPAAAAAAAAAAEAIAAAACIAAABkcnMvZG93bnJldi54bWxQSwECFAAUAAAACACHTuJA0uZeGyIC&#10;AABpBAAADgAAAAAAAAABACAAAAAgAQAAZHJzL2Uyb0RvYy54bWxQSwUGAAAAAAYABgBZAQAAtAUA&#10;AAAA&#10;">
                <v:fill on="f" focussize="0,0"/>
                <v:stroke on="f"/>
                <v:imagedata o:title=""/>
                <o:lock v:ext="edit" aspectratio="f"/>
                <v:textbox style="mso-fit-shape-to-text:t;">
                  <w:txbxContent>
                    <w:p w14:paraId="3AEF0D28">
                      <w:pPr>
                        <w:rPr>
                          <w:rFonts w:ascii="Cambria" w:hAnsi="Cambria"/>
                          <w:b/>
                          <w:color w:val="002060"/>
                          <w:sz w:val="96"/>
                          <w:szCs w:val="96"/>
                          <w14:textOutline w14:w="12700" w14:cap="flat" w14:cmpd="sng" w14:algn="ctr">
                            <w14:solidFill>
                              <w14:schemeClr w14:val="accent4"/>
                            </w14:solidFill>
                            <w14:prstDash w14:val="solid"/>
                            <w14:round/>
                          </w14:textOutline>
                        </w:rPr>
                      </w:pPr>
                      <w:r>
                        <w:rPr>
                          <w:rFonts w:ascii="Cambria" w:hAnsi="Cambria"/>
                          <w:b/>
                          <w:color w:val="002060"/>
                          <w:sz w:val="96"/>
                          <w:szCs w:val="96"/>
                          <w14:textOutline w14:w="12700" w14:cap="flat" w14:cmpd="sng" w14:algn="ctr">
                            <w14:solidFill>
                              <w14:schemeClr w14:val="accent4"/>
                            </w14:solidFill>
                            <w14:prstDash w14:val="solid"/>
                            <w14:round/>
                          </w14:textOutline>
                        </w:rPr>
                        <w:t xml:space="preserve"> Currency </w:t>
                      </w:r>
                    </w:p>
                    <w:p w14:paraId="7FD892CA">
                      <w:pPr>
                        <w:jc w:val="center"/>
                        <w:rPr>
                          <w:rFonts w:ascii="Cambria" w:hAnsi="Cambria"/>
                          <w:b/>
                          <w:color w:val="002060"/>
                          <w:sz w:val="96"/>
                          <w:szCs w:val="96"/>
                          <w14:textOutline w14:w="12700" w14:cap="flat" w14:cmpd="sng" w14:algn="ctr">
                            <w14:solidFill>
                              <w14:schemeClr w14:val="accent4"/>
                            </w14:solidFill>
                            <w14:prstDash w14:val="solid"/>
                            <w14:round/>
                          </w14:textOutline>
                        </w:rPr>
                      </w:pPr>
                      <w:r>
                        <w:rPr>
                          <w:rFonts w:ascii="Cambria" w:hAnsi="Cambria"/>
                          <w:b/>
                          <w:color w:val="002060"/>
                          <w:sz w:val="96"/>
                          <w:szCs w:val="96"/>
                          <w14:textOutline w14:w="12700" w14:cap="flat" w14:cmpd="sng" w14:algn="ctr">
                            <w14:solidFill>
                              <w14:schemeClr w14:val="accent4"/>
                            </w14:solidFill>
                            <w14:prstDash w14:val="solid"/>
                            <w14:round/>
                          </w14:textOutline>
                        </w:rPr>
                        <w:t>Converter</w:t>
                      </w:r>
                    </w:p>
                  </w:txbxContent>
                </v:textbox>
              </v:shape>
            </w:pict>
          </mc:Fallback>
        </mc:AlternateContent>
      </w:r>
    </w:p>
    <w:p w14:paraId="360DECC4">
      <w:pPr>
        <w:rPr>
          <w:rFonts w:ascii="Cambria" w:hAnsi="Cambria"/>
          <w:b/>
          <w:sz w:val="24"/>
          <w:szCs w:val="24"/>
        </w:rPr>
      </w:pPr>
    </w:p>
    <w:p w14:paraId="4F40F1F8">
      <w:pPr>
        <w:rPr>
          <w:rFonts w:ascii="Cambria" w:hAnsi="Cambria"/>
          <w:b/>
          <w:sz w:val="24"/>
          <w:szCs w:val="24"/>
        </w:rPr>
      </w:pPr>
    </w:p>
    <w:p w14:paraId="098F9DF9">
      <w:pPr>
        <w:rPr>
          <w:rFonts w:ascii="Cambria" w:hAnsi="Cambria"/>
          <w:b/>
          <w:sz w:val="24"/>
          <w:szCs w:val="24"/>
        </w:rPr>
      </w:pPr>
    </w:p>
    <w:p w14:paraId="65AC1BFE">
      <w:pPr>
        <w:rPr>
          <w:rFonts w:ascii="Cambria" w:hAnsi="Cambria"/>
          <w:b/>
          <w:sz w:val="24"/>
          <w:szCs w:val="24"/>
        </w:rPr>
      </w:pPr>
    </w:p>
    <w:p w14:paraId="16BAC481">
      <w:pPr>
        <w:rPr>
          <w:rFonts w:ascii="Cambria" w:hAnsi="Cambria"/>
          <w:b/>
          <w:sz w:val="24"/>
          <w:szCs w:val="24"/>
        </w:rPr>
      </w:pPr>
    </w:p>
    <w:p w14:paraId="16114B8D">
      <w:pPr>
        <w:rPr>
          <w:rFonts w:ascii="Cambria" w:hAnsi="Cambria"/>
          <w:b/>
          <w:sz w:val="24"/>
          <w:szCs w:val="24"/>
        </w:rPr>
      </w:pPr>
    </w:p>
    <w:p w14:paraId="308C2D07">
      <w:pPr>
        <w:rPr>
          <w:rFonts w:ascii="Cambria" w:hAnsi="Cambria"/>
          <w:b/>
          <w:sz w:val="24"/>
          <w:szCs w:val="24"/>
        </w:rPr>
      </w:pPr>
    </w:p>
    <w:p w14:paraId="0CA81FFE">
      <w:pPr>
        <w:rPr>
          <w:rFonts w:ascii="Cambria" w:hAnsi="Cambria"/>
          <w:b/>
          <w:sz w:val="24"/>
          <w:szCs w:val="24"/>
        </w:rPr>
      </w:pPr>
    </w:p>
    <w:p w14:paraId="28DFFA76">
      <w:pPr>
        <w:rPr>
          <w:rFonts w:ascii="Cambria" w:hAnsi="Cambria"/>
          <w:b/>
          <w:sz w:val="24"/>
          <w:szCs w:val="24"/>
        </w:rPr>
      </w:pPr>
      <w:r>
        <w:rPr>
          <w:rFonts w:ascii="Cambria" w:hAnsi="Cambria"/>
          <w:b/>
          <w:sz w:val="24"/>
          <w:szCs w:val="24"/>
        </w:rPr>
        <w:t>School:                                    Computing</w:t>
      </w:r>
    </w:p>
    <w:p w14:paraId="33985AA2">
      <w:pPr>
        <w:rPr>
          <w:rFonts w:ascii="Cambria" w:hAnsi="Cambria" w:cs="Times New Roman"/>
          <w:b/>
          <w:sz w:val="24"/>
          <w:szCs w:val="24"/>
        </w:rPr>
      </w:pPr>
      <w:r>
        <w:rPr>
          <w:rFonts w:ascii="Cambria" w:hAnsi="Cambria" w:cs="Times New Roman"/>
          <w:b/>
          <w:sz w:val="24"/>
          <w:szCs w:val="24"/>
        </w:rPr>
        <w:t>Academic year:                   2023-2024</w:t>
      </w:r>
    </w:p>
    <w:p w14:paraId="76D9C38D">
      <w:pPr>
        <w:rPr>
          <w:rFonts w:ascii="Times New Roman" w:hAnsi="Times New Roman" w:cs="Times New Roman"/>
          <w:b/>
          <w:sz w:val="24"/>
          <w:szCs w:val="24"/>
        </w:rPr>
      </w:pPr>
      <w:r>
        <w:rPr>
          <w:rFonts w:ascii="Times New Roman" w:hAnsi="Times New Roman" w:cs="Times New Roman"/>
          <w:b/>
          <w:sz w:val="24"/>
          <w:szCs w:val="24"/>
        </w:rPr>
        <w:t xml:space="preserve">Submitted To :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MR.Sathishkumar Ramar.MC</w:t>
      </w:r>
    </w:p>
    <w:tbl>
      <w:tblPr>
        <w:tblStyle w:val="9"/>
        <w:tblW w:w="10065"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3"/>
        <w:gridCol w:w="2896"/>
        <w:gridCol w:w="2027"/>
        <w:gridCol w:w="2539"/>
      </w:tblGrid>
      <w:tr w14:paraId="25DDC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2603" w:type="dxa"/>
          </w:tcPr>
          <w:p w14:paraId="1B2FFC19">
            <w:pPr>
              <w:spacing w:after="0" w:line="276" w:lineRule="auto"/>
              <w:rPr>
                <w:rFonts w:ascii="Times New Roman" w:hAnsi="Times New Roman" w:cs="Times New Roman"/>
                <w:b/>
                <w:sz w:val="24"/>
                <w:szCs w:val="24"/>
              </w:rPr>
            </w:pPr>
            <w:r>
              <w:rPr>
                <w:rFonts w:ascii="Times New Roman" w:hAnsi="Times New Roman" w:cs="Times New Roman"/>
                <w:b/>
                <w:sz w:val="24"/>
                <w:szCs w:val="24"/>
              </w:rPr>
              <w:t>Name of the students :</w:t>
            </w:r>
          </w:p>
        </w:tc>
        <w:tc>
          <w:tcPr>
            <w:tcW w:w="2896" w:type="dxa"/>
          </w:tcPr>
          <w:p w14:paraId="1AE718EF">
            <w:pPr>
              <w:spacing w:after="0" w:line="276" w:lineRule="auto"/>
              <w:rPr>
                <w:rFonts w:ascii="Times New Roman" w:hAnsi="Times New Roman" w:cs="Times New Roman"/>
                <w:sz w:val="24"/>
                <w:szCs w:val="24"/>
              </w:rPr>
            </w:pPr>
            <w:r>
              <w:rPr>
                <w:rFonts w:ascii="Times New Roman" w:hAnsi="Times New Roman" w:cs="Times New Roman"/>
                <w:sz w:val="24"/>
                <w:szCs w:val="24"/>
              </w:rPr>
              <w:t>C S Goutham Reddy</w:t>
            </w:r>
          </w:p>
        </w:tc>
        <w:tc>
          <w:tcPr>
            <w:tcW w:w="2027" w:type="dxa"/>
          </w:tcPr>
          <w:p w14:paraId="2EB4581A">
            <w:pPr>
              <w:spacing w:after="0" w:line="276" w:lineRule="auto"/>
              <w:rPr>
                <w:rFonts w:ascii="Times New Roman" w:hAnsi="Times New Roman" w:cs="Times New Roman"/>
                <w:b/>
                <w:sz w:val="24"/>
                <w:szCs w:val="24"/>
              </w:rPr>
            </w:pPr>
            <w:r>
              <w:rPr>
                <w:rFonts w:ascii="Times New Roman" w:hAnsi="Times New Roman" w:cs="Times New Roman"/>
                <w:b/>
                <w:sz w:val="24"/>
                <w:szCs w:val="24"/>
              </w:rPr>
              <w:t>Register No :</w:t>
            </w:r>
          </w:p>
        </w:tc>
        <w:tc>
          <w:tcPr>
            <w:tcW w:w="2539" w:type="dxa"/>
          </w:tcPr>
          <w:p w14:paraId="57A497AA">
            <w:pPr>
              <w:spacing w:after="0" w:line="276" w:lineRule="auto"/>
              <w:rPr>
                <w:rFonts w:ascii="Times New Roman" w:hAnsi="Times New Roman" w:cs="Times New Roman"/>
                <w:sz w:val="24"/>
                <w:szCs w:val="24"/>
              </w:rPr>
            </w:pPr>
            <w:r>
              <w:rPr>
                <w:rFonts w:ascii="Times New Roman" w:hAnsi="Times New Roman" w:cs="Times New Roman"/>
                <w:sz w:val="24"/>
                <w:szCs w:val="24"/>
              </w:rPr>
              <w:t>23102A030126</w:t>
            </w:r>
          </w:p>
          <w:p w14:paraId="605B33C4">
            <w:pPr>
              <w:spacing w:after="0" w:line="276" w:lineRule="auto"/>
              <w:rPr>
                <w:rFonts w:ascii="Times New Roman" w:hAnsi="Times New Roman" w:cs="Times New Roman"/>
                <w:b/>
                <w:sz w:val="24"/>
                <w:szCs w:val="24"/>
              </w:rPr>
            </w:pPr>
          </w:p>
        </w:tc>
      </w:tr>
      <w:tr w14:paraId="6D85D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2603" w:type="dxa"/>
          </w:tcPr>
          <w:p w14:paraId="48F4A275">
            <w:pPr>
              <w:spacing w:after="0" w:line="276" w:lineRule="auto"/>
              <w:rPr>
                <w:rFonts w:ascii="Times New Roman" w:hAnsi="Times New Roman" w:cs="Times New Roman"/>
                <w:b/>
                <w:sz w:val="24"/>
                <w:szCs w:val="24"/>
              </w:rPr>
            </w:pPr>
            <w:r>
              <w:rPr>
                <w:rFonts w:ascii="Times New Roman" w:hAnsi="Times New Roman" w:cs="Times New Roman"/>
                <w:b/>
                <w:sz w:val="24"/>
                <w:szCs w:val="24"/>
              </w:rPr>
              <w:t>Course code &amp; Title:</w:t>
            </w:r>
          </w:p>
        </w:tc>
        <w:tc>
          <w:tcPr>
            <w:tcW w:w="2896" w:type="dxa"/>
          </w:tcPr>
          <w:p w14:paraId="6C094A94">
            <w:pPr>
              <w:spacing w:after="0" w:line="276" w:lineRule="auto"/>
              <w:rPr>
                <w:rFonts w:ascii="Times New Roman" w:hAnsi="Times New Roman" w:cs="Times New Roman"/>
                <w:b/>
                <w:sz w:val="24"/>
                <w:szCs w:val="24"/>
              </w:rPr>
            </w:pPr>
            <w:r>
              <w:rPr>
                <w:rFonts w:ascii="Times New Roman" w:hAnsi="Times New Roman" w:cs="Times New Roman"/>
                <w:b/>
                <w:sz w:val="24"/>
                <w:szCs w:val="24"/>
              </w:rPr>
              <w:t>Object oriented programing Java-22AI1040002</w:t>
            </w:r>
          </w:p>
        </w:tc>
        <w:tc>
          <w:tcPr>
            <w:tcW w:w="2027" w:type="dxa"/>
          </w:tcPr>
          <w:p w14:paraId="3B7EF512">
            <w:pPr>
              <w:spacing w:after="0" w:line="276" w:lineRule="auto"/>
              <w:rPr>
                <w:rFonts w:ascii="Times New Roman" w:hAnsi="Times New Roman" w:cs="Times New Roman"/>
                <w:b/>
                <w:sz w:val="24"/>
                <w:szCs w:val="24"/>
              </w:rPr>
            </w:pPr>
            <w:r>
              <w:rPr>
                <w:rFonts w:ascii="Times New Roman" w:hAnsi="Times New Roman" w:cs="Times New Roman"/>
                <w:b/>
                <w:sz w:val="24"/>
                <w:szCs w:val="24"/>
              </w:rPr>
              <w:t>Section :</w:t>
            </w:r>
          </w:p>
          <w:p w14:paraId="108C7D32">
            <w:pPr>
              <w:spacing w:after="0" w:line="276" w:lineRule="auto"/>
              <w:rPr>
                <w:rFonts w:ascii="Times New Roman" w:hAnsi="Times New Roman" w:cs="Times New Roman"/>
                <w:b/>
                <w:sz w:val="24"/>
                <w:szCs w:val="24"/>
              </w:rPr>
            </w:pPr>
          </w:p>
        </w:tc>
        <w:tc>
          <w:tcPr>
            <w:tcW w:w="2539" w:type="dxa"/>
          </w:tcPr>
          <w:p w14:paraId="78ABAFD7">
            <w:pPr>
              <w:spacing w:after="0" w:line="276" w:lineRule="auto"/>
              <w:rPr>
                <w:rFonts w:ascii="Times New Roman" w:hAnsi="Times New Roman" w:cs="Times New Roman"/>
                <w:b/>
                <w:sz w:val="24"/>
                <w:szCs w:val="24"/>
              </w:rPr>
            </w:pPr>
            <w:r>
              <w:rPr>
                <w:rFonts w:ascii="Times New Roman" w:hAnsi="Times New Roman" w:cs="Times New Roman"/>
                <w:b/>
                <w:sz w:val="24"/>
                <w:szCs w:val="24"/>
              </w:rPr>
              <w:t>Section-1</w:t>
            </w:r>
          </w:p>
        </w:tc>
      </w:tr>
      <w:tr w14:paraId="034B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2603" w:type="dxa"/>
          </w:tcPr>
          <w:p w14:paraId="41EF1AC6">
            <w:pPr>
              <w:spacing w:after="0" w:line="276" w:lineRule="auto"/>
              <w:rPr>
                <w:rFonts w:ascii="Times New Roman" w:hAnsi="Times New Roman" w:cs="Times New Roman"/>
                <w:b/>
                <w:sz w:val="24"/>
                <w:szCs w:val="24"/>
              </w:rPr>
            </w:pPr>
            <w:r>
              <w:rPr>
                <w:rFonts w:ascii="Times New Roman" w:hAnsi="Times New Roman" w:cs="Times New Roman"/>
                <w:b/>
                <w:sz w:val="24"/>
                <w:szCs w:val="24"/>
              </w:rPr>
              <w:t>program</w:t>
            </w:r>
          </w:p>
        </w:tc>
        <w:tc>
          <w:tcPr>
            <w:tcW w:w="2896" w:type="dxa"/>
          </w:tcPr>
          <w:p w14:paraId="0CE2EA23">
            <w:pPr>
              <w:spacing w:after="0" w:line="276" w:lineRule="auto"/>
              <w:rPr>
                <w:rFonts w:ascii="Times New Roman" w:hAnsi="Times New Roman" w:cs="Times New Roman"/>
                <w:b/>
                <w:sz w:val="24"/>
                <w:szCs w:val="24"/>
              </w:rPr>
            </w:pPr>
            <w:r>
              <w:rPr>
                <w:rFonts w:ascii="Times New Roman" w:hAnsi="Times New Roman" w:cs="Times New Roman"/>
                <w:b/>
                <w:sz w:val="24"/>
                <w:szCs w:val="24"/>
              </w:rPr>
              <w:t>B.Tech.,</w:t>
            </w:r>
          </w:p>
        </w:tc>
        <w:tc>
          <w:tcPr>
            <w:tcW w:w="2027" w:type="dxa"/>
          </w:tcPr>
          <w:p w14:paraId="783CE9C6">
            <w:pPr>
              <w:spacing w:after="0" w:line="276" w:lineRule="auto"/>
              <w:rPr>
                <w:rFonts w:ascii="Times New Roman" w:hAnsi="Times New Roman" w:cs="Times New Roman"/>
                <w:b/>
                <w:sz w:val="24"/>
                <w:szCs w:val="24"/>
              </w:rPr>
            </w:pPr>
            <w:r>
              <w:rPr>
                <w:rFonts w:ascii="Times New Roman" w:hAnsi="Times New Roman" w:cs="Times New Roman"/>
                <w:b/>
                <w:sz w:val="24"/>
                <w:szCs w:val="24"/>
              </w:rPr>
              <w:t>Branch</w:t>
            </w:r>
          </w:p>
        </w:tc>
        <w:tc>
          <w:tcPr>
            <w:tcW w:w="2539" w:type="dxa"/>
          </w:tcPr>
          <w:p w14:paraId="53E13F73">
            <w:pPr>
              <w:spacing w:after="0" w:line="276" w:lineRule="auto"/>
              <w:rPr>
                <w:rFonts w:ascii="Times New Roman" w:hAnsi="Times New Roman" w:cs="Times New Roman"/>
                <w:b/>
                <w:sz w:val="24"/>
                <w:szCs w:val="24"/>
              </w:rPr>
            </w:pPr>
            <w:r>
              <w:rPr>
                <w:rFonts w:ascii="Times New Roman" w:hAnsi="Times New Roman" w:cs="Times New Roman"/>
                <w:b/>
                <w:sz w:val="24"/>
                <w:szCs w:val="24"/>
              </w:rPr>
              <w:t>Data science</w:t>
            </w:r>
          </w:p>
        </w:tc>
      </w:tr>
      <w:tr w14:paraId="3D1F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2603" w:type="dxa"/>
          </w:tcPr>
          <w:p w14:paraId="141A9C3F">
            <w:pPr>
              <w:spacing w:after="0" w:line="276" w:lineRule="auto"/>
              <w:rPr>
                <w:rFonts w:ascii="Times New Roman" w:hAnsi="Times New Roman" w:cs="Times New Roman"/>
                <w:b/>
                <w:sz w:val="24"/>
                <w:szCs w:val="24"/>
              </w:rPr>
            </w:pPr>
            <w:r>
              <w:rPr>
                <w:rFonts w:ascii="Times New Roman" w:hAnsi="Times New Roman" w:cs="Times New Roman"/>
                <w:b/>
                <w:sz w:val="24"/>
                <w:szCs w:val="24"/>
              </w:rPr>
              <w:t>Semester :</w:t>
            </w:r>
          </w:p>
        </w:tc>
        <w:tc>
          <w:tcPr>
            <w:tcW w:w="2896" w:type="dxa"/>
          </w:tcPr>
          <w:p w14:paraId="5BE8DB4E">
            <w:pPr>
              <w:spacing w:after="0" w:line="276" w:lineRule="auto"/>
              <w:rPr>
                <w:rFonts w:ascii="Times New Roman" w:hAnsi="Times New Roman" w:cs="Times New Roman"/>
                <w:b/>
                <w:sz w:val="24"/>
                <w:szCs w:val="24"/>
              </w:rPr>
            </w:pPr>
            <w:r>
              <w:rPr>
                <w:rFonts w:ascii="Times New Roman" w:hAnsi="Times New Roman" w:cs="Times New Roman"/>
                <w:b/>
                <w:sz w:val="24"/>
                <w:szCs w:val="24"/>
              </w:rPr>
              <w:t>II</w:t>
            </w:r>
            <w:r>
              <w:rPr>
                <w:rFonts w:ascii="Times New Roman" w:hAnsi="Times New Roman" w:cs="Times New Roman"/>
                <w:b/>
                <w:sz w:val="24"/>
                <w:szCs w:val="24"/>
                <w:vertAlign w:val="superscript"/>
              </w:rPr>
              <w:t>nd</w:t>
            </w:r>
            <w:r>
              <w:rPr>
                <w:rFonts w:ascii="Times New Roman" w:hAnsi="Times New Roman" w:cs="Times New Roman"/>
                <w:b/>
                <w:sz w:val="24"/>
                <w:szCs w:val="24"/>
              </w:rPr>
              <w:t xml:space="preserve"> semester</w:t>
            </w:r>
          </w:p>
        </w:tc>
        <w:tc>
          <w:tcPr>
            <w:tcW w:w="2027" w:type="dxa"/>
          </w:tcPr>
          <w:p w14:paraId="0F321595">
            <w:pPr>
              <w:spacing w:after="0" w:line="276" w:lineRule="auto"/>
              <w:rPr>
                <w:rFonts w:ascii="Times New Roman" w:hAnsi="Times New Roman" w:cs="Times New Roman"/>
                <w:b/>
                <w:sz w:val="24"/>
                <w:szCs w:val="24"/>
              </w:rPr>
            </w:pPr>
          </w:p>
        </w:tc>
        <w:tc>
          <w:tcPr>
            <w:tcW w:w="2539" w:type="dxa"/>
          </w:tcPr>
          <w:p w14:paraId="0F72AB3B">
            <w:pPr>
              <w:spacing w:after="0" w:line="276" w:lineRule="auto"/>
              <w:rPr>
                <w:rFonts w:ascii="Times New Roman" w:hAnsi="Times New Roman" w:cs="Times New Roman"/>
                <w:b/>
                <w:sz w:val="24"/>
                <w:szCs w:val="24"/>
              </w:rPr>
            </w:pPr>
          </w:p>
        </w:tc>
      </w:tr>
    </w:tbl>
    <w:p w14:paraId="039AD7C0">
      <w:pP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665395B9">
      <w:pPr>
        <w:rPr>
          <w:rFonts w:ascii="Times New Roman" w:hAnsi="Times New Roman" w:cs="Times New Roman"/>
          <w:b/>
          <w:sz w:val="24"/>
          <w:szCs w:val="24"/>
        </w:rPr>
      </w:pPr>
      <w:r>
        <w:rPr>
          <w:rFonts w:ascii="Times New Roman" w:hAnsi="Times New Roman" w:cs="Times New Roman"/>
          <w:b/>
          <w:sz w:val="24"/>
          <w:szCs w:val="24"/>
        </w:rPr>
        <w:br w:type="page"/>
      </w:r>
    </w:p>
    <w:p w14:paraId="2FA3C428">
      <w:pPr>
        <w:rPr>
          <w:rFonts w:ascii="Cambria" w:hAnsi="Cambria"/>
          <w:b/>
          <w:sz w:val="24"/>
          <w:szCs w:val="24"/>
        </w:rPr>
      </w:pPr>
      <w:r>
        <w:rPr>
          <w:rFonts w:ascii="Cambria" w:hAnsi="Cambria"/>
          <w:b/>
          <w:sz w:val="24"/>
          <w:szCs w:val="24"/>
        </w:rPr>
        <w:t>ABSTRACT</w:t>
      </w:r>
    </w:p>
    <w:p w14:paraId="38A9063A">
      <w:pPr>
        <w:spacing w:line="360" w:lineRule="auto"/>
        <w:jc w:val="both"/>
        <w:rPr>
          <w:rFonts w:ascii="Cambria" w:hAnsi="Cambria"/>
          <w:sz w:val="24"/>
          <w:szCs w:val="24"/>
        </w:rPr>
      </w:pPr>
      <w:r>
        <w:rPr>
          <w:rFonts w:ascii="Cambria" w:hAnsi="Cambria"/>
          <w:sz w:val="24"/>
          <w:szCs w:val="24"/>
        </w:rPr>
        <w:t>The purpose of the Global Currency Converter is to provide a user-friendly graphical interface that allows users to easily convert amounts between different currencies. It aims to support a wide range of currencies, offering real-time conversion rates to ensure accuracy in financial planning, travel, business transactions, and educational purposes. context of globalization, where financial transactions and international travel have become commonplace, the need for an accurate, reliable, and easy-to-use currency conversion tool is more pronounced than ever. This project aims to address this need by delivering a software application that integrates real-time currency exchange rates for a wide range of global currencies, including cryptocurrencies.</w:t>
      </w:r>
    </w:p>
    <w:p w14:paraId="4760B4CA">
      <w:pPr>
        <w:spacing w:line="360" w:lineRule="auto"/>
        <w:jc w:val="both"/>
        <w:rPr>
          <w:rFonts w:ascii="Cambria" w:hAnsi="Cambria"/>
          <w:sz w:val="24"/>
          <w:szCs w:val="24"/>
        </w:rPr>
      </w:pPr>
      <w:r>
        <w:rPr>
          <w:rFonts w:ascii="Cambria" w:hAnsi="Cambria"/>
          <w:sz w:val="24"/>
          <w:szCs w:val="24"/>
        </w:rPr>
        <w:t>Utilizing Java as the core programming language, the project leverages the robustness of Swing or JavaFX for the graphical user interface (GUI), ensuring a seamless and intuitive user experience. The application is designed to fetch live currency data from a reliable third-party API, providing users with the most current exchange rates available. Key features of the application include the ability to convert between multiple currencies, access a history of conversion queries, and save frequently used currency pairs as favorites for quick access.</w:t>
      </w:r>
    </w:p>
    <w:p w14:paraId="64047B6D">
      <w:pPr>
        <w:spacing w:line="360" w:lineRule="auto"/>
        <w:jc w:val="both"/>
        <w:rPr>
          <w:rFonts w:ascii="Cambria" w:hAnsi="Cambria"/>
          <w:sz w:val="24"/>
          <w:szCs w:val="24"/>
        </w:rPr>
      </w:pPr>
      <w:r>
        <w:rPr>
          <w:rFonts w:ascii="Cambria" w:hAnsi="Cambria"/>
          <w:sz w:val="24"/>
          <w:szCs w:val="24"/>
        </w:rPr>
        <w:t>The development process is structured into four main phases: requirement analysis and design, development, testing and deployment, and maintenance. Each phase is meticulously planned to ensure that the project meets its objectives of accuracy, reliability, and user satisfaction.</w:t>
      </w:r>
    </w:p>
    <w:p w14:paraId="1B0000D5">
      <w:pPr>
        <w:spacing w:line="360" w:lineRule="auto"/>
        <w:jc w:val="both"/>
        <w:rPr>
          <w:rFonts w:ascii="Cambria" w:hAnsi="Cambria"/>
          <w:sz w:val="24"/>
          <w:szCs w:val="24"/>
        </w:rPr>
      </w:pPr>
      <w:r>
        <w:rPr>
          <w:rFonts w:ascii="Cambria" w:hAnsi="Cambria"/>
          <w:sz w:val="24"/>
          <w:szCs w:val="24"/>
        </w:rPr>
        <w:t>In conclusion, the Global Currency Converter project represents a practical tool aimed at individuals and businesses alike, facilitating effortless currency conversions with up-to-date information. By combining a straightforward user interface with powerful backend functionality, this project aspires to become an indispensable resource for anyone looking for quick and accurate currency conversions.</w:t>
      </w:r>
    </w:p>
    <w:p w14:paraId="6A2CA4FF">
      <w:pPr>
        <w:pBdr>
          <w:bottom w:val="single" w:color="auto" w:sz="6" w:space="1"/>
        </w:pBdr>
        <w:spacing w:after="0" w:line="240" w:lineRule="auto"/>
        <w:jc w:val="center"/>
        <w:rPr>
          <w:rFonts w:ascii="Arial" w:hAnsi="Arial" w:eastAsia="Times New Roman" w:cs="Arial"/>
          <w:vanish/>
          <w:sz w:val="16"/>
          <w:szCs w:val="16"/>
        </w:rPr>
      </w:pPr>
      <w:r>
        <w:rPr>
          <w:rFonts w:ascii="Arial" w:hAnsi="Arial" w:eastAsia="Times New Roman" w:cs="Arial"/>
          <w:vanish/>
          <w:sz w:val="16"/>
          <w:szCs w:val="16"/>
        </w:rPr>
        <w:t>Top of Form</w:t>
      </w:r>
    </w:p>
    <w:p w14:paraId="4DC2BEA0">
      <w:pPr>
        <w:rPr>
          <w:rFonts w:ascii="Times New Roman" w:hAnsi="Times New Roman" w:cs="Times New Roman"/>
          <w:b/>
          <w:sz w:val="24"/>
          <w:szCs w:val="24"/>
        </w:rPr>
      </w:pPr>
    </w:p>
    <w:p w14:paraId="4317E0DC">
      <w:pPr>
        <w:rPr>
          <w:rFonts w:ascii="Times New Roman" w:hAnsi="Times New Roman" w:cs="Times New Roman"/>
          <w:b/>
          <w:sz w:val="24"/>
          <w:szCs w:val="24"/>
        </w:rPr>
      </w:pPr>
    </w:p>
    <w:p w14:paraId="061A1E82">
      <w:pPr>
        <w:rPr>
          <w:rFonts w:ascii="Times New Roman" w:hAnsi="Times New Roman" w:cs="Times New Roman"/>
          <w:b/>
          <w:sz w:val="24"/>
          <w:szCs w:val="24"/>
        </w:rPr>
      </w:pPr>
    </w:p>
    <w:p w14:paraId="331118C0">
      <w:pPr>
        <w:rPr>
          <w:rFonts w:ascii="Times New Roman" w:hAnsi="Times New Roman" w:cs="Times New Roman"/>
          <w:b/>
          <w:sz w:val="24"/>
          <w:szCs w:val="24"/>
        </w:rPr>
      </w:pPr>
    </w:p>
    <w:p w14:paraId="31EF4814">
      <w:pPr>
        <w:tabs>
          <w:tab w:val="left" w:pos="3437"/>
        </w:tabs>
        <w:spacing w:line="360" w:lineRule="auto"/>
        <w:jc w:val="both"/>
        <w:rPr>
          <w:rFonts w:ascii="Times New Roman" w:hAnsi="Times New Roman" w:cs="Times New Roman"/>
          <w:b/>
          <w:sz w:val="24"/>
          <w:szCs w:val="24"/>
        </w:rPr>
      </w:pPr>
      <w:r>
        <w:rPr>
          <w:rFonts w:ascii="Times New Roman" w:hAnsi="Times New Roman" w:cs="Times New Roman"/>
          <w:b/>
          <w:sz w:val="24"/>
          <w:szCs w:val="24"/>
        </w:rPr>
        <w:t>SYSTEM REQUIREMENTS</w:t>
      </w:r>
    </w:p>
    <w:p w14:paraId="43AD084C">
      <w:pPr>
        <w:spacing w:line="360" w:lineRule="auto"/>
        <w:jc w:val="both"/>
        <w:rPr>
          <w:rFonts w:ascii="Times New Roman" w:hAnsi="Times New Roman" w:cs="Times New Roman"/>
          <w:sz w:val="24"/>
          <w:szCs w:val="24"/>
        </w:rPr>
      </w:pPr>
      <w:r>
        <w:rPr>
          <w:rFonts w:ascii="Times New Roman" w:hAnsi="Times New Roman" w:cs="Times New Roman"/>
          <w:sz w:val="24"/>
          <w:szCs w:val="24"/>
        </w:rPr>
        <w:t>The hardware and software specification specifies the minimum hardware and software required to run the project. The hardware configuration specified below is not by any means the optimal hardware requirements. The software specification given below is just the minimum requirements, and the performance of the system may be slow on such system.</w:t>
      </w:r>
    </w:p>
    <w:p w14:paraId="60242E10">
      <w:pPr>
        <w:spacing w:line="360" w:lineRule="auto"/>
        <w:rPr>
          <w:rFonts w:ascii="Times New Roman" w:hAnsi="Times New Roman" w:cs="Times New Roman"/>
          <w:b/>
          <w:sz w:val="24"/>
          <w:szCs w:val="24"/>
        </w:rPr>
      </w:pPr>
      <w:r>
        <w:rPr>
          <w:rFonts w:ascii="Times New Roman" w:hAnsi="Times New Roman" w:cs="Times New Roman"/>
          <w:b/>
          <w:sz w:val="24"/>
          <w:szCs w:val="24"/>
        </w:rPr>
        <w:t>Hardware Requirements</w:t>
      </w:r>
    </w:p>
    <w:p w14:paraId="67080F93">
      <w:pPr>
        <w:pStyle w:val="15"/>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System</w:t>
      </w:r>
      <w:r>
        <w:rPr>
          <w:rFonts w:ascii="Times New Roman" w:hAnsi="Times New Roman" w:cs="Times New Roman"/>
          <w:sz w:val="24"/>
          <w:szCs w:val="24"/>
        </w:rPr>
        <w:tab/>
      </w:r>
      <w:r>
        <w:rPr>
          <w:rFonts w:ascii="Times New Roman" w:hAnsi="Times New Roman" w:cs="Times New Roman"/>
          <w:sz w:val="24"/>
          <w:szCs w:val="24"/>
        </w:rPr>
        <w:t xml:space="preserve">                :   Pentium IV 2.4 GHz </w:t>
      </w:r>
    </w:p>
    <w:p w14:paraId="3B4A6C98">
      <w:pPr>
        <w:pStyle w:val="15"/>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Hard Disk </w:t>
      </w:r>
      <w:r>
        <w:rPr>
          <w:rFonts w:ascii="Times New Roman" w:hAnsi="Times New Roman" w:cs="Times New Roman"/>
          <w:sz w:val="24"/>
          <w:szCs w:val="24"/>
        </w:rPr>
        <w:tab/>
      </w:r>
      <w:r>
        <w:rPr>
          <w:rFonts w:ascii="Times New Roman" w:hAnsi="Times New Roman" w:cs="Times New Roman"/>
          <w:sz w:val="24"/>
          <w:szCs w:val="24"/>
        </w:rPr>
        <w:t xml:space="preserve">    :   40 GB</w:t>
      </w:r>
    </w:p>
    <w:p w14:paraId="3134D62A">
      <w:pPr>
        <w:pStyle w:val="15"/>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Floppy Drive      :   1.44 MB</w:t>
      </w:r>
    </w:p>
    <w:p w14:paraId="5308E605">
      <w:pPr>
        <w:pStyle w:val="15"/>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Monitor</w:t>
      </w:r>
      <w:r>
        <w:rPr>
          <w:rFonts w:ascii="Times New Roman" w:hAnsi="Times New Roman" w:cs="Times New Roman"/>
          <w:sz w:val="24"/>
          <w:szCs w:val="24"/>
        </w:rPr>
        <w:tab/>
      </w:r>
      <w:r>
        <w:rPr>
          <w:rFonts w:ascii="Times New Roman" w:hAnsi="Times New Roman" w:cs="Times New Roman"/>
          <w:sz w:val="24"/>
          <w:szCs w:val="24"/>
        </w:rPr>
        <w:t xml:space="preserve">     :   15 VGA color</w:t>
      </w:r>
    </w:p>
    <w:p w14:paraId="176D22B7">
      <w:pPr>
        <w:pStyle w:val="15"/>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Mouse</w:t>
      </w:r>
      <w:r>
        <w:rPr>
          <w:rFonts w:ascii="Times New Roman" w:hAnsi="Times New Roman" w:cs="Times New Roman"/>
          <w:sz w:val="24"/>
          <w:szCs w:val="24"/>
        </w:rPr>
        <w:tab/>
      </w:r>
      <w:r>
        <w:rPr>
          <w:rFonts w:ascii="Times New Roman" w:hAnsi="Times New Roman" w:cs="Times New Roman"/>
          <w:sz w:val="24"/>
          <w:szCs w:val="24"/>
        </w:rPr>
        <w:t xml:space="preserve">                :   Logitech.</w:t>
      </w:r>
    </w:p>
    <w:p w14:paraId="50D9723D">
      <w:pPr>
        <w:pStyle w:val="15"/>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Keyboard</w:t>
      </w:r>
      <w:r>
        <w:rPr>
          <w:rFonts w:ascii="Times New Roman" w:hAnsi="Times New Roman" w:cs="Times New Roman"/>
          <w:sz w:val="24"/>
          <w:szCs w:val="24"/>
        </w:rPr>
        <w:tab/>
      </w:r>
      <w:r>
        <w:rPr>
          <w:rFonts w:ascii="Times New Roman" w:hAnsi="Times New Roman" w:cs="Times New Roman"/>
          <w:sz w:val="24"/>
          <w:szCs w:val="24"/>
        </w:rPr>
        <w:t xml:space="preserve">    :   110 keys enhanced</w:t>
      </w:r>
    </w:p>
    <w:p w14:paraId="41006AFF">
      <w:pPr>
        <w:pStyle w:val="15"/>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   256 MB</w:t>
      </w:r>
    </w:p>
    <w:p w14:paraId="48159480">
      <w:pPr>
        <w:spacing w:line="360" w:lineRule="auto"/>
        <w:rPr>
          <w:rFonts w:ascii="Times New Roman" w:hAnsi="Times New Roman" w:cs="Times New Roman"/>
          <w:b/>
          <w:sz w:val="24"/>
          <w:szCs w:val="24"/>
        </w:rPr>
      </w:pPr>
      <w:r>
        <w:rPr>
          <w:rFonts w:ascii="Times New Roman" w:hAnsi="Times New Roman" w:cs="Times New Roman"/>
          <w:b/>
          <w:sz w:val="24"/>
          <w:szCs w:val="24"/>
        </w:rPr>
        <w:t>Software Requirements</w:t>
      </w:r>
    </w:p>
    <w:p w14:paraId="7EEEC07F">
      <w:pPr>
        <w:pStyle w:val="15"/>
        <w:widowControl w:val="0"/>
        <w:numPr>
          <w:ilvl w:val="0"/>
          <w:numId w:val="2"/>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 xml:space="preserve">Operating System  </w:t>
      </w:r>
      <w:r>
        <w:rPr>
          <w:rFonts w:ascii="Times New Roman" w:hAnsi="Times New Roman" w:cs="Times New Roman"/>
          <w:sz w:val="24"/>
          <w:szCs w:val="24"/>
        </w:rPr>
        <w:tab/>
      </w:r>
      <w:r>
        <w:rPr>
          <w:rFonts w:ascii="Times New Roman" w:hAnsi="Times New Roman" w:cs="Times New Roman"/>
          <w:sz w:val="24"/>
          <w:szCs w:val="24"/>
        </w:rPr>
        <w:t>: Windows</w:t>
      </w:r>
    </w:p>
    <w:p w14:paraId="285BCBB6">
      <w:pPr>
        <w:pStyle w:val="15"/>
        <w:widowControl w:val="0"/>
        <w:numPr>
          <w:ilvl w:val="0"/>
          <w:numId w:val="2"/>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Language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Java</w:t>
      </w:r>
    </w:p>
    <w:p w14:paraId="64A2DD75">
      <w:pPr>
        <w:pStyle w:val="15"/>
        <w:widowControl w:val="0"/>
        <w:numPr>
          <w:ilvl w:val="0"/>
          <w:numId w:val="2"/>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JDK version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:8+</w:t>
      </w:r>
    </w:p>
    <w:p w14:paraId="5716B143">
      <w:pPr>
        <w:pStyle w:val="15"/>
        <w:widowControl w:val="0"/>
        <w:numPr>
          <w:ilvl w:val="0"/>
          <w:numId w:val="2"/>
        </w:numPr>
        <w:autoSpaceDE w:val="0"/>
        <w:autoSpaceDN w:val="0"/>
        <w:adjustRightInd w:val="0"/>
        <w:spacing w:line="360" w:lineRule="auto"/>
        <w:rPr>
          <w:rFonts w:ascii="Times New Roman" w:hAnsi="Times New Roman" w:cs="Times New Roman"/>
          <w:sz w:val="24"/>
          <w:szCs w:val="24"/>
        </w:rPr>
      </w:pPr>
      <w:r>
        <w:rPr>
          <w:rFonts w:ascii="Times New Roman" w:hAnsi="Times New Roman" w:cs="Times New Roman"/>
          <w:sz w:val="24"/>
          <w:szCs w:val="24"/>
        </w:rPr>
        <w:t>IDE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:Eclipse or visual studio code</w:t>
      </w:r>
    </w:p>
    <w:p w14:paraId="1C9B366D">
      <w:pPr>
        <w:rPr>
          <w:rFonts w:ascii="Times New Roman" w:hAnsi="Times New Roman" w:cs="Times New Roman"/>
          <w:b/>
          <w:sz w:val="24"/>
          <w:szCs w:val="24"/>
        </w:rPr>
      </w:pPr>
    </w:p>
    <w:p w14:paraId="0983BA55">
      <w:pPr>
        <w:rPr>
          <w:rFonts w:ascii="Times New Roman" w:hAnsi="Times New Roman" w:cs="Times New Roman"/>
          <w:b/>
          <w:sz w:val="24"/>
          <w:szCs w:val="24"/>
        </w:rPr>
      </w:pPr>
    </w:p>
    <w:p w14:paraId="1D901457">
      <w:pPr>
        <w:rPr>
          <w:rFonts w:ascii="Times New Roman" w:hAnsi="Times New Roman" w:cs="Times New Roman"/>
          <w:b/>
          <w:sz w:val="24"/>
          <w:szCs w:val="24"/>
        </w:rPr>
      </w:pPr>
    </w:p>
    <w:p w14:paraId="3B690FB1">
      <w:pPr>
        <w:rPr>
          <w:rFonts w:ascii="Times New Roman" w:hAnsi="Times New Roman" w:cs="Times New Roman"/>
          <w:b/>
          <w:sz w:val="24"/>
          <w:szCs w:val="24"/>
        </w:rPr>
      </w:pPr>
    </w:p>
    <w:p w14:paraId="488BDB15">
      <w:pPr>
        <w:rPr>
          <w:rFonts w:ascii="Times New Roman" w:hAnsi="Times New Roman" w:cs="Times New Roman"/>
          <w:b/>
          <w:sz w:val="24"/>
          <w:szCs w:val="24"/>
        </w:rPr>
      </w:pPr>
    </w:p>
    <w:p w14:paraId="3860900B">
      <w:pPr>
        <w:rPr>
          <w:rFonts w:ascii="Times New Roman" w:hAnsi="Times New Roman" w:cs="Times New Roman"/>
          <w:b/>
          <w:sz w:val="24"/>
          <w:szCs w:val="24"/>
        </w:rPr>
      </w:pPr>
    </w:p>
    <w:p w14:paraId="6B82C08C">
      <w:pPr>
        <w:rPr>
          <w:rFonts w:ascii="Times New Roman" w:hAnsi="Times New Roman" w:cs="Times New Roman"/>
          <w:b/>
          <w:sz w:val="24"/>
          <w:szCs w:val="24"/>
        </w:rPr>
      </w:pPr>
    </w:p>
    <w:p w14:paraId="1221B0CD">
      <w:pPr>
        <w:rPr>
          <w:rFonts w:ascii="Times New Roman" w:hAnsi="Times New Roman" w:cs="Times New Roman"/>
          <w:b/>
          <w:sz w:val="24"/>
          <w:szCs w:val="24"/>
        </w:rPr>
      </w:pPr>
      <w:bookmarkStart w:id="0" w:name="_GoBack"/>
      <w:bookmarkEnd w:id="0"/>
    </w:p>
    <w:p w14:paraId="3188585A">
      <w:pPr>
        <w:rPr>
          <w:rFonts w:ascii="Times New Roman" w:hAnsi="Times New Roman" w:cs="Times New Roman"/>
          <w:b/>
          <w:sz w:val="24"/>
          <w:szCs w:val="24"/>
        </w:rPr>
      </w:pPr>
    </w:p>
    <w:p w14:paraId="56B25128">
      <w:pPr>
        <w:rPr>
          <w:rFonts w:ascii="Times New Roman" w:hAnsi="Times New Roman" w:cs="Times New Roman"/>
          <w:b/>
          <w:sz w:val="24"/>
          <w:szCs w:val="24"/>
        </w:rPr>
      </w:pPr>
      <w:r>
        <w:rPr>
          <w:rFonts w:ascii="Times New Roman" w:hAnsi="Times New Roman" w:cs="Times New Roman"/>
          <w:b/>
          <w:sz w:val="24"/>
          <w:szCs w:val="24"/>
        </w:rPr>
        <w:t>SAMPLE CODE :</w:t>
      </w:r>
    </w:p>
    <w:p w14:paraId="64C39821">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import</w:t>
      </w:r>
      <w:r>
        <w:rPr>
          <w:rFonts w:hint="default" w:eastAsia="Consolas" w:cs="Arial Rounded MT Bold" w:asciiTheme="minorAscii" w:hAnsiTheme="minorAscii"/>
          <w:color w:val="000000"/>
          <w:sz w:val="22"/>
          <w:szCs w:val="22"/>
          <w:shd w:val="clear" w:fill="FFFFFF"/>
        </w:rPr>
        <w:t xml:space="preserve"> javax.swing.*;</w:t>
      </w:r>
    </w:p>
    <w:p w14:paraId="7B6AE36B">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import</w:t>
      </w:r>
      <w:r>
        <w:rPr>
          <w:rFonts w:hint="default" w:eastAsia="Consolas" w:cs="Arial Rounded MT Bold" w:asciiTheme="minorAscii" w:hAnsiTheme="minorAscii"/>
          <w:color w:val="000000"/>
          <w:sz w:val="22"/>
          <w:szCs w:val="22"/>
          <w:shd w:val="clear" w:fill="FFFFFF"/>
        </w:rPr>
        <w:t xml:space="preserve"> java.awt.*;</w:t>
      </w:r>
    </w:p>
    <w:p w14:paraId="344734DD">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import</w:t>
      </w:r>
      <w:r>
        <w:rPr>
          <w:rFonts w:hint="default" w:eastAsia="Consolas" w:cs="Arial Rounded MT Bold" w:asciiTheme="minorAscii" w:hAnsiTheme="minorAscii"/>
          <w:color w:val="000000"/>
          <w:sz w:val="22"/>
          <w:szCs w:val="22"/>
          <w:shd w:val="clear" w:fill="FFFFFF"/>
        </w:rPr>
        <w:t xml:space="preserve"> java.awt.event.ActionEvent;</w:t>
      </w:r>
    </w:p>
    <w:p w14:paraId="11443E1C">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import</w:t>
      </w:r>
      <w:r>
        <w:rPr>
          <w:rFonts w:hint="default" w:eastAsia="Consolas" w:cs="Arial Rounded MT Bold" w:asciiTheme="minorAscii" w:hAnsiTheme="minorAscii"/>
          <w:color w:val="000000"/>
          <w:sz w:val="22"/>
          <w:szCs w:val="22"/>
          <w:shd w:val="clear" w:fill="FFFFFF"/>
        </w:rPr>
        <w:t xml:space="preserve"> java.awt.event.ActionListener;</w:t>
      </w:r>
    </w:p>
    <w:p w14:paraId="2C321361">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import</w:t>
      </w:r>
      <w:r>
        <w:rPr>
          <w:rFonts w:hint="default" w:eastAsia="Consolas" w:cs="Arial Rounded MT Bold" w:asciiTheme="minorAscii" w:hAnsiTheme="minorAscii"/>
          <w:color w:val="000000"/>
          <w:sz w:val="22"/>
          <w:szCs w:val="22"/>
          <w:shd w:val="clear" w:fill="FFFFFF"/>
        </w:rPr>
        <w:t xml:space="preserve"> java.util.HashMap;</w:t>
      </w:r>
    </w:p>
    <w:p w14:paraId="3976BC7C">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import</w:t>
      </w:r>
      <w:r>
        <w:rPr>
          <w:rFonts w:hint="default" w:eastAsia="Consolas" w:cs="Arial Rounded MT Bold" w:asciiTheme="minorAscii" w:hAnsiTheme="minorAscii"/>
          <w:color w:val="000000"/>
          <w:sz w:val="22"/>
          <w:szCs w:val="22"/>
          <w:shd w:val="clear" w:fill="FFFFFF"/>
        </w:rPr>
        <w:t xml:space="preserve"> java.util.Map;</w:t>
      </w:r>
    </w:p>
    <w:p w14:paraId="69393532">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p>
    <w:p w14:paraId="3857F9B9">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public</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class</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000000"/>
          <w:sz w:val="22"/>
          <w:szCs w:val="22"/>
          <w:u w:val="single"/>
          <w:shd w:val="clear" w:fill="FFFFFF"/>
        </w:rPr>
        <w:t>CurrencyConverter</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extends</w:t>
      </w:r>
      <w:r>
        <w:rPr>
          <w:rFonts w:hint="default" w:eastAsia="Consolas" w:cs="Arial Rounded MT Bold" w:asciiTheme="minorAscii" w:hAnsiTheme="minorAscii"/>
          <w:color w:val="000000"/>
          <w:sz w:val="22"/>
          <w:szCs w:val="22"/>
          <w:shd w:val="clear" w:fill="FFFFFF"/>
        </w:rPr>
        <w:t xml:space="preserve"> JFrame {</w:t>
      </w:r>
    </w:p>
    <w:p w14:paraId="021E94C5">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p>
    <w:p w14:paraId="2C4AB1EF">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private</w:t>
      </w:r>
      <w:r>
        <w:rPr>
          <w:rFonts w:hint="default" w:eastAsia="Consolas" w:cs="Arial Rounded MT Bold" w:asciiTheme="minorAscii" w:hAnsiTheme="minorAscii"/>
          <w:color w:val="000000"/>
          <w:sz w:val="22"/>
          <w:szCs w:val="22"/>
          <w:shd w:val="clear" w:fill="FFFFFF"/>
        </w:rPr>
        <w:t xml:space="preserve"> JComboBox&lt;String&gt; </w:t>
      </w:r>
      <w:r>
        <w:rPr>
          <w:rFonts w:hint="default" w:eastAsia="Consolas" w:cs="Arial Rounded MT Bold" w:asciiTheme="minorAscii" w:hAnsiTheme="minorAscii"/>
          <w:color w:val="0000C0"/>
          <w:sz w:val="22"/>
          <w:szCs w:val="22"/>
          <w:shd w:val="clear" w:fill="FFFFFF"/>
        </w:rPr>
        <w:t>currencyFrom</w:t>
      </w:r>
      <w:r>
        <w:rPr>
          <w:rFonts w:hint="default" w:eastAsia="Consolas" w:cs="Arial Rounded MT Bold" w:asciiTheme="minorAscii" w:hAnsiTheme="minorAscii"/>
          <w:color w:val="000000"/>
          <w:sz w:val="22"/>
          <w:szCs w:val="22"/>
          <w:shd w:val="clear" w:fill="FFFFFF"/>
        </w:rPr>
        <w:t>;</w:t>
      </w:r>
    </w:p>
    <w:p w14:paraId="2402E48D">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private</w:t>
      </w:r>
      <w:r>
        <w:rPr>
          <w:rFonts w:hint="default" w:eastAsia="Consolas" w:cs="Arial Rounded MT Bold" w:asciiTheme="minorAscii" w:hAnsiTheme="minorAscii"/>
          <w:color w:val="000000"/>
          <w:sz w:val="22"/>
          <w:szCs w:val="22"/>
          <w:shd w:val="clear" w:fill="FFFFFF"/>
        </w:rPr>
        <w:t xml:space="preserve"> JComboBox&lt;String&gt; </w:t>
      </w:r>
      <w:r>
        <w:rPr>
          <w:rFonts w:hint="default" w:eastAsia="Consolas" w:cs="Arial Rounded MT Bold" w:asciiTheme="minorAscii" w:hAnsiTheme="minorAscii"/>
          <w:color w:val="0000C0"/>
          <w:sz w:val="22"/>
          <w:szCs w:val="22"/>
          <w:shd w:val="clear" w:fill="FFFFFF"/>
        </w:rPr>
        <w:t>currencyTo</w:t>
      </w:r>
      <w:r>
        <w:rPr>
          <w:rFonts w:hint="default" w:eastAsia="Consolas" w:cs="Arial Rounded MT Bold" w:asciiTheme="minorAscii" w:hAnsiTheme="minorAscii"/>
          <w:color w:val="000000"/>
          <w:sz w:val="22"/>
          <w:szCs w:val="22"/>
          <w:shd w:val="clear" w:fill="FFFFFF"/>
        </w:rPr>
        <w:t>;</w:t>
      </w:r>
    </w:p>
    <w:p w14:paraId="0FC3972B">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private</w:t>
      </w:r>
      <w:r>
        <w:rPr>
          <w:rFonts w:hint="default" w:eastAsia="Consolas" w:cs="Arial Rounded MT Bold" w:asciiTheme="minorAscii" w:hAnsiTheme="minorAscii"/>
          <w:color w:val="000000"/>
          <w:sz w:val="22"/>
          <w:szCs w:val="22"/>
          <w:shd w:val="clear" w:fill="FFFFFF"/>
        </w:rPr>
        <w:t xml:space="preserve"> JTextField </w:t>
      </w:r>
      <w:r>
        <w:rPr>
          <w:rFonts w:hint="default" w:eastAsia="Consolas" w:cs="Arial Rounded MT Bold" w:asciiTheme="minorAscii" w:hAnsiTheme="minorAscii"/>
          <w:color w:val="0000C0"/>
          <w:sz w:val="22"/>
          <w:szCs w:val="22"/>
          <w:shd w:val="clear" w:fill="FFFFFF"/>
        </w:rPr>
        <w:t>amountField</w:t>
      </w:r>
      <w:r>
        <w:rPr>
          <w:rFonts w:hint="default" w:eastAsia="Consolas" w:cs="Arial Rounded MT Bold" w:asciiTheme="minorAscii" w:hAnsiTheme="minorAscii"/>
          <w:color w:val="000000"/>
          <w:sz w:val="22"/>
          <w:szCs w:val="22"/>
          <w:shd w:val="clear" w:fill="FFFFFF"/>
        </w:rPr>
        <w:t>;</w:t>
      </w:r>
    </w:p>
    <w:p w14:paraId="3CA3471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private</w:t>
      </w:r>
      <w:r>
        <w:rPr>
          <w:rFonts w:hint="default" w:eastAsia="Consolas" w:cs="Arial Rounded MT Bold" w:asciiTheme="minorAscii" w:hAnsiTheme="minorAscii"/>
          <w:color w:val="000000"/>
          <w:sz w:val="22"/>
          <w:szCs w:val="22"/>
          <w:shd w:val="clear" w:fill="FFFFFF"/>
        </w:rPr>
        <w:t xml:space="preserve"> JButton </w:t>
      </w:r>
      <w:r>
        <w:rPr>
          <w:rFonts w:hint="default" w:eastAsia="Consolas" w:cs="Arial Rounded MT Bold" w:asciiTheme="minorAscii" w:hAnsiTheme="minorAscii"/>
          <w:color w:val="0000C0"/>
          <w:sz w:val="22"/>
          <w:szCs w:val="22"/>
          <w:shd w:val="clear" w:fill="FFFFFF"/>
        </w:rPr>
        <w:t>convertButton</w:t>
      </w:r>
      <w:r>
        <w:rPr>
          <w:rFonts w:hint="default" w:eastAsia="Consolas" w:cs="Arial Rounded MT Bold" w:asciiTheme="minorAscii" w:hAnsiTheme="minorAscii"/>
          <w:color w:val="000000"/>
          <w:sz w:val="22"/>
          <w:szCs w:val="22"/>
          <w:shd w:val="clear" w:fill="FFFFFF"/>
        </w:rPr>
        <w:t>;</w:t>
      </w:r>
    </w:p>
    <w:p w14:paraId="2B78FA4D">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private</w:t>
      </w:r>
      <w:r>
        <w:rPr>
          <w:rFonts w:hint="default" w:eastAsia="Consolas" w:cs="Arial Rounded MT Bold" w:asciiTheme="minorAscii" w:hAnsiTheme="minorAscii"/>
          <w:color w:val="000000"/>
          <w:sz w:val="22"/>
          <w:szCs w:val="22"/>
          <w:shd w:val="clear" w:fill="FFFFFF"/>
        </w:rPr>
        <w:t xml:space="preserve"> JLabel </w:t>
      </w:r>
      <w:r>
        <w:rPr>
          <w:rFonts w:hint="default" w:eastAsia="Consolas" w:cs="Arial Rounded MT Bold" w:asciiTheme="minorAscii" w:hAnsiTheme="minorAscii"/>
          <w:color w:val="0000C0"/>
          <w:sz w:val="22"/>
          <w:szCs w:val="22"/>
          <w:shd w:val="clear" w:fill="FFFFFF"/>
        </w:rPr>
        <w:t>resultLabel</w:t>
      </w:r>
      <w:r>
        <w:rPr>
          <w:rFonts w:hint="default" w:eastAsia="Consolas" w:cs="Arial Rounded MT Bold" w:asciiTheme="minorAscii" w:hAnsiTheme="minorAscii"/>
          <w:color w:val="000000"/>
          <w:sz w:val="22"/>
          <w:szCs w:val="22"/>
          <w:shd w:val="clear" w:fill="FFFFFF"/>
        </w:rPr>
        <w:t>;</w:t>
      </w:r>
    </w:p>
    <w:p w14:paraId="3BA74D71">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p>
    <w:p w14:paraId="14E84BEA">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private</w:t>
      </w:r>
      <w:r>
        <w:rPr>
          <w:rFonts w:hint="default" w:eastAsia="Consolas" w:cs="Arial Rounded MT Bold" w:asciiTheme="minorAscii" w:hAnsiTheme="minorAscii"/>
          <w:color w:val="000000"/>
          <w:sz w:val="22"/>
          <w:szCs w:val="22"/>
          <w:shd w:val="clear" w:fill="FFFFFF"/>
        </w:rPr>
        <w:t xml:space="preserve"> Map&lt;String, Double&gt; </w:t>
      </w: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w:t>
      </w:r>
    </w:p>
    <w:p w14:paraId="0735F4C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public</w:t>
      </w:r>
      <w:r>
        <w:rPr>
          <w:rFonts w:hint="default" w:eastAsia="Consolas" w:cs="Arial Rounded MT Bold" w:asciiTheme="minorAscii" w:hAnsiTheme="minorAscii"/>
          <w:color w:val="000000"/>
          <w:sz w:val="22"/>
          <w:szCs w:val="22"/>
          <w:shd w:val="clear" w:fill="FFFFFF"/>
        </w:rPr>
        <w:t xml:space="preserve"> CurrencyConverter() {</w:t>
      </w:r>
    </w:p>
    <w:p w14:paraId="4C98164A">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setTitle(</w:t>
      </w:r>
      <w:r>
        <w:rPr>
          <w:rFonts w:hint="default" w:eastAsia="Consolas" w:cs="Arial Rounded MT Bold" w:asciiTheme="minorAscii" w:hAnsiTheme="minorAscii"/>
          <w:color w:val="2A00FF"/>
          <w:sz w:val="22"/>
          <w:szCs w:val="22"/>
          <w:shd w:val="clear" w:fill="FFFFFF"/>
        </w:rPr>
        <w:t>"Global Currency Converter"</w:t>
      </w:r>
      <w:r>
        <w:rPr>
          <w:rFonts w:hint="default" w:eastAsia="Consolas" w:cs="Arial Rounded MT Bold" w:asciiTheme="minorAscii" w:hAnsiTheme="minorAscii"/>
          <w:color w:val="000000"/>
          <w:sz w:val="22"/>
          <w:szCs w:val="22"/>
          <w:shd w:val="clear" w:fill="FFFFFF"/>
        </w:rPr>
        <w:t>);</w:t>
      </w:r>
    </w:p>
    <w:p w14:paraId="7CDCBF21">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setSize(400, 200);</w:t>
      </w:r>
    </w:p>
    <w:p w14:paraId="7F4178BA">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setLocationRelativeTo(</w:t>
      </w:r>
      <w:r>
        <w:rPr>
          <w:rFonts w:hint="default" w:eastAsia="Consolas" w:cs="Arial Rounded MT Bold" w:asciiTheme="minorAscii" w:hAnsiTheme="minorAscii"/>
          <w:b/>
          <w:bCs/>
          <w:color w:val="7F0055"/>
          <w:sz w:val="22"/>
          <w:szCs w:val="22"/>
          <w:shd w:val="clear" w:fill="FFFFFF"/>
        </w:rPr>
        <w:t>null</w:t>
      </w:r>
      <w:r>
        <w:rPr>
          <w:rFonts w:hint="default" w:eastAsia="Consolas" w:cs="Arial Rounded MT Bold" w:asciiTheme="minorAscii" w:hAnsiTheme="minorAscii"/>
          <w:color w:val="000000"/>
          <w:sz w:val="22"/>
          <w:szCs w:val="22"/>
          <w:shd w:val="clear" w:fill="FFFFFF"/>
        </w:rPr>
        <w:t>);</w:t>
      </w:r>
    </w:p>
    <w:p w14:paraId="174D6E5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setDefaultCloseOperation(</w:t>
      </w:r>
      <w:r>
        <w:rPr>
          <w:rFonts w:hint="default" w:eastAsia="Consolas" w:cs="Arial Rounded MT Bold" w:asciiTheme="minorAscii" w:hAnsiTheme="minorAscii"/>
          <w:b/>
          <w:bCs/>
          <w:i/>
          <w:iCs/>
          <w:color w:val="0000C0"/>
          <w:sz w:val="22"/>
          <w:szCs w:val="22"/>
          <w:shd w:val="clear" w:fill="FFFFFF"/>
        </w:rPr>
        <w:t>EXIT_ON_CLOSE</w:t>
      </w:r>
      <w:r>
        <w:rPr>
          <w:rFonts w:hint="default" w:eastAsia="Consolas" w:cs="Arial Rounded MT Bold" w:asciiTheme="minorAscii" w:hAnsiTheme="minorAscii"/>
          <w:color w:val="000000"/>
          <w:sz w:val="22"/>
          <w:szCs w:val="22"/>
          <w:shd w:val="clear" w:fill="FFFFFF"/>
        </w:rPr>
        <w:t>);</w:t>
      </w:r>
    </w:p>
    <w:p w14:paraId="35DDF9FB">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setLayout(</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GridLayout(5, 2, 10, 10));</w:t>
      </w:r>
    </w:p>
    <w:p w14:paraId="588643C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p>
    <w:p w14:paraId="055C7875">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initializeExchangeRates();</w:t>
      </w:r>
    </w:p>
    <w:p w14:paraId="52E571B5">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addComponents();</w:t>
      </w:r>
    </w:p>
    <w:p w14:paraId="1D983BC2">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addEventHandlers();</w:t>
      </w:r>
    </w:p>
    <w:p w14:paraId="54E09DD9">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59488FD4">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private</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void</w:t>
      </w:r>
      <w:r>
        <w:rPr>
          <w:rFonts w:hint="default" w:eastAsia="Consolas" w:cs="Arial Rounded MT Bold" w:asciiTheme="minorAscii" w:hAnsiTheme="minorAscii"/>
          <w:color w:val="000000"/>
          <w:sz w:val="22"/>
          <w:szCs w:val="22"/>
          <w:shd w:val="clear" w:fill="FFFFFF"/>
        </w:rPr>
        <w:t xml:space="preserve"> initializeExchangeRates() {</w:t>
      </w:r>
    </w:p>
    <w:p w14:paraId="79DBF4D6">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HashMap&lt;&gt;();</w:t>
      </w:r>
    </w:p>
    <w:p w14:paraId="5ECA25D5">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.put(</w:t>
      </w:r>
      <w:r>
        <w:rPr>
          <w:rFonts w:hint="default" w:eastAsia="Consolas" w:cs="Arial Rounded MT Bold" w:asciiTheme="minorAscii" w:hAnsiTheme="minorAscii"/>
          <w:color w:val="2A00FF"/>
          <w:sz w:val="22"/>
          <w:szCs w:val="22"/>
          <w:shd w:val="clear" w:fill="FFFFFF"/>
        </w:rPr>
        <w:t>"USD"</w:t>
      </w:r>
      <w:r>
        <w:rPr>
          <w:rFonts w:hint="default" w:eastAsia="Consolas" w:cs="Arial Rounded MT Bold" w:asciiTheme="minorAscii" w:hAnsiTheme="minorAscii"/>
          <w:color w:val="000000"/>
          <w:sz w:val="22"/>
          <w:szCs w:val="22"/>
          <w:shd w:val="clear" w:fill="FFFFFF"/>
        </w:rPr>
        <w:t>, 1.0);</w:t>
      </w:r>
    </w:p>
    <w:p w14:paraId="5BF9060D">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.put(</w:t>
      </w:r>
      <w:r>
        <w:rPr>
          <w:rFonts w:hint="default" w:eastAsia="Consolas" w:cs="Arial Rounded MT Bold" w:asciiTheme="minorAscii" w:hAnsiTheme="minorAscii"/>
          <w:color w:val="2A00FF"/>
          <w:sz w:val="22"/>
          <w:szCs w:val="22"/>
          <w:shd w:val="clear" w:fill="FFFFFF"/>
        </w:rPr>
        <w:t>"EUR"</w:t>
      </w:r>
      <w:r>
        <w:rPr>
          <w:rFonts w:hint="default" w:eastAsia="Consolas" w:cs="Arial Rounded MT Bold" w:asciiTheme="minorAscii" w:hAnsiTheme="minorAscii"/>
          <w:color w:val="000000"/>
          <w:sz w:val="22"/>
          <w:szCs w:val="22"/>
          <w:shd w:val="clear" w:fill="FFFFFF"/>
        </w:rPr>
        <w:t>, 0.9);</w:t>
      </w:r>
    </w:p>
    <w:p w14:paraId="6EC0ADD7">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.put(</w:t>
      </w:r>
      <w:r>
        <w:rPr>
          <w:rFonts w:hint="default" w:eastAsia="Consolas" w:cs="Arial Rounded MT Bold" w:asciiTheme="minorAscii" w:hAnsiTheme="minorAscii"/>
          <w:color w:val="2A00FF"/>
          <w:sz w:val="22"/>
          <w:szCs w:val="22"/>
          <w:shd w:val="clear" w:fill="FFFFFF"/>
        </w:rPr>
        <w:t>"GBP"</w:t>
      </w:r>
      <w:r>
        <w:rPr>
          <w:rFonts w:hint="default" w:eastAsia="Consolas" w:cs="Arial Rounded MT Bold" w:asciiTheme="minorAscii" w:hAnsiTheme="minorAscii"/>
          <w:color w:val="000000"/>
          <w:sz w:val="22"/>
          <w:szCs w:val="22"/>
          <w:shd w:val="clear" w:fill="FFFFFF"/>
        </w:rPr>
        <w:t>, 0.8);</w:t>
      </w:r>
    </w:p>
    <w:p w14:paraId="1812EACD">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.put(</w:t>
      </w:r>
      <w:r>
        <w:rPr>
          <w:rFonts w:hint="default" w:eastAsia="Consolas" w:cs="Arial Rounded MT Bold" w:asciiTheme="minorAscii" w:hAnsiTheme="minorAscii"/>
          <w:color w:val="2A00FF"/>
          <w:sz w:val="22"/>
          <w:szCs w:val="22"/>
          <w:shd w:val="clear" w:fill="FFFFFF"/>
        </w:rPr>
        <w:t>"JPY"</w:t>
      </w:r>
      <w:r>
        <w:rPr>
          <w:rFonts w:hint="default" w:eastAsia="Consolas" w:cs="Arial Rounded MT Bold" w:asciiTheme="minorAscii" w:hAnsiTheme="minorAscii"/>
          <w:color w:val="000000"/>
          <w:sz w:val="22"/>
          <w:szCs w:val="22"/>
          <w:shd w:val="clear" w:fill="FFFFFF"/>
        </w:rPr>
        <w:t>, 130.0);</w:t>
      </w:r>
    </w:p>
    <w:p w14:paraId="5CF41148">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.put(</w:t>
      </w:r>
      <w:r>
        <w:rPr>
          <w:rFonts w:hint="default" w:eastAsia="Consolas" w:cs="Arial Rounded MT Bold" w:asciiTheme="minorAscii" w:hAnsiTheme="minorAscii"/>
          <w:color w:val="2A00FF"/>
          <w:sz w:val="22"/>
          <w:szCs w:val="22"/>
          <w:shd w:val="clear" w:fill="FFFFFF"/>
        </w:rPr>
        <w:t>"AUD"</w:t>
      </w:r>
      <w:r>
        <w:rPr>
          <w:rFonts w:hint="default" w:eastAsia="Consolas" w:cs="Arial Rounded MT Bold" w:asciiTheme="minorAscii" w:hAnsiTheme="minorAscii"/>
          <w:color w:val="000000"/>
          <w:sz w:val="22"/>
          <w:szCs w:val="22"/>
          <w:shd w:val="clear" w:fill="FFFFFF"/>
        </w:rPr>
        <w:t>, 1.5);</w:t>
      </w:r>
    </w:p>
    <w:p w14:paraId="3945B5CF">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.put(</w:t>
      </w:r>
      <w:r>
        <w:rPr>
          <w:rFonts w:hint="default" w:eastAsia="Consolas" w:cs="Arial Rounded MT Bold" w:asciiTheme="minorAscii" w:hAnsiTheme="minorAscii"/>
          <w:color w:val="2A00FF"/>
          <w:sz w:val="22"/>
          <w:szCs w:val="22"/>
          <w:shd w:val="clear" w:fill="FFFFFF"/>
        </w:rPr>
        <w:t>"CAD"</w:t>
      </w:r>
      <w:r>
        <w:rPr>
          <w:rFonts w:hint="default" w:eastAsia="Consolas" w:cs="Arial Rounded MT Bold" w:asciiTheme="minorAscii" w:hAnsiTheme="minorAscii"/>
          <w:color w:val="000000"/>
          <w:sz w:val="22"/>
          <w:szCs w:val="22"/>
          <w:shd w:val="clear" w:fill="FFFFFF"/>
        </w:rPr>
        <w:t>, 1.3);</w:t>
      </w:r>
    </w:p>
    <w:p w14:paraId="06DBA328">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.put(</w:t>
      </w:r>
      <w:r>
        <w:rPr>
          <w:rFonts w:hint="default" w:eastAsia="Consolas" w:cs="Arial Rounded MT Bold" w:asciiTheme="minorAscii" w:hAnsiTheme="minorAscii"/>
          <w:color w:val="2A00FF"/>
          <w:sz w:val="22"/>
          <w:szCs w:val="22"/>
          <w:shd w:val="clear" w:fill="FFFFFF"/>
        </w:rPr>
        <w:t>"CHF"</w:t>
      </w:r>
      <w:r>
        <w:rPr>
          <w:rFonts w:hint="default" w:eastAsia="Consolas" w:cs="Arial Rounded MT Bold" w:asciiTheme="minorAscii" w:hAnsiTheme="minorAscii"/>
          <w:color w:val="000000"/>
          <w:sz w:val="22"/>
          <w:szCs w:val="22"/>
          <w:shd w:val="clear" w:fill="FFFFFF"/>
        </w:rPr>
        <w:t>, 0.95);</w:t>
      </w:r>
    </w:p>
    <w:p w14:paraId="20DB59A1">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.put(</w:t>
      </w:r>
      <w:r>
        <w:rPr>
          <w:rFonts w:hint="default" w:eastAsia="Consolas" w:cs="Arial Rounded MT Bold" w:asciiTheme="minorAscii" w:hAnsiTheme="minorAscii"/>
          <w:color w:val="2A00FF"/>
          <w:sz w:val="22"/>
          <w:szCs w:val="22"/>
          <w:shd w:val="clear" w:fill="FFFFFF"/>
        </w:rPr>
        <w:t>"CNY"</w:t>
      </w:r>
      <w:r>
        <w:rPr>
          <w:rFonts w:hint="default" w:eastAsia="Consolas" w:cs="Arial Rounded MT Bold" w:asciiTheme="minorAscii" w:hAnsiTheme="minorAscii"/>
          <w:color w:val="000000"/>
          <w:sz w:val="22"/>
          <w:szCs w:val="22"/>
          <w:shd w:val="clear" w:fill="FFFFFF"/>
        </w:rPr>
        <w:t>, 6.8);</w:t>
      </w:r>
    </w:p>
    <w:p w14:paraId="59403016">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.put(</w:t>
      </w:r>
      <w:r>
        <w:rPr>
          <w:rFonts w:hint="default" w:eastAsia="Consolas" w:cs="Arial Rounded MT Bold" w:asciiTheme="minorAscii" w:hAnsiTheme="minorAscii"/>
          <w:color w:val="2A00FF"/>
          <w:sz w:val="22"/>
          <w:szCs w:val="22"/>
          <w:shd w:val="clear" w:fill="FFFFFF"/>
        </w:rPr>
        <w:t>"INR"</w:t>
      </w:r>
      <w:r>
        <w:rPr>
          <w:rFonts w:hint="default" w:eastAsia="Consolas" w:cs="Arial Rounded MT Bold" w:asciiTheme="minorAscii" w:hAnsiTheme="minorAscii"/>
          <w:color w:val="000000"/>
          <w:sz w:val="22"/>
          <w:szCs w:val="22"/>
          <w:shd w:val="clear" w:fill="FFFFFF"/>
        </w:rPr>
        <w:t>, 80.0);</w:t>
      </w:r>
    </w:p>
    <w:p w14:paraId="3CFBF25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.put(</w:t>
      </w:r>
      <w:r>
        <w:rPr>
          <w:rFonts w:hint="default" w:eastAsia="Consolas" w:cs="Arial Rounded MT Bold" w:asciiTheme="minorAscii" w:hAnsiTheme="minorAscii"/>
          <w:color w:val="2A00FF"/>
          <w:sz w:val="22"/>
          <w:szCs w:val="22"/>
          <w:shd w:val="clear" w:fill="FFFFFF"/>
        </w:rPr>
        <w:t>"SEK"</w:t>
      </w:r>
      <w:r>
        <w:rPr>
          <w:rFonts w:hint="default" w:eastAsia="Consolas" w:cs="Arial Rounded MT Bold" w:asciiTheme="minorAscii" w:hAnsiTheme="minorAscii"/>
          <w:color w:val="000000"/>
          <w:sz w:val="22"/>
          <w:szCs w:val="22"/>
          <w:shd w:val="clear" w:fill="FFFFFF"/>
        </w:rPr>
        <w:t>, 10.0);</w:t>
      </w:r>
    </w:p>
    <w:p w14:paraId="263BA7EC">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0C0DC0AE">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p>
    <w:p w14:paraId="7105DA0F">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private</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void</w:t>
      </w:r>
      <w:r>
        <w:rPr>
          <w:rFonts w:hint="default" w:eastAsia="Consolas" w:cs="Arial Rounded MT Bold" w:asciiTheme="minorAscii" w:hAnsiTheme="minorAscii"/>
          <w:color w:val="000000"/>
          <w:sz w:val="22"/>
          <w:szCs w:val="22"/>
          <w:shd w:val="clear" w:fill="FFFFFF"/>
        </w:rPr>
        <w:t xml:space="preserve"> addComponents() {</w:t>
      </w:r>
    </w:p>
    <w:p w14:paraId="48A7B328">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currencyFrom</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JComboBox&lt;&gt;(</w:t>
      </w: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.keySet().toArray(</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String[0]));</w:t>
      </w:r>
    </w:p>
    <w:p w14:paraId="14295C09">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currencyTo</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JComboBox&lt;&gt;(</w:t>
      </w: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.keySet().toArray(</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String[0]));</w:t>
      </w:r>
    </w:p>
    <w:p w14:paraId="436AB68A">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amountField</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JTextField();</w:t>
      </w:r>
    </w:p>
    <w:p w14:paraId="330C36E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convertButton</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JButton(</w:t>
      </w:r>
      <w:r>
        <w:rPr>
          <w:rFonts w:hint="default" w:eastAsia="Consolas" w:cs="Arial Rounded MT Bold" w:asciiTheme="minorAscii" w:hAnsiTheme="minorAscii"/>
          <w:color w:val="2A00FF"/>
          <w:sz w:val="22"/>
          <w:szCs w:val="22"/>
          <w:shd w:val="clear" w:fill="FFFFFF"/>
        </w:rPr>
        <w:t>"Convert"</w:t>
      </w:r>
      <w:r>
        <w:rPr>
          <w:rFonts w:hint="default" w:eastAsia="Consolas" w:cs="Arial Rounded MT Bold" w:asciiTheme="minorAscii" w:hAnsiTheme="minorAscii"/>
          <w:color w:val="000000"/>
          <w:sz w:val="22"/>
          <w:szCs w:val="22"/>
          <w:shd w:val="clear" w:fill="FFFFFF"/>
        </w:rPr>
        <w:t>);</w:t>
      </w:r>
    </w:p>
    <w:p w14:paraId="0880FA9F">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resultLabel</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JLabel(</w:t>
      </w:r>
      <w:r>
        <w:rPr>
          <w:rFonts w:hint="default" w:eastAsia="Consolas" w:cs="Arial Rounded MT Bold" w:asciiTheme="minorAscii" w:hAnsiTheme="minorAscii"/>
          <w:color w:val="2A00FF"/>
          <w:sz w:val="22"/>
          <w:szCs w:val="22"/>
          <w:shd w:val="clear" w:fill="FFFFFF"/>
        </w:rPr>
        <w:t>"Result will appear here"</w:t>
      </w:r>
      <w:r>
        <w:rPr>
          <w:rFonts w:hint="default" w:eastAsia="Consolas" w:cs="Arial Rounded MT Bold" w:asciiTheme="minorAscii" w:hAnsiTheme="minorAscii"/>
          <w:color w:val="000000"/>
          <w:sz w:val="22"/>
          <w:szCs w:val="22"/>
          <w:shd w:val="clear" w:fill="FFFFFF"/>
        </w:rPr>
        <w:t>);</w:t>
      </w:r>
    </w:p>
    <w:p w14:paraId="2D9B620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p>
    <w:p w14:paraId="7A0254F8">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add(</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JLabel(</w:t>
      </w:r>
      <w:r>
        <w:rPr>
          <w:rFonts w:hint="default" w:eastAsia="Consolas" w:cs="Arial Rounded MT Bold" w:asciiTheme="minorAscii" w:hAnsiTheme="minorAscii"/>
          <w:color w:val="2A00FF"/>
          <w:sz w:val="22"/>
          <w:szCs w:val="22"/>
          <w:shd w:val="clear" w:fill="FFFFFF"/>
        </w:rPr>
        <w:t>"From:"</w:t>
      </w:r>
      <w:r>
        <w:rPr>
          <w:rFonts w:hint="default" w:eastAsia="Consolas" w:cs="Arial Rounded MT Bold" w:asciiTheme="minorAscii" w:hAnsiTheme="minorAscii"/>
          <w:color w:val="000000"/>
          <w:sz w:val="22"/>
          <w:szCs w:val="22"/>
          <w:shd w:val="clear" w:fill="FFFFFF"/>
        </w:rPr>
        <w:t>));</w:t>
      </w:r>
    </w:p>
    <w:p w14:paraId="2DEBB5A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add(</w:t>
      </w:r>
      <w:r>
        <w:rPr>
          <w:rFonts w:hint="default" w:eastAsia="Consolas" w:cs="Arial Rounded MT Bold" w:asciiTheme="minorAscii" w:hAnsiTheme="minorAscii"/>
          <w:color w:val="0000C0"/>
          <w:sz w:val="22"/>
          <w:szCs w:val="22"/>
          <w:shd w:val="clear" w:fill="FFFFFF"/>
        </w:rPr>
        <w:t>currencyFrom</w:t>
      </w:r>
      <w:r>
        <w:rPr>
          <w:rFonts w:hint="default" w:eastAsia="Consolas" w:cs="Arial Rounded MT Bold" w:asciiTheme="minorAscii" w:hAnsiTheme="minorAscii"/>
          <w:color w:val="000000"/>
          <w:sz w:val="22"/>
          <w:szCs w:val="22"/>
          <w:shd w:val="clear" w:fill="FFFFFF"/>
        </w:rPr>
        <w:t>);</w:t>
      </w:r>
    </w:p>
    <w:p w14:paraId="6C14A861">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add(</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JLabel(</w:t>
      </w:r>
      <w:r>
        <w:rPr>
          <w:rFonts w:hint="default" w:eastAsia="Consolas" w:cs="Arial Rounded MT Bold" w:asciiTheme="minorAscii" w:hAnsiTheme="minorAscii"/>
          <w:color w:val="2A00FF"/>
          <w:sz w:val="22"/>
          <w:szCs w:val="22"/>
          <w:shd w:val="clear" w:fill="FFFFFF"/>
        </w:rPr>
        <w:t>"To:"</w:t>
      </w:r>
      <w:r>
        <w:rPr>
          <w:rFonts w:hint="default" w:eastAsia="Consolas" w:cs="Arial Rounded MT Bold" w:asciiTheme="minorAscii" w:hAnsiTheme="minorAscii"/>
          <w:color w:val="000000"/>
          <w:sz w:val="22"/>
          <w:szCs w:val="22"/>
          <w:shd w:val="clear" w:fill="FFFFFF"/>
        </w:rPr>
        <w:t>));</w:t>
      </w:r>
    </w:p>
    <w:p w14:paraId="44F3ECD1">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add(</w:t>
      </w:r>
      <w:r>
        <w:rPr>
          <w:rFonts w:hint="default" w:eastAsia="Consolas" w:cs="Arial Rounded MT Bold" w:asciiTheme="minorAscii" w:hAnsiTheme="minorAscii"/>
          <w:color w:val="0000C0"/>
          <w:sz w:val="22"/>
          <w:szCs w:val="22"/>
          <w:shd w:val="clear" w:fill="FFFFFF"/>
        </w:rPr>
        <w:t>currencyTo</w:t>
      </w:r>
      <w:r>
        <w:rPr>
          <w:rFonts w:hint="default" w:eastAsia="Consolas" w:cs="Arial Rounded MT Bold" w:asciiTheme="minorAscii" w:hAnsiTheme="minorAscii"/>
          <w:color w:val="000000"/>
          <w:sz w:val="22"/>
          <w:szCs w:val="22"/>
          <w:shd w:val="clear" w:fill="FFFFFF"/>
        </w:rPr>
        <w:t>);</w:t>
      </w:r>
    </w:p>
    <w:p w14:paraId="74973AD7">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add(</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JLabel(</w:t>
      </w:r>
      <w:r>
        <w:rPr>
          <w:rFonts w:hint="default" w:eastAsia="Consolas" w:cs="Arial Rounded MT Bold" w:asciiTheme="minorAscii" w:hAnsiTheme="minorAscii"/>
          <w:color w:val="2A00FF"/>
          <w:sz w:val="22"/>
          <w:szCs w:val="22"/>
          <w:shd w:val="clear" w:fill="FFFFFF"/>
        </w:rPr>
        <w:t>"Amount:"</w:t>
      </w:r>
      <w:r>
        <w:rPr>
          <w:rFonts w:hint="default" w:eastAsia="Consolas" w:cs="Arial Rounded MT Bold" w:asciiTheme="minorAscii" w:hAnsiTheme="minorAscii"/>
          <w:color w:val="000000"/>
          <w:sz w:val="22"/>
          <w:szCs w:val="22"/>
          <w:shd w:val="clear" w:fill="FFFFFF"/>
        </w:rPr>
        <w:t>));</w:t>
      </w:r>
    </w:p>
    <w:p w14:paraId="5340267E">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add(</w:t>
      </w:r>
      <w:r>
        <w:rPr>
          <w:rFonts w:hint="default" w:eastAsia="Consolas" w:cs="Arial Rounded MT Bold" w:asciiTheme="minorAscii" w:hAnsiTheme="minorAscii"/>
          <w:color w:val="0000C0"/>
          <w:sz w:val="22"/>
          <w:szCs w:val="22"/>
          <w:shd w:val="clear" w:fill="FFFFFF"/>
        </w:rPr>
        <w:t>amountField</w:t>
      </w:r>
      <w:r>
        <w:rPr>
          <w:rFonts w:hint="default" w:eastAsia="Consolas" w:cs="Arial Rounded MT Bold" w:asciiTheme="minorAscii" w:hAnsiTheme="minorAscii"/>
          <w:color w:val="000000"/>
          <w:sz w:val="22"/>
          <w:szCs w:val="22"/>
          <w:shd w:val="clear" w:fill="FFFFFF"/>
        </w:rPr>
        <w:t xml:space="preserve">); </w:t>
      </w:r>
    </w:p>
    <w:p w14:paraId="1F5C3788">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add(</w:t>
      </w:r>
      <w:r>
        <w:rPr>
          <w:rFonts w:hint="default" w:eastAsia="Consolas" w:cs="Arial Rounded MT Bold" w:asciiTheme="minorAscii" w:hAnsiTheme="minorAscii"/>
          <w:color w:val="0000C0"/>
          <w:sz w:val="22"/>
          <w:szCs w:val="22"/>
          <w:shd w:val="clear" w:fill="FFFFFF"/>
        </w:rPr>
        <w:t>convertButton</w:t>
      </w:r>
      <w:r>
        <w:rPr>
          <w:rFonts w:hint="default" w:eastAsia="Consolas" w:cs="Arial Rounded MT Bold" w:asciiTheme="minorAscii" w:hAnsiTheme="minorAscii"/>
          <w:color w:val="000000"/>
          <w:sz w:val="22"/>
          <w:szCs w:val="22"/>
          <w:shd w:val="clear" w:fill="FFFFFF"/>
        </w:rPr>
        <w:t>);</w:t>
      </w:r>
    </w:p>
    <w:p w14:paraId="286EE065">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add(</w:t>
      </w:r>
      <w:r>
        <w:rPr>
          <w:rFonts w:hint="default" w:eastAsia="Consolas" w:cs="Arial Rounded MT Bold" w:asciiTheme="minorAscii" w:hAnsiTheme="minorAscii"/>
          <w:color w:val="0000C0"/>
          <w:sz w:val="22"/>
          <w:szCs w:val="22"/>
          <w:shd w:val="clear" w:fill="FFFFFF"/>
        </w:rPr>
        <w:t>resultLabel</w:t>
      </w:r>
      <w:r>
        <w:rPr>
          <w:rFonts w:hint="default" w:eastAsia="Consolas" w:cs="Arial Rounded MT Bold" w:asciiTheme="minorAscii" w:hAnsiTheme="minorAscii"/>
          <w:color w:val="000000"/>
          <w:sz w:val="22"/>
          <w:szCs w:val="22"/>
          <w:shd w:val="clear" w:fill="FFFFFF"/>
        </w:rPr>
        <w:t>);</w:t>
      </w:r>
    </w:p>
    <w:p w14:paraId="4511FE26">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3748DB58">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p>
    <w:p w14:paraId="3D595E42">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private</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void</w:t>
      </w:r>
      <w:r>
        <w:rPr>
          <w:rFonts w:hint="default" w:eastAsia="Consolas" w:cs="Arial Rounded MT Bold" w:asciiTheme="minorAscii" w:hAnsiTheme="minorAscii"/>
          <w:color w:val="000000"/>
          <w:sz w:val="22"/>
          <w:szCs w:val="22"/>
          <w:shd w:val="clear" w:fill="FFFFFF"/>
        </w:rPr>
        <w:t xml:space="preserve"> addEventHandlers() {</w:t>
      </w:r>
    </w:p>
    <w:p w14:paraId="5E68FD9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convertButton</w:t>
      </w:r>
      <w:r>
        <w:rPr>
          <w:rFonts w:hint="default" w:eastAsia="Consolas" w:cs="Arial Rounded MT Bold" w:asciiTheme="minorAscii" w:hAnsiTheme="minorAscii"/>
          <w:color w:val="000000"/>
          <w:sz w:val="22"/>
          <w:szCs w:val="22"/>
          <w:shd w:val="clear" w:fill="FFFFFF"/>
        </w:rPr>
        <w:t>.addActionListener(</w:t>
      </w: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ActionListener() {</w:t>
      </w:r>
    </w:p>
    <w:p w14:paraId="2338CAD6">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646464"/>
          <w:sz w:val="22"/>
          <w:szCs w:val="22"/>
          <w:shd w:val="clear" w:fill="FFFFFF"/>
        </w:rPr>
        <w:t>@Override</w:t>
      </w:r>
    </w:p>
    <w:p w14:paraId="381717CF">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public</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void</w:t>
      </w:r>
      <w:r>
        <w:rPr>
          <w:rFonts w:hint="default" w:eastAsia="Consolas" w:cs="Arial Rounded MT Bold" w:asciiTheme="minorAscii" w:hAnsiTheme="minorAscii"/>
          <w:color w:val="000000"/>
          <w:sz w:val="22"/>
          <w:szCs w:val="22"/>
          <w:shd w:val="clear" w:fill="FFFFFF"/>
        </w:rPr>
        <w:t xml:space="preserve"> actionPerformed(ActionEvent </w:t>
      </w:r>
      <w:r>
        <w:rPr>
          <w:rFonts w:hint="default" w:eastAsia="Consolas" w:cs="Arial Rounded MT Bold" w:asciiTheme="minorAscii" w:hAnsiTheme="minorAscii"/>
          <w:color w:val="6A3E3E"/>
          <w:sz w:val="22"/>
          <w:szCs w:val="22"/>
          <w:shd w:val="clear" w:fill="FFFFFF"/>
        </w:rPr>
        <w:t>e</w:t>
      </w:r>
      <w:r>
        <w:rPr>
          <w:rFonts w:hint="default" w:eastAsia="Consolas" w:cs="Arial Rounded MT Bold" w:asciiTheme="minorAscii" w:hAnsiTheme="minorAscii"/>
          <w:color w:val="000000"/>
          <w:sz w:val="22"/>
          <w:szCs w:val="22"/>
          <w:shd w:val="clear" w:fill="FFFFFF"/>
        </w:rPr>
        <w:t>) {</w:t>
      </w:r>
    </w:p>
    <w:p w14:paraId="19918846">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try</w:t>
      </w:r>
      <w:r>
        <w:rPr>
          <w:rFonts w:hint="default" w:eastAsia="Consolas" w:cs="Arial Rounded MT Bold" w:asciiTheme="minorAscii" w:hAnsiTheme="minorAscii"/>
          <w:color w:val="000000"/>
          <w:sz w:val="22"/>
          <w:szCs w:val="22"/>
          <w:shd w:val="clear" w:fill="FFFFFF"/>
        </w:rPr>
        <w:t xml:space="preserve"> {</w:t>
      </w:r>
    </w:p>
    <w:p w14:paraId="08E05512">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 xml:space="preserve">String </w:t>
      </w:r>
      <w:r>
        <w:rPr>
          <w:rFonts w:hint="default" w:eastAsia="Consolas" w:cs="Arial Rounded MT Bold" w:asciiTheme="minorAscii" w:hAnsiTheme="minorAscii"/>
          <w:color w:val="6A3E3E"/>
          <w:sz w:val="22"/>
          <w:szCs w:val="22"/>
          <w:shd w:val="clear" w:fill="FFFFFF"/>
        </w:rPr>
        <w:t>fromCurrency</w:t>
      </w:r>
      <w:r>
        <w:rPr>
          <w:rFonts w:hint="default" w:eastAsia="Consolas" w:cs="Arial Rounded MT Bold" w:asciiTheme="minorAscii" w:hAnsiTheme="minorAscii"/>
          <w:color w:val="000000"/>
          <w:sz w:val="22"/>
          <w:szCs w:val="22"/>
          <w:shd w:val="clear" w:fill="FFFFFF"/>
        </w:rPr>
        <w:t xml:space="preserve"> = (String) </w:t>
      </w:r>
      <w:r>
        <w:rPr>
          <w:rFonts w:hint="default" w:eastAsia="Consolas" w:cs="Arial Rounded MT Bold" w:asciiTheme="minorAscii" w:hAnsiTheme="minorAscii"/>
          <w:color w:val="0000C0"/>
          <w:sz w:val="22"/>
          <w:szCs w:val="22"/>
          <w:shd w:val="clear" w:fill="FFFFFF"/>
        </w:rPr>
        <w:t>currencyFrom</w:t>
      </w:r>
      <w:r>
        <w:rPr>
          <w:rFonts w:hint="default" w:eastAsia="Consolas" w:cs="Arial Rounded MT Bold" w:asciiTheme="minorAscii" w:hAnsiTheme="minorAscii"/>
          <w:color w:val="000000"/>
          <w:sz w:val="22"/>
          <w:szCs w:val="22"/>
          <w:shd w:val="clear" w:fill="FFFFFF"/>
        </w:rPr>
        <w:t>.getSelectedItem();</w:t>
      </w:r>
    </w:p>
    <w:p w14:paraId="337CE9FF">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 xml:space="preserve">String </w:t>
      </w:r>
      <w:r>
        <w:rPr>
          <w:rFonts w:hint="default" w:eastAsia="Consolas" w:cs="Arial Rounded MT Bold" w:asciiTheme="minorAscii" w:hAnsiTheme="minorAscii"/>
          <w:color w:val="6A3E3E"/>
          <w:sz w:val="22"/>
          <w:szCs w:val="22"/>
          <w:shd w:val="clear" w:fill="FFFFFF"/>
        </w:rPr>
        <w:t>toCurrency</w:t>
      </w:r>
      <w:r>
        <w:rPr>
          <w:rFonts w:hint="default" w:eastAsia="Consolas" w:cs="Arial Rounded MT Bold" w:asciiTheme="minorAscii" w:hAnsiTheme="minorAscii"/>
          <w:color w:val="000000"/>
          <w:sz w:val="22"/>
          <w:szCs w:val="22"/>
          <w:shd w:val="clear" w:fill="FFFFFF"/>
        </w:rPr>
        <w:t xml:space="preserve"> = (String) </w:t>
      </w:r>
      <w:r>
        <w:rPr>
          <w:rFonts w:hint="default" w:eastAsia="Consolas" w:cs="Arial Rounded MT Bold" w:asciiTheme="minorAscii" w:hAnsiTheme="minorAscii"/>
          <w:color w:val="0000C0"/>
          <w:sz w:val="22"/>
          <w:szCs w:val="22"/>
          <w:shd w:val="clear" w:fill="FFFFFF"/>
        </w:rPr>
        <w:t>currencyTo</w:t>
      </w:r>
      <w:r>
        <w:rPr>
          <w:rFonts w:hint="default" w:eastAsia="Consolas" w:cs="Arial Rounded MT Bold" w:asciiTheme="minorAscii" w:hAnsiTheme="minorAscii"/>
          <w:color w:val="000000"/>
          <w:sz w:val="22"/>
          <w:szCs w:val="22"/>
          <w:shd w:val="clear" w:fill="FFFFFF"/>
        </w:rPr>
        <w:t>.getSelectedItem();</w:t>
      </w:r>
    </w:p>
    <w:p w14:paraId="25D030EC">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double</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6A3E3E"/>
          <w:sz w:val="22"/>
          <w:szCs w:val="22"/>
          <w:shd w:val="clear" w:fill="FFFFFF"/>
        </w:rPr>
        <w:t>amount</w:t>
      </w:r>
      <w:r>
        <w:rPr>
          <w:rFonts w:hint="default" w:eastAsia="Consolas" w:cs="Arial Rounded MT Bold" w:asciiTheme="minorAscii" w:hAnsiTheme="minorAscii"/>
          <w:color w:val="000000"/>
          <w:sz w:val="22"/>
          <w:szCs w:val="22"/>
          <w:shd w:val="clear" w:fill="FFFFFF"/>
        </w:rPr>
        <w:t xml:space="preserve"> = Double.</w:t>
      </w:r>
      <w:r>
        <w:rPr>
          <w:rFonts w:hint="default" w:eastAsia="Consolas" w:cs="Arial Rounded MT Bold" w:asciiTheme="minorAscii" w:hAnsiTheme="minorAscii"/>
          <w:i/>
          <w:iCs/>
          <w:color w:val="000000"/>
          <w:sz w:val="22"/>
          <w:szCs w:val="22"/>
          <w:shd w:val="clear" w:fill="FFFFFF"/>
        </w:rPr>
        <w:t>parseDouble</w:t>
      </w:r>
      <w:r>
        <w:rPr>
          <w:rFonts w:hint="default" w:eastAsia="Consolas" w:cs="Arial Rounded MT Bold" w:asciiTheme="minorAscii" w:hAnsiTheme="minorAscii"/>
          <w:color w:val="000000"/>
          <w:sz w:val="22"/>
          <w:szCs w:val="22"/>
          <w:shd w:val="clear" w:fill="FFFFFF"/>
        </w:rPr>
        <w:t>(</w:t>
      </w:r>
      <w:r>
        <w:rPr>
          <w:rFonts w:hint="default" w:eastAsia="Consolas" w:cs="Arial Rounded MT Bold" w:asciiTheme="minorAscii" w:hAnsiTheme="minorAscii"/>
          <w:color w:val="0000C0"/>
          <w:sz w:val="22"/>
          <w:szCs w:val="22"/>
          <w:shd w:val="clear" w:fill="FFFFFF"/>
        </w:rPr>
        <w:t>amountField</w:t>
      </w:r>
      <w:r>
        <w:rPr>
          <w:rFonts w:hint="default" w:eastAsia="Consolas" w:cs="Arial Rounded MT Bold" w:asciiTheme="minorAscii" w:hAnsiTheme="minorAscii"/>
          <w:color w:val="000000"/>
          <w:sz w:val="22"/>
          <w:szCs w:val="22"/>
          <w:shd w:val="clear" w:fill="FFFFFF"/>
        </w:rPr>
        <w:t>.getText());</w:t>
      </w:r>
    </w:p>
    <w:p w14:paraId="4DFA85B8">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double</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6A3E3E"/>
          <w:sz w:val="22"/>
          <w:szCs w:val="22"/>
          <w:shd w:val="clear" w:fill="FFFFFF"/>
        </w:rPr>
        <w:t>result</w:t>
      </w:r>
      <w:r>
        <w:rPr>
          <w:rFonts w:hint="default" w:eastAsia="Consolas" w:cs="Arial Rounded MT Bold" w:asciiTheme="minorAscii" w:hAnsiTheme="minorAscii"/>
          <w:color w:val="000000"/>
          <w:sz w:val="22"/>
          <w:szCs w:val="22"/>
          <w:shd w:val="clear" w:fill="FFFFFF"/>
        </w:rPr>
        <w:t xml:space="preserve"> = convertCurrency(</w:t>
      </w:r>
      <w:r>
        <w:rPr>
          <w:rFonts w:hint="default" w:eastAsia="Consolas" w:cs="Arial Rounded MT Bold" w:asciiTheme="minorAscii" w:hAnsiTheme="minorAscii"/>
          <w:color w:val="6A3E3E"/>
          <w:sz w:val="22"/>
          <w:szCs w:val="22"/>
          <w:shd w:val="clear" w:fill="FFFFFF"/>
        </w:rPr>
        <w:t>fromCurrency</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6A3E3E"/>
          <w:sz w:val="22"/>
          <w:szCs w:val="22"/>
          <w:shd w:val="clear" w:fill="FFFFFF"/>
        </w:rPr>
        <w:t>toCurrency</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6A3E3E"/>
          <w:sz w:val="22"/>
          <w:szCs w:val="22"/>
          <w:shd w:val="clear" w:fill="FFFFFF"/>
        </w:rPr>
        <w:t>amount</w:t>
      </w:r>
      <w:r>
        <w:rPr>
          <w:rFonts w:hint="default" w:eastAsia="Consolas" w:cs="Arial Rounded MT Bold" w:asciiTheme="minorAscii" w:hAnsiTheme="minorAscii"/>
          <w:color w:val="000000"/>
          <w:sz w:val="22"/>
          <w:szCs w:val="22"/>
          <w:shd w:val="clear" w:fill="FFFFFF"/>
        </w:rPr>
        <w:t>);</w:t>
      </w:r>
    </w:p>
    <w:p w14:paraId="1418AD31">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C0"/>
          <w:sz w:val="22"/>
          <w:szCs w:val="22"/>
          <w:shd w:val="clear" w:fill="FFFFFF"/>
        </w:rPr>
        <w:t>resultLabel</w:t>
      </w:r>
      <w:r>
        <w:rPr>
          <w:rFonts w:hint="default" w:eastAsia="Consolas" w:cs="Arial Rounded MT Bold" w:asciiTheme="minorAscii" w:hAnsiTheme="minorAscii"/>
          <w:color w:val="000000"/>
          <w:sz w:val="22"/>
          <w:szCs w:val="22"/>
          <w:shd w:val="clear" w:fill="FFFFFF"/>
        </w:rPr>
        <w:t>.setText(String.</w:t>
      </w:r>
      <w:r>
        <w:rPr>
          <w:rFonts w:hint="default" w:eastAsia="Consolas" w:cs="Arial Rounded MT Bold" w:asciiTheme="minorAscii" w:hAnsiTheme="minorAscii"/>
          <w:i/>
          <w:iCs/>
          <w:color w:val="000000"/>
          <w:sz w:val="22"/>
          <w:szCs w:val="22"/>
          <w:shd w:val="clear" w:fill="FFFFFF"/>
        </w:rPr>
        <w:t>format</w:t>
      </w:r>
      <w:r>
        <w:rPr>
          <w:rFonts w:hint="default" w:eastAsia="Consolas" w:cs="Arial Rounded MT Bold" w:asciiTheme="minorAscii" w:hAnsiTheme="minorAscii"/>
          <w:color w:val="000000"/>
          <w:sz w:val="22"/>
          <w:szCs w:val="22"/>
          <w:shd w:val="clear" w:fill="FFFFFF"/>
        </w:rPr>
        <w:t>(</w:t>
      </w:r>
      <w:r>
        <w:rPr>
          <w:rFonts w:hint="default" w:eastAsia="Consolas" w:cs="Arial Rounded MT Bold" w:asciiTheme="minorAscii" w:hAnsiTheme="minorAscii"/>
          <w:color w:val="2A00FF"/>
          <w:sz w:val="22"/>
          <w:szCs w:val="22"/>
          <w:shd w:val="clear" w:fill="FFFFFF"/>
        </w:rPr>
        <w:t>"Result: %.2f %s"</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6A3E3E"/>
          <w:sz w:val="22"/>
          <w:szCs w:val="22"/>
          <w:shd w:val="clear" w:fill="FFFFFF"/>
        </w:rPr>
        <w:t>result</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color w:val="6A3E3E"/>
          <w:sz w:val="22"/>
          <w:szCs w:val="22"/>
          <w:shd w:val="clear" w:fill="FFFFFF"/>
        </w:rPr>
        <w:t>toCurrency</w:t>
      </w:r>
      <w:r>
        <w:rPr>
          <w:rFonts w:hint="default" w:eastAsia="Consolas" w:cs="Arial Rounded MT Bold" w:asciiTheme="minorAscii" w:hAnsiTheme="minorAscii"/>
          <w:color w:val="000000"/>
          <w:sz w:val="22"/>
          <w:szCs w:val="22"/>
          <w:shd w:val="clear" w:fill="FFFFFF"/>
        </w:rPr>
        <w:t>));</w:t>
      </w:r>
    </w:p>
    <w:p w14:paraId="28E41F2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catch</w:t>
      </w:r>
      <w:r>
        <w:rPr>
          <w:rFonts w:hint="default" w:eastAsia="Consolas" w:cs="Arial Rounded MT Bold" w:asciiTheme="minorAscii" w:hAnsiTheme="minorAscii"/>
          <w:color w:val="000000"/>
          <w:sz w:val="22"/>
          <w:szCs w:val="22"/>
          <w:shd w:val="clear" w:fill="FFFFFF"/>
        </w:rPr>
        <w:t xml:space="preserve"> (NumberFormatException </w:t>
      </w:r>
      <w:r>
        <w:rPr>
          <w:rFonts w:hint="default" w:eastAsia="Consolas" w:cs="Arial Rounded MT Bold" w:asciiTheme="minorAscii" w:hAnsiTheme="minorAscii"/>
          <w:color w:val="6A3E3E"/>
          <w:sz w:val="22"/>
          <w:szCs w:val="22"/>
          <w:shd w:val="clear" w:fill="FFFFFF"/>
        </w:rPr>
        <w:t>ex</w:t>
      </w:r>
      <w:r>
        <w:rPr>
          <w:rFonts w:hint="default" w:eastAsia="Consolas" w:cs="Arial Rounded MT Bold" w:asciiTheme="minorAscii" w:hAnsiTheme="minorAscii"/>
          <w:color w:val="000000"/>
          <w:sz w:val="22"/>
          <w:szCs w:val="22"/>
          <w:shd w:val="clear" w:fill="FFFFFF"/>
        </w:rPr>
        <w:t>) {</w:t>
      </w:r>
    </w:p>
    <w:p w14:paraId="052056DC">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JOptionPane.</w:t>
      </w:r>
      <w:r>
        <w:rPr>
          <w:rFonts w:hint="default" w:eastAsia="Consolas" w:cs="Arial Rounded MT Bold" w:asciiTheme="minorAscii" w:hAnsiTheme="minorAscii"/>
          <w:i/>
          <w:iCs/>
          <w:color w:val="000000"/>
          <w:sz w:val="22"/>
          <w:szCs w:val="22"/>
          <w:shd w:val="clear" w:fill="FFFFFF"/>
        </w:rPr>
        <w:t>showMessageDialog</w:t>
      </w:r>
      <w:r>
        <w:rPr>
          <w:rFonts w:hint="default" w:eastAsia="Consolas" w:cs="Arial Rounded MT Bold" w:asciiTheme="minorAscii" w:hAnsiTheme="minorAscii"/>
          <w:color w:val="000000"/>
          <w:sz w:val="22"/>
          <w:szCs w:val="22"/>
          <w:shd w:val="clear" w:fill="FFFFFF"/>
        </w:rPr>
        <w:t>(CurrencyConverter.</w:t>
      </w:r>
      <w:r>
        <w:rPr>
          <w:rFonts w:hint="default" w:eastAsia="Consolas" w:cs="Arial Rounded MT Bold" w:asciiTheme="minorAscii" w:hAnsiTheme="minorAscii"/>
          <w:b/>
          <w:bCs/>
          <w:color w:val="7F0055"/>
          <w:sz w:val="22"/>
          <w:szCs w:val="22"/>
          <w:shd w:val="clear" w:fill="FFFFFF"/>
        </w:rPr>
        <w:t>this</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2A00FF"/>
          <w:sz w:val="22"/>
          <w:szCs w:val="22"/>
          <w:shd w:val="clear" w:fill="FFFFFF"/>
        </w:rPr>
        <w:t>"Please enter a valid amount"</w:t>
      </w:r>
      <w:r>
        <w:rPr>
          <w:rFonts w:hint="default" w:eastAsia="Consolas" w:cs="Arial Rounded MT Bold" w:asciiTheme="minorAscii" w:hAnsiTheme="minorAscii"/>
          <w:color w:val="000000"/>
          <w:sz w:val="22"/>
          <w:szCs w:val="22"/>
          <w:shd w:val="clear" w:fill="FFFFFF"/>
        </w:rPr>
        <w:t>,</w:t>
      </w:r>
      <w:r>
        <w:rPr>
          <w:rFonts w:hint="default" w:eastAsia="Consolas" w:cs="Arial Rounded MT Bold" w:asciiTheme="minorAscii" w:hAnsiTheme="minorAscii"/>
          <w:color w:val="2A00FF"/>
          <w:sz w:val="22"/>
          <w:szCs w:val="22"/>
          <w:shd w:val="clear" w:fill="FFFFFF"/>
        </w:rPr>
        <w:t>"Error"</w:t>
      </w:r>
      <w:r>
        <w:rPr>
          <w:rFonts w:hint="default" w:eastAsia="Consolas" w:cs="Arial Rounded MT Bold" w:asciiTheme="minorAscii" w:hAnsiTheme="minorAscii"/>
          <w:color w:val="000000"/>
          <w:sz w:val="22"/>
          <w:szCs w:val="22"/>
          <w:shd w:val="clear" w:fill="FFFFFF"/>
        </w:rPr>
        <w:t>,JOptionPane.</w:t>
      </w:r>
      <w:r>
        <w:rPr>
          <w:rFonts w:hint="default" w:eastAsia="Consolas" w:cs="Arial Rounded MT Bold" w:asciiTheme="minorAscii" w:hAnsiTheme="minorAscii"/>
          <w:b/>
          <w:bCs/>
          <w:i/>
          <w:iCs/>
          <w:color w:val="0000C0"/>
          <w:sz w:val="22"/>
          <w:szCs w:val="22"/>
          <w:shd w:val="clear" w:fill="FFFFFF"/>
        </w:rPr>
        <w:t>ERROR_MESSAGE</w:t>
      </w:r>
      <w:r>
        <w:rPr>
          <w:rFonts w:hint="default" w:eastAsia="Consolas" w:cs="Arial Rounded MT Bold" w:asciiTheme="minorAscii" w:hAnsiTheme="minorAscii"/>
          <w:color w:val="000000"/>
          <w:sz w:val="22"/>
          <w:szCs w:val="22"/>
          <w:shd w:val="clear" w:fill="FFFFFF"/>
        </w:rPr>
        <w:t>);</w:t>
      </w:r>
    </w:p>
    <w:p w14:paraId="206D91E4">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13592E67">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460B495B">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19246B98">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1EF36270">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41053A19">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private</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double</w:t>
      </w:r>
      <w:r>
        <w:rPr>
          <w:rFonts w:hint="default" w:eastAsia="Consolas" w:cs="Arial Rounded MT Bold" w:asciiTheme="minorAscii" w:hAnsiTheme="minorAscii"/>
          <w:color w:val="000000"/>
          <w:sz w:val="22"/>
          <w:szCs w:val="22"/>
          <w:shd w:val="clear" w:fill="FFFFFF"/>
        </w:rPr>
        <w:t xml:space="preserve"> convertCurrency(String </w:t>
      </w:r>
      <w:r>
        <w:rPr>
          <w:rFonts w:hint="default" w:eastAsia="Consolas" w:cs="Arial Rounded MT Bold" w:asciiTheme="minorAscii" w:hAnsiTheme="minorAscii"/>
          <w:color w:val="6A3E3E"/>
          <w:sz w:val="22"/>
          <w:szCs w:val="22"/>
          <w:shd w:val="clear" w:fill="FFFFFF"/>
        </w:rPr>
        <w:t>from</w:t>
      </w:r>
      <w:r>
        <w:rPr>
          <w:rFonts w:hint="default" w:eastAsia="Consolas" w:cs="Arial Rounded MT Bold" w:asciiTheme="minorAscii" w:hAnsiTheme="minorAscii"/>
          <w:color w:val="000000"/>
          <w:sz w:val="22"/>
          <w:szCs w:val="22"/>
          <w:shd w:val="clear" w:fill="FFFFFF"/>
        </w:rPr>
        <w:t xml:space="preserve">, String </w:t>
      </w:r>
      <w:r>
        <w:rPr>
          <w:rFonts w:hint="default" w:eastAsia="Consolas" w:cs="Arial Rounded MT Bold" w:asciiTheme="minorAscii" w:hAnsiTheme="minorAscii"/>
          <w:color w:val="6A3E3E"/>
          <w:sz w:val="22"/>
          <w:szCs w:val="22"/>
          <w:shd w:val="clear" w:fill="FFFFFF"/>
        </w:rPr>
        <w:t>to</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double</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6A3E3E"/>
          <w:sz w:val="22"/>
          <w:szCs w:val="22"/>
          <w:shd w:val="clear" w:fill="FFFFFF"/>
        </w:rPr>
        <w:t>amount</w:t>
      </w:r>
      <w:r>
        <w:rPr>
          <w:rFonts w:hint="default" w:eastAsia="Consolas" w:cs="Arial Rounded MT Bold" w:asciiTheme="minorAscii" w:hAnsiTheme="minorAscii"/>
          <w:color w:val="000000"/>
          <w:sz w:val="22"/>
          <w:szCs w:val="22"/>
          <w:shd w:val="clear" w:fill="FFFFFF"/>
        </w:rPr>
        <w:t>) {</w:t>
      </w:r>
    </w:p>
    <w:p w14:paraId="1AD7DF6A">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double</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6A3E3E"/>
          <w:sz w:val="22"/>
          <w:szCs w:val="22"/>
          <w:shd w:val="clear" w:fill="FFFFFF"/>
        </w:rPr>
        <w:t>rateFrom</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.get(</w:t>
      </w:r>
      <w:r>
        <w:rPr>
          <w:rFonts w:hint="default" w:eastAsia="Consolas" w:cs="Arial Rounded MT Bold" w:asciiTheme="minorAscii" w:hAnsiTheme="minorAscii"/>
          <w:color w:val="6A3E3E"/>
          <w:sz w:val="22"/>
          <w:szCs w:val="22"/>
          <w:shd w:val="clear" w:fill="FFFFFF"/>
        </w:rPr>
        <w:t>from</w:t>
      </w:r>
      <w:r>
        <w:rPr>
          <w:rFonts w:hint="default" w:eastAsia="Consolas" w:cs="Arial Rounded MT Bold" w:asciiTheme="minorAscii" w:hAnsiTheme="minorAscii"/>
          <w:color w:val="000000"/>
          <w:sz w:val="22"/>
          <w:szCs w:val="22"/>
          <w:shd w:val="clear" w:fill="FFFFFF"/>
        </w:rPr>
        <w:t>);</w:t>
      </w:r>
    </w:p>
    <w:p w14:paraId="2247AACB">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double</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6A3E3E"/>
          <w:sz w:val="22"/>
          <w:szCs w:val="22"/>
          <w:shd w:val="clear" w:fill="FFFFFF"/>
        </w:rPr>
        <w:t>rateTo</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color w:val="0000C0"/>
          <w:sz w:val="22"/>
          <w:szCs w:val="22"/>
          <w:shd w:val="clear" w:fill="FFFFFF"/>
        </w:rPr>
        <w:t>exchangeRates</w:t>
      </w:r>
      <w:r>
        <w:rPr>
          <w:rFonts w:hint="default" w:eastAsia="Consolas" w:cs="Arial Rounded MT Bold" w:asciiTheme="minorAscii" w:hAnsiTheme="minorAscii"/>
          <w:color w:val="000000"/>
          <w:sz w:val="22"/>
          <w:szCs w:val="22"/>
          <w:shd w:val="clear" w:fill="FFFFFF"/>
        </w:rPr>
        <w:t>.get(</w:t>
      </w:r>
      <w:r>
        <w:rPr>
          <w:rFonts w:hint="default" w:eastAsia="Consolas" w:cs="Arial Rounded MT Bold" w:asciiTheme="minorAscii" w:hAnsiTheme="minorAscii"/>
          <w:color w:val="6A3E3E"/>
          <w:sz w:val="22"/>
          <w:szCs w:val="22"/>
          <w:shd w:val="clear" w:fill="FFFFFF"/>
        </w:rPr>
        <w:t>to</w:t>
      </w:r>
      <w:r>
        <w:rPr>
          <w:rFonts w:hint="default" w:eastAsia="Consolas" w:cs="Arial Rounded MT Bold" w:asciiTheme="minorAscii" w:hAnsiTheme="minorAscii"/>
          <w:color w:val="000000"/>
          <w:sz w:val="22"/>
          <w:szCs w:val="22"/>
          <w:shd w:val="clear" w:fill="FFFFFF"/>
        </w:rPr>
        <w:t>);</w:t>
      </w:r>
    </w:p>
    <w:p w14:paraId="24B1E61D">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return</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color w:val="6A3E3E"/>
          <w:sz w:val="22"/>
          <w:szCs w:val="22"/>
          <w:shd w:val="clear" w:fill="FFFFFF"/>
        </w:rPr>
        <w:t>amount</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color w:val="6A3E3E"/>
          <w:sz w:val="22"/>
          <w:szCs w:val="22"/>
          <w:shd w:val="clear" w:fill="FFFFFF"/>
        </w:rPr>
        <w:t>rateTo</w:t>
      </w:r>
      <w:r>
        <w:rPr>
          <w:rFonts w:hint="default" w:eastAsia="Consolas" w:cs="Arial Rounded MT Bold" w:asciiTheme="minorAscii" w:hAnsiTheme="minorAscii"/>
          <w:color w:val="000000"/>
          <w:sz w:val="22"/>
          <w:szCs w:val="22"/>
          <w:shd w:val="clear" w:fill="FFFFFF"/>
        </w:rPr>
        <w:t xml:space="preserve"> / </w:t>
      </w:r>
      <w:r>
        <w:rPr>
          <w:rFonts w:hint="default" w:eastAsia="Consolas" w:cs="Arial Rounded MT Bold" w:asciiTheme="minorAscii" w:hAnsiTheme="minorAscii"/>
          <w:color w:val="6A3E3E"/>
          <w:sz w:val="22"/>
          <w:szCs w:val="22"/>
          <w:shd w:val="clear" w:fill="FFFFFF"/>
        </w:rPr>
        <w:t>rateFrom</w:t>
      </w:r>
      <w:r>
        <w:rPr>
          <w:rFonts w:hint="default" w:eastAsia="Consolas" w:cs="Arial Rounded MT Bold" w:asciiTheme="minorAscii" w:hAnsiTheme="minorAscii"/>
          <w:color w:val="000000"/>
          <w:sz w:val="22"/>
          <w:szCs w:val="22"/>
          <w:shd w:val="clear" w:fill="FFFFFF"/>
        </w:rPr>
        <w:t>);</w:t>
      </w:r>
    </w:p>
    <w:p w14:paraId="24F9C9E0">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43043DF2">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public</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static</w:t>
      </w:r>
      <w:r>
        <w:rPr>
          <w:rFonts w:hint="default" w:eastAsia="Consolas" w:cs="Arial Rounded MT Bold" w:asciiTheme="minorAscii" w:hAnsiTheme="minorAscii"/>
          <w:color w:val="000000"/>
          <w:sz w:val="22"/>
          <w:szCs w:val="22"/>
          <w:shd w:val="clear" w:fill="FFFFFF"/>
        </w:rPr>
        <w:t xml:space="preserve"> </w:t>
      </w:r>
      <w:r>
        <w:rPr>
          <w:rFonts w:hint="default" w:eastAsia="Consolas" w:cs="Arial Rounded MT Bold" w:asciiTheme="minorAscii" w:hAnsiTheme="minorAscii"/>
          <w:b/>
          <w:bCs/>
          <w:color w:val="7F0055"/>
          <w:sz w:val="22"/>
          <w:szCs w:val="22"/>
          <w:shd w:val="clear" w:fill="FFFFFF"/>
        </w:rPr>
        <w:t>void</w:t>
      </w:r>
      <w:r>
        <w:rPr>
          <w:rFonts w:hint="default" w:eastAsia="Consolas" w:cs="Arial Rounded MT Bold" w:asciiTheme="minorAscii" w:hAnsiTheme="minorAscii"/>
          <w:color w:val="000000"/>
          <w:sz w:val="22"/>
          <w:szCs w:val="22"/>
          <w:shd w:val="clear" w:fill="FFFFFF"/>
        </w:rPr>
        <w:t xml:space="preserve"> main(String[] </w:t>
      </w:r>
      <w:r>
        <w:rPr>
          <w:rFonts w:hint="default" w:eastAsia="Consolas" w:cs="Arial Rounded MT Bold" w:asciiTheme="minorAscii" w:hAnsiTheme="minorAscii"/>
          <w:color w:val="6A3E3E"/>
          <w:sz w:val="22"/>
          <w:szCs w:val="22"/>
          <w:shd w:val="clear" w:fill="FFFFFF"/>
        </w:rPr>
        <w:t>args</w:t>
      </w:r>
      <w:r>
        <w:rPr>
          <w:rFonts w:hint="default" w:eastAsia="Consolas" w:cs="Arial Rounded MT Bold" w:asciiTheme="minorAscii" w:hAnsiTheme="minorAscii"/>
          <w:color w:val="000000"/>
          <w:sz w:val="22"/>
          <w:szCs w:val="22"/>
          <w:shd w:val="clear" w:fill="FFFFFF"/>
        </w:rPr>
        <w:t>) {</w:t>
      </w:r>
    </w:p>
    <w:p w14:paraId="63E282AB">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SwingUtilities.</w:t>
      </w:r>
      <w:r>
        <w:rPr>
          <w:rFonts w:hint="default" w:eastAsia="Consolas" w:cs="Arial Rounded MT Bold" w:asciiTheme="minorAscii" w:hAnsiTheme="minorAscii"/>
          <w:i/>
          <w:iCs/>
          <w:color w:val="000000"/>
          <w:sz w:val="22"/>
          <w:szCs w:val="22"/>
          <w:shd w:val="clear" w:fill="FFFFFF"/>
        </w:rPr>
        <w:t>invokeLater</w:t>
      </w:r>
      <w:r>
        <w:rPr>
          <w:rFonts w:hint="default" w:eastAsia="Consolas" w:cs="Arial Rounded MT Bold" w:asciiTheme="minorAscii" w:hAnsiTheme="minorAscii"/>
          <w:color w:val="000000"/>
          <w:sz w:val="22"/>
          <w:szCs w:val="22"/>
          <w:shd w:val="clear" w:fill="FFFFFF"/>
        </w:rPr>
        <w:t>(() -&gt;{</w:t>
      </w:r>
    </w:p>
    <w:p w14:paraId="1979B078">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b/>
          <w:bCs/>
          <w:color w:val="7F0055"/>
          <w:sz w:val="22"/>
          <w:szCs w:val="22"/>
          <w:shd w:val="clear" w:fill="FFFFFF"/>
        </w:rPr>
        <w:t>new</w:t>
      </w:r>
      <w:r>
        <w:rPr>
          <w:rFonts w:hint="default" w:eastAsia="Consolas" w:cs="Arial Rounded MT Bold" w:asciiTheme="minorAscii" w:hAnsiTheme="minorAscii"/>
          <w:color w:val="000000"/>
          <w:sz w:val="22"/>
          <w:szCs w:val="22"/>
          <w:shd w:val="clear" w:fill="FFFFFF"/>
        </w:rPr>
        <w:t xml:space="preserve"> CurrencyConverter().setVisible(</w:t>
      </w:r>
      <w:r>
        <w:rPr>
          <w:rFonts w:hint="default" w:eastAsia="Consolas" w:cs="Arial Rounded MT Bold" w:asciiTheme="minorAscii" w:hAnsiTheme="minorAscii"/>
          <w:b/>
          <w:bCs/>
          <w:color w:val="7F0055"/>
          <w:sz w:val="22"/>
          <w:szCs w:val="22"/>
          <w:shd w:val="clear" w:fill="FFFFFF"/>
        </w:rPr>
        <w:t>true</w:t>
      </w:r>
      <w:r>
        <w:rPr>
          <w:rFonts w:hint="default" w:eastAsia="Consolas" w:cs="Arial Rounded MT Bold" w:asciiTheme="minorAscii" w:hAnsiTheme="minorAscii"/>
          <w:color w:val="000000"/>
          <w:sz w:val="22"/>
          <w:szCs w:val="22"/>
          <w:shd w:val="clear" w:fill="FFFFFF"/>
        </w:rPr>
        <w:t>);</w:t>
      </w:r>
    </w:p>
    <w:p w14:paraId="7AB57F44">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0A9BCECF">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6FA37E83">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141E205A">
      <w:pPr>
        <w:pStyle w:val="7"/>
        <w:keepNext w:val="0"/>
        <w:keepLines w:val="0"/>
        <w:widowControl/>
        <w:suppressLineNumbers w:val="0"/>
        <w:spacing w:before="0" w:beforeAutospacing="0" w:after="0" w:afterAutospacing="0"/>
        <w:ind w:left="0" w:right="0"/>
        <w:rPr>
          <w:rFonts w:hint="default" w:cs="Arial Rounded MT Bold" w:asciiTheme="minorAscii" w:hAnsiTheme="minorAscii"/>
          <w:sz w:val="22"/>
          <w:szCs w:val="22"/>
        </w:rPr>
      </w:pPr>
      <w:r>
        <w:rPr>
          <w:rFonts w:hint="default" w:eastAsia="Consolas" w:cs="Arial Rounded MT Bold" w:asciiTheme="minorAscii" w:hAnsiTheme="minorAscii"/>
          <w:color w:val="000000"/>
          <w:sz w:val="22"/>
          <w:szCs w:val="22"/>
          <w:shd w:val="clear" w:fill="FFFFFF"/>
        </w:rPr>
        <w:t>}</w:t>
      </w:r>
    </w:p>
    <w:p w14:paraId="1FCC09AD">
      <w:pPr>
        <w:rPr>
          <w:rFonts w:hint="default" w:cs="Times New Roman" w:asciiTheme="majorAscii" w:hAnsiTheme="majorAscii"/>
          <w:b/>
          <w:sz w:val="24"/>
          <w:szCs w:val="24"/>
        </w:rPr>
      </w:pPr>
    </w:p>
    <w:p w14:paraId="719BE88B">
      <w:pPr>
        <w:rPr>
          <w:rFonts w:ascii="Times New Roman" w:hAnsi="Times New Roman" w:cs="Times New Roman"/>
          <w:b/>
          <w:sz w:val="24"/>
          <w:szCs w:val="24"/>
        </w:rPr>
      </w:pPr>
    </w:p>
    <w:p w14:paraId="05350D44">
      <w:pPr>
        <w:rPr>
          <w:rFonts w:ascii="Times New Roman" w:hAnsi="Times New Roman" w:cs="Times New Roman"/>
          <w:b/>
          <w:sz w:val="24"/>
          <w:szCs w:val="24"/>
        </w:rPr>
      </w:pPr>
    </w:p>
    <w:p w14:paraId="5F4AAB6A">
      <w:pPr>
        <w:rPr>
          <w:rFonts w:ascii="Times New Roman" w:hAnsi="Times New Roman" w:cs="Times New Roman"/>
          <w:b/>
          <w:sz w:val="24"/>
          <w:szCs w:val="24"/>
        </w:rPr>
      </w:pPr>
    </w:p>
    <w:p w14:paraId="4E9EE6CF">
      <w:pPr>
        <w:rPr>
          <w:rFonts w:ascii="Times New Roman" w:hAnsi="Times New Roman" w:cs="Times New Roman"/>
          <w:b/>
          <w:sz w:val="24"/>
          <w:szCs w:val="24"/>
        </w:rPr>
      </w:pPr>
    </w:p>
    <w:p w14:paraId="41098338">
      <w:pPr>
        <w:rPr>
          <w:rFonts w:ascii="Times New Roman" w:hAnsi="Times New Roman" w:cs="Times New Roman"/>
          <w:b/>
          <w:sz w:val="24"/>
          <w:szCs w:val="24"/>
        </w:rPr>
      </w:pPr>
    </w:p>
    <w:p w14:paraId="24FBC407">
      <w:pPr>
        <w:rPr>
          <w:rFonts w:ascii="Times New Roman" w:hAnsi="Times New Roman" w:cs="Times New Roman"/>
          <w:b/>
          <w:sz w:val="24"/>
          <w:szCs w:val="24"/>
        </w:rPr>
      </w:pPr>
    </w:p>
    <w:p w14:paraId="699BFB5C">
      <w:pPr>
        <w:rPr>
          <w:rFonts w:ascii="Times New Roman" w:hAnsi="Times New Roman" w:cs="Times New Roman"/>
          <w:b/>
          <w:sz w:val="24"/>
          <w:szCs w:val="24"/>
        </w:rPr>
      </w:pPr>
    </w:p>
    <w:p w14:paraId="2006E8D1">
      <w:pPr>
        <w:rPr>
          <w:rFonts w:ascii="Times New Roman" w:hAnsi="Times New Roman" w:cs="Times New Roman"/>
          <w:b/>
          <w:sz w:val="24"/>
          <w:szCs w:val="24"/>
        </w:rPr>
      </w:pPr>
    </w:p>
    <w:p w14:paraId="441E5F16">
      <w:pPr>
        <w:rPr>
          <w:rFonts w:ascii="Times New Roman" w:hAnsi="Times New Roman" w:cs="Times New Roman"/>
          <w:b/>
          <w:sz w:val="24"/>
          <w:szCs w:val="24"/>
        </w:rPr>
      </w:pPr>
      <w:r>
        <w:rPr>
          <w:rFonts w:ascii="Times New Roman" w:hAnsi="Times New Roman" w:cs="Times New Roman"/>
          <w:b/>
          <w:sz w:val="24"/>
          <w:szCs w:val="24"/>
        </w:rPr>
        <w:t>SCREEN SHORT :</w:t>
      </w:r>
    </w:p>
    <w:p w14:paraId="5C329B91">
      <w:pPr>
        <w:rPr>
          <w:rFonts w:ascii="Times New Roman" w:hAnsi="Times New Roman" w:cs="Times New Roman"/>
          <w:b/>
          <w:sz w:val="24"/>
          <w:szCs w:val="24"/>
        </w:rPr>
      </w:pPr>
    </w:p>
    <w:p w14:paraId="1C86FBF2">
      <w:pPr>
        <w:rPr>
          <w:rFonts w:ascii="Times New Roman" w:hAnsi="Times New Roman" w:cs="Times New Roman"/>
          <w:b/>
          <w:sz w:val="24"/>
          <w:szCs w:val="24"/>
        </w:rPr>
      </w:pPr>
      <w:r>
        <w:rPr>
          <w:rFonts w:ascii="Times New Roman" w:hAnsi="Times New Roman" w:cs="Times New Roman"/>
          <w:b/>
          <w:sz w:val="24"/>
          <w:szCs w:val="24"/>
        </w:rPr>
        <w:t xml:space="preserve">                    </w:t>
      </w:r>
      <w:r>
        <w:drawing>
          <wp:inline distT="0" distB="0" distL="0" distR="0">
            <wp:extent cx="4162425" cy="2714625"/>
            <wp:effectExtent l="0" t="0" r="9525" b="9525"/>
            <wp:docPr id="4" name="Picture 4"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outpu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62425" cy="2714625"/>
                    </a:xfrm>
                    <a:prstGeom prst="rect">
                      <a:avLst/>
                    </a:prstGeom>
                    <a:noFill/>
                    <a:ln>
                      <a:noFill/>
                    </a:ln>
                  </pic:spPr>
                </pic:pic>
              </a:graphicData>
            </a:graphic>
          </wp:inline>
        </w:drawing>
      </w:r>
    </w:p>
    <w:p w14:paraId="017C2678">
      <w:pPr>
        <w:rPr>
          <w:rFonts w:ascii="Cambria" w:hAnsi="Cambria"/>
          <w:b/>
          <w:sz w:val="24"/>
          <w:szCs w:val="24"/>
        </w:rPr>
      </w:pPr>
    </w:p>
    <w:p w14:paraId="12DC7BE0">
      <w:pPr>
        <w:rPr>
          <w:rFonts w:ascii="Cambria" w:hAnsi="Cambria"/>
          <w:b/>
          <w:sz w:val="24"/>
          <w:szCs w:val="24"/>
        </w:rPr>
      </w:pPr>
      <w:r>
        <w:drawing>
          <wp:inline distT="0" distB="0" distL="0" distR="0">
            <wp:extent cx="5943600" cy="2658110"/>
            <wp:effectExtent l="0" t="0" r="0" b="8890"/>
            <wp:docPr id="5" name="Picture 5" descr="How to Create Currency Converter in Java NetBean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ow to Create Currency Converter in Java NetBeans - YouTube"/>
                    <pic:cNvPicPr>
                      <a:picLocks noChangeAspect="1" noChangeArrowheads="1"/>
                    </pic:cNvPicPr>
                  </pic:nvPicPr>
                  <pic:blipFill>
                    <a:blip r:embed="rId14">
                      <a:extLst>
                        <a:ext uri="{28A0092B-C50C-407E-A947-70E740481C1C}">
                          <a14:useLocalDpi xmlns:a14="http://schemas.microsoft.com/office/drawing/2010/main" val="0"/>
                        </a:ext>
                      </a:extLst>
                    </a:blip>
                    <a:srcRect t="20509" r="-14"/>
                    <a:stretch>
                      <a:fillRect/>
                    </a:stretch>
                  </pic:blipFill>
                  <pic:spPr>
                    <a:xfrm>
                      <a:off x="0" y="0"/>
                      <a:ext cx="5944396" cy="2658466"/>
                    </a:xfrm>
                    <a:prstGeom prst="rect">
                      <a:avLst/>
                    </a:prstGeom>
                    <a:noFill/>
                    <a:ln>
                      <a:noFill/>
                    </a:ln>
                  </pic:spPr>
                </pic:pic>
              </a:graphicData>
            </a:graphic>
          </wp:inline>
        </w:drawing>
      </w:r>
    </w:p>
    <w:p w14:paraId="2F88EF48">
      <w:pPr>
        <w:rPr>
          <w:rFonts w:ascii="Cambria" w:hAnsi="Cambria"/>
          <w:b/>
          <w:sz w:val="24"/>
          <w:szCs w:val="24"/>
        </w:rPr>
      </w:pPr>
    </w:p>
    <w:p w14:paraId="33507742">
      <w:pPr>
        <w:rPr>
          <w:rFonts w:ascii="Cambria" w:hAnsi="Cambria"/>
          <w:b/>
          <w:sz w:val="24"/>
          <w:szCs w:val="24"/>
        </w:rPr>
      </w:pPr>
    </w:p>
    <w:p w14:paraId="30FBF5DB">
      <w:pPr>
        <w:rPr>
          <w:rFonts w:ascii="Cambria" w:hAnsi="Cambria"/>
          <w:b/>
          <w:sz w:val="24"/>
          <w:szCs w:val="24"/>
        </w:rPr>
      </w:pPr>
    </w:p>
    <w:p w14:paraId="4D13B0B5">
      <w:pPr>
        <w:rPr>
          <w:rFonts w:ascii="Cambria" w:hAnsi="Cambria"/>
          <w:b/>
          <w:sz w:val="24"/>
          <w:szCs w:val="24"/>
        </w:rPr>
      </w:pPr>
    </w:p>
    <w:p w14:paraId="076EDF4B">
      <w:pPr>
        <w:rPr>
          <w:rFonts w:ascii="Cambria" w:hAnsi="Cambria"/>
          <w:b/>
          <w:sz w:val="24"/>
          <w:szCs w:val="24"/>
        </w:rPr>
      </w:pPr>
    </w:p>
    <w:p w14:paraId="4378FFA3">
      <w:pPr>
        <w:rPr>
          <w:rFonts w:ascii="Cambria" w:hAnsi="Cambria"/>
          <w:b/>
          <w:sz w:val="24"/>
          <w:szCs w:val="24"/>
        </w:rPr>
      </w:pPr>
    </w:p>
    <w:p w14:paraId="13F3DD52">
      <w:pPr>
        <w:rPr>
          <w:rFonts w:ascii="Cambria" w:hAnsi="Cambria"/>
          <w:b/>
          <w:sz w:val="24"/>
          <w:szCs w:val="24"/>
        </w:rPr>
      </w:pPr>
      <w:r>
        <w:rPr>
          <w:rFonts w:ascii="Cambria" w:hAnsi="Cambria"/>
          <w:b/>
          <w:sz w:val="24"/>
          <w:szCs w:val="24"/>
        </w:rPr>
        <w:t>CONCLUSION</w:t>
      </w:r>
    </w:p>
    <w:p w14:paraId="0D7E42BF">
      <w:pPr>
        <w:rPr>
          <w:rFonts w:ascii="Cambria" w:hAnsi="Cambria"/>
          <w:sz w:val="24"/>
          <w:szCs w:val="24"/>
        </w:rPr>
      </w:pPr>
      <w:r>
        <w:rPr>
          <w:rFonts w:ascii="Cambria" w:hAnsi="Cambria"/>
          <w:sz w:val="24"/>
          <w:szCs w:val="24"/>
        </w:rPr>
        <w:t>The Global Currency Converter aims to be a practical tool for anyone needing quick and accurate currency conversions. By focusing on user experience and leveraging real-time data, this application seeks to distinguish itself in its reliability and ease of use.</w:t>
      </w:r>
    </w:p>
    <w:p w14:paraId="3FD35674">
      <w:pPr>
        <w:rPr>
          <w:rFonts w:ascii="Cambria" w:hAnsi="Cambria"/>
          <w:sz w:val="24"/>
          <w:szCs w:val="24"/>
        </w:rPr>
      </w:pPr>
      <w:r>
        <w:rPr>
          <w:rFonts w:ascii="Cambria" w:hAnsi="Cambria"/>
          <w:sz w:val="24"/>
          <w:szCs w:val="24"/>
        </w:rPr>
        <w:t>This document serves as a foundation for the project and will guide its development from conception to deployment, ensuring a structured approach to creating a valuable software tool.</w:t>
      </w:r>
    </w:p>
    <w:p w14:paraId="29A87B68">
      <w:pPr>
        <w:rPr>
          <w:rFonts w:ascii="Times New Roman" w:hAnsi="Times New Roman" w:cs="Times New Roman"/>
          <w:b/>
          <w:sz w:val="24"/>
          <w:szCs w:val="24"/>
        </w:rPr>
      </w:pPr>
    </w:p>
    <w:p w14:paraId="3F930166">
      <w:pPr>
        <w:rPr>
          <w:rFonts w:ascii="Times New Roman" w:hAnsi="Times New Roman" w:cs="Times New Roman"/>
          <w:b/>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Calibri Light">
    <w:panose1 w:val="020F0302020204030204"/>
    <w:charset w:val="00"/>
    <w:family w:val="auto"/>
    <w:pitch w:val="default"/>
    <w:sig w:usb0="E4002EFF" w:usb1="C000247B" w:usb2="00000009" w:usb3="00000000" w:csb0="200001FF" w:csb1="00000000"/>
  </w:font>
  <w:font w:name="Arial Rounded MT Bold">
    <w:panose1 w:val="020F070403050403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04CD6A">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D00A1B">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4E1F3">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38632">
    <w:pPr>
      <w:pStyle w:val="6"/>
    </w:pPr>
    <w:r>
      <w:pict>
        <v:shape id="WordPictureWatermark566724642" o:spid="_x0000_s1027" o:spt="75" type="#_x0000_t75" style="position:absolute;left:0pt;height:315pt;width:239.6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1642059439991"/>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5721B">
    <w:pPr>
      <w:pStyle w:val="6"/>
    </w:pPr>
    <w:r>
      <w:pict>
        <v:shape id="WordPictureWatermark566724641" o:spid="_x0000_s1026" o:spt="75" type="#_x0000_t75" style="position:absolute;left:0pt;height:315pt;width:239.6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1642059439991"/>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0B3B8">
    <w:pPr>
      <w:pStyle w:val="6"/>
    </w:pPr>
    <w:r>
      <w:pict>
        <v:shape id="WordPictureWatermark566724640" o:spid="_x0000_s1025" o:spt="75" type="#_x0000_t75" style="position:absolute;left:0pt;height:315pt;width:239.6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1642059439991"/>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9F13AA"/>
    <w:multiLevelType w:val="multilevel"/>
    <w:tmpl w:val="3A9F13A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B221618"/>
    <w:multiLevelType w:val="multilevel"/>
    <w:tmpl w:val="4B22161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2173"/>
    <w:rsid w:val="000C454D"/>
    <w:rsid w:val="000C57CD"/>
    <w:rsid w:val="002654EB"/>
    <w:rsid w:val="002F69E9"/>
    <w:rsid w:val="00344123"/>
    <w:rsid w:val="003A67BB"/>
    <w:rsid w:val="003B43DB"/>
    <w:rsid w:val="004A2173"/>
    <w:rsid w:val="005104F9"/>
    <w:rsid w:val="00573E15"/>
    <w:rsid w:val="00663CBB"/>
    <w:rsid w:val="006D55FB"/>
    <w:rsid w:val="0084171D"/>
    <w:rsid w:val="00872169"/>
    <w:rsid w:val="008A2717"/>
    <w:rsid w:val="00A1183A"/>
    <w:rsid w:val="00C35621"/>
    <w:rsid w:val="00D46965"/>
    <w:rsid w:val="00DC2F5C"/>
    <w:rsid w:val="00DC4132"/>
    <w:rsid w:val="00EC3C45"/>
    <w:rsid w:val="00F7206E"/>
    <w:rsid w:val="248F4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680"/>
        <w:tab w:val="right" w:pos="9360"/>
      </w:tabs>
      <w:spacing w:after="0" w:line="240" w:lineRule="auto"/>
    </w:pPr>
  </w:style>
  <w:style w:type="paragraph" w:styleId="6">
    <w:name w:val="header"/>
    <w:basedOn w:val="1"/>
    <w:link w:val="10"/>
    <w:unhideWhenUsed/>
    <w:qFormat/>
    <w:uiPriority w:val="99"/>
    <w:pPr>
      <w:tabs>
        <w:tab w:val="center" w:pos="4680"/>
        <w:tab w:val="right" w:pos="9360"/>
      </w:tabs>
      <w:spacing w:after="0" w:line="240" w:lineRule="auto"/>
    </w:p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3"/>
    <w:qFormat/>
    <w:uiPriority w:val="22"/>
    <w:rPr>
      <w:b/>
      <w:bCs/>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er Char"/>
    <w:basedOn w:val="3"/>
    <w:link w:val="6"/>
    <w:qFormat/>
    <w:uiPriority w:val="99"/>
  </w:style>
  <w:style w:type="character" w:customStyle="1" w:styleId="11">
    <w:name w:val="Footer Char"/>
    <w:basedOn w:val="3"/>
    <w:link w:val="5"/>
    <w:qFormat/>
    <w:uiPriority w:val="99"/>
  </w:style>
  <w:style w:type="character" w:customStyle="1" w:styleId="12">
    <w:name w:val="Heading 3 Char"/>
    <w:basedOn w:val="3"/>
    <w:link w:val="2"/>
    <w:qFormat/>
    <w:uiPriority w:val="9"/>
    <w:rPr>
      <w:rFonts w:ascii="Times New Roman" w:hAnsi="Times New Roman" w:eastAsia="Times New Roman" w:cs="Times New Roman"/>
      <w:b/>
      <w:bCs/>
      <w:sz w:val="27"/>
      <w:szCs w:val="27"/>
    </w:rPr>
  </w:style>
  <w:style w:type="paragraph" w:customStyle="1" w:styleId="13">
    <w:name w:val="HTML Top of Form"/>
    <w:basedOn w:val="1"/>
    <w:next w:val="1"/>
    <w:link w:val="14"/>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character" w:customStyle="1" w:styleId="14">
    <w:name w:val="z-Top of Form Char"/>
    <w:basedOn w:val="3"/>
    <w:link w:val="13"/>
    <w:semiHidden/>
    <w:qFormat/>
    <w:uiPriority w:val="99"/>
    <w:rPr>
      <w:rFonts w:ascii="Arial" w:hAnsi="Arial" w:eastAsia="Times New Roman" w:cs="Arial"/>
      <w:vanish/>
      <w:sz w:val="16"/>
      <w:szCs w:val="16"/>
    </w:rPr>
  </w:style>
  <w:style w:type="paragraph" w:styleId="15">
    <w:name w:val="List Paragraph"/>
    <w:basedOn w:val="1"/>
    <w:qFormat/>
    <w:uiPriority w:val="34"/>
    <w:pPr>
      <w:spacing w:after="200" w:line="276" w:lineRule="auto"/>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908</Words>
  <Characters>5181</Characters>
  <Lines>43</Lines>
  <Paragraphs>12</Paragraphs>
  <TotalTime>65</TotalTime>
  <ScaleCrop>false</ScaleCrop>
  <LinksUpToDate>false</LinksUpToDate>
  <CharactersWithSpaces>6077</CharactersWithSpaces>
  <Application>WPS Office_12.2.0.20341_F1E327BC-269C-435d-A152-05C5408002CA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2024-04-19T15:28:00Z</dcterms:created>
  <dc:creator>HP</dc:creator>
  <cp:lastModifiedBy>Goutham Reddy</cp:lastModifiedBy>
  <cp:lastPrinted>2024-04-19T15:10:00Z</cp:lastPrinted>
  <dcterms:modified xsi:type="dcterms:W3CDTF">2025-03-11T14:16:58Z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2057-12.2.0.20341</vt:lpwstr>
  </property>
  <property fmtid="{D5CDD505-2E9C-101B-9397-08002B2CF9AE}" pid="3" name="ICV">
    <vt:lpwstr>5CFDB727DE844F00AF0B1DD457372E75_12</vt:lpwstr>
  </property>
</Properties>
</file>