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228A1" w14:textId="77777777" w:rsidR="00644300" w:rsidRDefault="00096445">
      <w:pPr>
        <w:spacing w:after="71" w:line="259" w:lineRule="auto"/>
        <w:ind w:left="0" w:righ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t xml:space="preserve"> </w:t>
      </w:r>
    </w:p>
    <w:p w14:paraId="25ED9D01" w14:textId="77777777" w:rsidR="00644300" w:rsidRDefault="00096445">
      <w:pPr>
        <w:spacing w:after="0" w:line="259" w:lineRule="auto"/>
        <w:ind w:left="554" w:right="703" w:firstLine="0"/>
      </w:pPr>
      <w:r>
        <w:rPr>
          <w:noProof/>
        </w:rPr>
        <w:drawing>
          <wp:anchor distT="0" distB="0" distL="114300" distR="114300" simplePos="0" relativeHeight="251658240" behindDoc="0" locked="0" layoutInCell="1" allowOverlap="0" wp14:anchorId="054E4D74" wp14:editId="27FE0B79">
            <wp:simplePos x="0" y="0"/>
            <wp:positionH relativeFrom="column">
              <wp:posOffset>5409514</wp:posOffset>
            </wp:positionH>
            <wp:positionV relativeFrom="paragraph">
              <wp:posOffset>134582</wp:posOffset>
            </wp:positionV>
            <wp:extent cx="1005777" cy="292735"/>
            <wp:effectExtent l="0" t="0" r="0" b="0"/>
            <wp:wrapSquare wrapText="bothSides"/>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4"/>
                    <a:stretch>
                      <a:fillRect/>
                    </a:stretch>
                  </pic:blipFill>
                  <pic:spPr>
                    <a:xfrm>
                      <a:off x="0" y="0"/>
                      <a:ext cx="1005777" cy="292735"/>
                    </a:xfrm>
                    <a:prstGeom prst="rect">
                      <a:avLst/>
                    </a:prstGeom>
                  </pic:spPr>
                </pic:pic>
              </a:graphicData>
            </a:graphic>
          </wp:anchor>
        </w:drawing>
      </w:r>
      <w:r>
        <w:rPr>
          <w:noProof/>
        </w:rPr>
        <w:drawing>
          <wp:inline distT="0" distB="0" distL="0" distR="0" wp14:anchorId="580ADA80" wp14:editId="336D4D86">
            <wp:extent cx="1633220" cy="470497"/>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5"/>
                    <a:stretch>
                      <a:fillRect/>
                    </a:stretch>
                  </pic:blipFill>
                  <pic:spPr>
                    <a:xfrm>
                      <a:off x="0" y="0"/>
                      <a:ext cx="1633220" cy="470497"/>
                    </a:xfrm>
                    <a:prstGeom prst="rect">
                      <a:avLst/>
                    </a:prstGeom>
                  </pic:spPr>
                </pic:pic>
              </a:graphicData>
            </a:graphic>
          </wp:inline>
        </w:drawing>
      </w:r>
      <w:r>
        <w:rPr>
          <w:rFonts w:ascii="Times New Roman" w:eastAsia="Times New Roman" w:hAnsi="Times New Roman" w:cs="Times New Roman"/>
          <w:sz w:val="28"/>
        </w:rPr>
        <w:t xml:space="preserve"> </w:t>
      </w:r>
      <w:r>
        <w:t xml:space="preserve"> </w:t>
      </w:r>
    </w:p>
    <w:p w14:paraId="27ACF439" w14:textId="77777777" w:rsidR="00644300" w:rsidRDefault="00096445">
      <w:pPr>
        <w:spacing w:after="0" w:line="259" w:lineRule="auto"/>
        <w:ind w:left="734" w:right="0" w:firstLine="0"/>
      </w:pPr>
      <w:r>
        <w:rPr>
          <w:rFonts w:ascii="Times New Roman" w:eastAsia="Times New Roman" w:hAnsi="Times New Roman" w:cs="Times New Roman"/>
          <w:sz w:val="28"/>
        </w:rPr>
        <w:t xml:space="preserve"> </w:t>
      </w:r>
      <w:r>
        <w:t xml:space="preserve"> </w:t>
      </w:r>
    </w:p>
    <w:p w14:paraId="312205C6" w14:textId="77777777" w:rsidR="00644300" w:rsidRDefault="00096445">
      <w:pPr>
        <w:spacing w:after="0" w:line="259" w:lineRule="auto"/>
        <w:ind w:left="734" w:right="0" w:firstLine="0"/>
      </w:pPr>
      <w:r>
        <w:rPr>
          <w:rFonts w:ascii="Times New Roman" w:eastAsia="Times New Roman" w:hAnsi="Times New Roman" w:cs="Times New Roman"/>
          <w:sz w:val="28"/>
        </w:rPr>
        <w:t xml:space="preserve"> </w:t>
      </w:r>
      <w:r>
        <w:t xml:space="preserve"> </w:t>
      </w:r>
    </w:p>
    <w:p w14:paraId="01445952" w14:textId="77777777" w:rsidR="00644300" w:rsidRDefault="00096445">
      <w:pPr>
        <w:spacing w:after="0" w:line="259" w:lineRule="auto"/>
        <w:ind w:left="79" w:right="0" w:firstLine="0"/>
        <w:jc w:val="center"/>
      </w:pPr>
      <w:r>
        <w:rPr>
          <w:rFonts w:ascii="Times New Roman" w:eastAsia="Times New Roman" w:hAnsi="Times New Roman" w:cs="Times New Roman"/>
          <w:b/>
          <w:sz w:val="28"/>
        </w:rPr>
        <w:t xml:space="preserve">Project Initialization and Planning Phase </w:t>
      </w:r>
      <w:r>
        <w:t xml:space="preserve"> </w:t>
      </w:r>
    </w:p>
    <w:tbl>
      <w:tblPr>
        <w:tblStyle w:val="TableGrid"/>
        <w:tblW w:w="9032" w:type="dxa"/>
        <w:tblInd w:w="763" w:type="dxa"/>
        <w:tblCellMar>
          <w:top w:w="309" w:type="dxa"/>
          <w:left w:w="230" w:type="dxa"/>
          <w:bottom w:w="154" w:type="dxa"/>
          <w:right w:w="113" w:type="dxa"/>
        </w:tblCellMar>
        <w:tblLook w:val="04A0" w:firstRow="1" w:lastRow="0" w:firstColumn="1" w:lastColumn="0" w:noHBand="0" w:noVBand="1"/>
      </w:tblPr>
      <w:tblGrid>
        <w:gridCol w:w="4504"/>
        <w:gridCol w:w="4528"/>
      </w:tblGrid>
      <w:tr w:rsidR="00644300" w14:paraId="70CE87CE" w14:textId="77777777" w:rsidTr="00287AC2">
        <w:trPr>
          <w:trHeight w:val="15"/>
        </w:trPr>
        <w:tc>
          <w:tcPr>
            <w:tcW w:w="4504" w:type="dxa"/>
            <w:tcBorders>
              <w:top w:val="single" w:sz="8" w:space="0" w:color="000000"/>
              <w:left w:val="single" w:sz="8" w:space="0" w:color="000000"/>
              <w:bottom w:val="single" w:sz="8" w:space="0" w:color="000000"/>
              <w:right w:val="single" w:sz="8" w:space="0" w:color="000000"/>
            </w:tcBorders>
            <w:vAlign w:val="bottom"/>
          </w:tcPr>
          <w:p w14:paraId="362350D8" w14:textId="77777777" w:rsidR="00644300" w:rsidRDefault="00096445">
            <w:pPr>
              <w:spacing w:after="0" w:line="259" w:lineRule="auto"/>
              <w:ind w:left="14" w:right="0" w:firstLine="0"/>
            </w:pPr>
            <w:r>
              <w:rPr>
                <w:rFonts w:ascii="Times New Roman" w:eastAsia="Times New Roman" w:hAnsi="Times New Roman" w:cs="Times New Roman"/>
                <w:sz w:val="24"/>
              </w:rPr>
              <w:t xml:space="preserve">Date </w:t>
            </w:r>
            <w:r>
              <w:t xml:space="preserve"> </w:t>
            </w:r>
          </w:p>
        </w:tc>
        <w:tc>
          <w:tcPr>
            <w:tcW w:w="4528" w:type="dxa"/>
            <w:tcBorders>
              <w:top w:val="single" w:sz="8" w:space="0" w:color="000000"/>
              <w:left w:val="single" w:sz="8" w:space="0" w:color="000000"/>
              <w:bottom w:val="single" w:sz="8" w:space="0" w:color="000000"/>
              <w:right w:val="single" w:sz="8" w:space="0" w:color="000000"/>
            </w:tcBorders>
            <w:vAlign w:val="bottom"/>
          </w:tcPr>
          <w:p w14:paraId="03E12ED6" w14:textId="77777777" w:rsidR="00644300" w:rsidRDefault="00096445">
            <w:pPr>
              <w:spacing w:after="0" w:line="259" w:lineRule="auto"/>
              <w:ind w:left="29" w:right="0" w:firstLine="0"/>
            </w:pPr>
            <w:r>
              <w:rPr>
                <w:rFonts w:ascii="Times New Roman" w:eastAsia="Times New Roman" w:hAnsi="Times New Roman" w:cs="Times New Roman"/>
                <w:sz w:val="24"/>
              </w:rPr>
              <w:t xml:space="preserve">28 January 2026 </w:t>
            </w:r>
            <w:r>
              <w:t xml:space="preserve"> </w:t>
            </w:r>
          </w:p>
        </w:tc>
      </w:tr>
      <w:tr w:rsidR="00644300" w14:paraId="33BBC580" w14:textId="77777777" w:rsidTr="00287AC2">
        <w:trPr>
          <w:trHeight w:val="15"/>
        </w:trPr>
        <w:tc>
          <w:tcPr>
            <w:tcW w:w="4504" w:type="dxa"/>
            <w:tcBorders>
              <w:top w:val="single" w:sz="8" w:space="0" w:color="000000"/>
              <w:left w:val="single" w:sz="8" w:space="0" w:color="000000"/>
              <w:bottom w:val="single" w:sz="8" w:space="0" w:color="000000"/>
              <w:right w:val="single" w:sz="8" w:space="0" w:color="000000"/>
            </w:tcBorders>
            <w:vAlign w:val="bottom"/>
          </w:tcPr>
          <w:p w14:paraId="3E3CCF4A" w14:textId="77777777" w:rsidR="00644300" w:rsidRDefault="00096445">
            <w:pPr>
              <w:spacing w:after="0" w:line="259" w:lineRule="auto"/>
              <w:ind w:left="0" w:right="0" w:firstLine="0"/>
            </w:pPr>
            <w:r>
              <w:rPr>
                <w:rFonts w:ascii="Times New Roman" w:eastAsia="Times New Roman" w:hAnsi="Times New Roman" w:cs="Times New Roman"/>
                <w:sz w:val="24"/>
              </w:rPr>
              <w:t xml:space="preserve">Team ID </w:t>
            </w:r>
            <w:r>
              <w:t xml:space="preserve"> </w:t>
            </w:r>
          </w:p>
        </w:tc>
        <w:tc>
          <w:tcPr>
            <w:tcW w:w="4528" w:type="dxa"/>
            <w:tcBorders>
              <w:top w:val="single" w:sz="8" w:space="0" w:color="000000"/>
              <w:left w:val="single" w:sz="8" w:space="0" w:color="000000"/>
              <w:bottom w:val="single" w:sz="8" w:space="0" w:color="000000"/>
              <w:right w:val="single" w:sz="8" w:space="0" w:color="000000"/>
            </w:tcBorders>
            <w:vAlign w:val="bottom"/>
          </w:tcPr>
          <w:p w14:paraId="3DE921A0" w14:textId="7B5C3969" w:rsidR="00644300" w:rsidRDefault="00287AC2">
            <w:pPr>
              <w:spacing w:after="0" w:line="259" w:lineRule="auto"/>
              <w:ind w:left="29" w:right="0" w:firstLine="0"/>
            </w:pPr>
            <w:r w:rsidRPr="00287AC2">
              <w:rPr>
                <w:rFonts w:ascii="Times New Roman" w:eastAsia="Times New Roman" w:hAnsi="Times New Roman" w:cs="Times New Roman"/>
                <w:sz w:val="24"/>
              </w:rPr>
              <w:t>LTVIP2026TMIDS52507</w:t>
            </w:r>
          </w:p>
        </w:tc>
      </w:tr>
      <w:tr w:rsidR="00644300" w14:paraId="2978B0EF" w14:textId="77777777" w:rsidTr="00287AC2">
        <w:trPr>
          <w:trHeight w:val="311"/>
        </w:trPr>
        <w:tc>
          <w:tcPr>
            <w:tcW w:w="4504" w:type="dxa"/>
            <w:tcBorders>
              <w:top w:val="single" w:sz="8" w:space="0" w:color="000000"/>
              <w:left w:val="single" w:sz="8" w:space="0" w:color="000000"/>
              <w:bottom w:val="single" w:sz="8" w:space="0" w:color="000000"/>
              <w:right w:val="single" w:sz="8" w:space="0" w:color="000000"/>
            </w:tcBorders>
          </w:tcPr>
          <w:p w14:paraId="45949930" w14:textId="77777777" w:rsidR="00644300" w:rsidRDefault="00096445">
            <w:pPr>
              <w:spacing w:after="0" w:line="259" w:lineRule="auto"/>
              <w:ind w:left="14" w:right="0" w:firstLine="0"/>
            </w:pPr>
            <w:r>
              <w:rPr>
                <w:rFonts w:ascii="Times New Roman" w:eastAsia="Times New Roman" w:hAnsi="Times New Roman" w:cs="Times New Roman"/>
                <w:sz w:val="24"/>
              </w:rPr>
              <w:t xml:space="preserve">Project Name </w:t>
            </w:r>
            <w:r>
              <w:t xml:space="preserve"> </w:t>
            </w:r>
          </w:p>
        </w:tc>
        <w:tc>
          <w:tcPr>
            <w:tcW w:w="4528" w:type="dxa"/>
            <w:tcBorders>
              <w:top w:val="single" w:sz="8" w:space="0" w:color="000000"/>
              <w:left w:val="single" w:sz="8" w:space="0" w:color="000000"/>
              <w:bottom w:val="single" w:sz="8" w:space="0" w:color="000000"/>
              <w:right w:val="single" w:sz="8" w:space="0" w:color="000000"/>
            </w:tcBorders>
            <w:vAlign w:val="bottom"/>
          </w:tcPr>
          <w:p w14:paraId="70C5B089" w14:textId="77777777" w:rsidR="00644300" w:rsidRDefault="00096445">
            <w:pPr>
              <w:spacing w:after="0" w:line="259" w:lineRule="auto"/>
              <w:ind w:left="0" w:right="31" w:firstLine="0"/>
              <w:jc w:val="center"/>
            </w:pPr>
            <w:proofErr w:type="spellStart"/>
            <w:r>
              <w:rPr>
                <w:rFonts w:ascii="Times New Roman" w:eastAsia="Times New Roman" w:hAnsi="Times New Roman" w:cs="Times New Roman"/>
                <w:sz w:val="24"/>
              </w:rPr>
              <w:t>IntelliSQL</w:t>
            </w:r>
            <w:proofErr w:type="spellEnd"/>
            <w:r>
              <w:rPr>
                <w:rFonts w:ascii="Times New Roman" w:eastAsia="Times New Roman" w:hAnsi="Times New Roman" w:cs="Times New Roman"/>
                <w:sz w:val="24"/>
              </w:rPr>
              <w:t xml:space="preserve">: Intelligent SQL Querying with </w:t>
            </w:r>
          </w:p>
          <w:p w14:paraId="6B125966" w14:textId="77777777" w:rsidR="00644300" w:rsidRDefault="00096445">
            <w:pPr>
              <w:spacing w:after="0" w:line="259" w:lineRule="auto"/>
              <w:ind w:left="29" w:right="0" w:firstLine="0"/>
            </w:pPr>
            <w:r>
              <w:rPr>
                <w:rFonts w:ascii="Times New Roman" w:eastAsia="Times New Roman" w:hAnsi="Times New Roman" w:cs="Times New Roman"/>
                <w:sz w:val="24"/>
              </w:rPr>
              <w:t xml:space="preserve">LLMs Using Gemini Pro </w:t>
            </w:r>
          </w:p>
          <w:p w14:paraId="39FC91F8" w14:textId="77777777" w:rsidR="00644300" w:rsidRDefault="00096445">
            <w:pPr>
              <w:spacing w:after="0" w:line="259" w:lineRule="auto"/>
              <w:ind w:left="29" w:right="0" w:firstLine="0"/>
            </w:pPr>
            <w:r>
              <w:rPr>
                <w:rFonts w:ascii="Times New Roman" w:eastAsia="Times New Roman" w:hAnsi="Times New Roman" w:cs="Times New Roman"/>
                <w:sz w:val="24"/>
              </w:rPr>
              <w:t xml:space="preserve"> </w:t>
            </w:r>
            <w:r>
              <w:t xml:space="preserve"> </w:t>
            </w:r>
          </w:p>
        </w:tc>
      </w:tr>
      <w:tr w:rsidR="00644300" w14:paraId="78C06844" w14:textId="77777777" w:rsidTr="00287AC2">
        <w:trPr>
          <w:trHeight w:val="15"/>
        </w:trPr>
        <w:tc>
          <w:tcPr>
            <w:tcW w:w="4504" w:type="dxa"/>
            <w:tcBorders>
              <w:top w:val="single" w:sz="8" w:space="0" w:color="000000"/>
              <w:left w:val="single" w:sz="8" w:space="0" w:color="000000"/>
              <w:bottom w:val="single" w:sz="8" w:space="0" w:color="000000"/>
              <w:right w:val="single" w:sz="8" w:space="0" w:color="000000"/>
            </w:tcBorders>
            <w:vAlign w:val="bottom"/>
          </w:tcPr>
          <w:p w14:paraId="16289280" w14:textId="77777777" w:rsidR="00644300" w:rsidRDefault="00096445">
            <w:pPr>
              <w:spacing w:after="0" w:line="259" w:lineRule="auto"/>
              <w:ind w:left="14" w:right="0" w:firstLine="0"/>
            </w:pPr>
            <w:r>
              <w:rPr>
                <w:rFonts w:ascii="Times New Roman" w:eastAsia="Times New Roman" w:hAnsi="Times New Roman" w:cs="Times New Roman"/>
                <w:sz w:val="24"/>
              </w:rPr>
              <w:t xml:space="preserve">Maximum Marks </w:t>
            </w:r>
            <w:r>
              <w:t xml:space="preserve"> </w:t>
            </w:r>
          </w:p>
        </w:tc>
        <w:tc>
          <w:tcPr>
            <w:tcW w:w="4528" w:type="dxa"/>
            <w:tcBorders>
              <w:top w:val="single" w:sz="8" w:space="0" w:color="000000"/>
              <w:left w:val="single" w:sz="8" w:space="0" w:color="000000"/>
              <w:bottom w:val="single" w:sz="8" w:space="0" w:color="000000"/>
              <w:right w:val="single" w:sz="8" w:space="0" w:color="000000"/>
            </w:tcBorders>
            <w:vAlign w:val="bottom"/>
          </w:tcPr>
          <w:p w14:paraId="2D88EB87" w14:textId="77777777" w:rsidR="00644300" w:rsidRDefault="00096445">
            <w:pPr>
              <w:spacing w:after="0" w:line="259" w:lineRule="auto"/>
              <w:ind w:left="10" w:right="0" w:firstLine="0"/>
            </w:pPr>
            <w:r>
              <w:rPr>
                <w:rFonts w:ascii="Times New Roman" w:eastAsia="Times New Roman" w:hAnsi="Times New Roman" w:cs="Times New Roman"/>
                <w:sz w:val="24"/>
              </w:rPr>
              <w:t xml:space="preserve">3 Marks </w:t>
            </w:r>
            <w:r>
              <w:t xml:space="preserve"> </w:t>
            </w:r>
          </w:p>
        </w:tc>
      </w:tr>
    </w:tbl>
    <w:p w14:paraId="086CEAD3" w14:textId="77777777" w:rsidR="00644300" w:rsidRDefault="00096445">
      <w:pPr>
        <w:spacing w:after="139" w:line="259" w:lineRule="auto"/>
        <w:ind w:left="773" w:right="0" w:firstLine="0"/>
      </w:pPr>
      <w:r>
        <w:rPr>
          <w:rFonts w:ascii="Times New Roman" w:eastAsia="Times New Roman" w:hAnsi="Times New Roman" w:cs="Times New Roman"/>
          <w:b/>
          <w:sz w:val="24"/>
        </w:rPr>
        <w:t xml:space="preserve">Define Problem Statements (Customer Problem Statement Template): </w:t>
      </w:r>
      <w:r>
        <w:t xml:space="preserve"> </w:t>
      </w:r>
    </w:p>
    <w:p w14:paraId="55794657" w14:textId="77777777" w:rsidR="00644300" w:rsidRDefault="00096445">
      <w:pPr>
        <w:ind w:left="729" w:right="223"/>
      </w:pPr>
      <w:r>
        <w:t>In today’s data-driven environment, organizations and individuals increasingly rely on databases to store and retrieve critical information. However, interacting with relational databases typically requires strong knowledge of Structured Query Language (SQL), which poses a significant challenge for non-technical users such as students, analysts, managers, and domain experts. Even for experienced users, writing complex SQL queries can be time-consuming and error-prone.</w:t>
      </w:r>
      <w:r>
        <w:t xml:space="preserve"> </w:t>
      </w:r>
    </w:p>
    <w:p w14:paraId="288C5F75" w14:textId="77777777" w:rsidR="00644300" w:rsidRDefault="00096445">
      <w:pPr>
        <w:ind w:left="729" w:right="223"/>
      </w:pPr>
      <w:r>
        <w:t>Traditional database querying tools lack intelligent assistance and contextual understanding, forcing users to manually translate their information needs into syntactically correct SQL queries. These limitations often result in incorrect queries, reduced productivity, and inefficiencies in data access and analysis.</w:t>
      </w:r>
      <w:r>
        <w:t xml:space="preserve"> </w:t>
      </w:r>
    </w:p>
    <w:p w14:paraId="2C36DBE7" w14:textId="77777777" w:rsidR="00644300" w:rsidRDefault="00096445">
      <w:pPr>
        <w:ind w:left="729" w:right="223"/>
      </w:pPr>
      <w:r>
        <w:t xml:space="preserve">To overcome these challenges, there is a need for an intelligent, user-friendly system that enables users to interact with databases using natural language. </w:t>
      </w:r>
      <w:proofErr w:type="spellStart"/>
      <w:r>
        <w:rPr>
          <w:b/>
        </w:rPr>
        <w:t>IntelliSQL</w:t>
      </w:r>
      <w:proofErr w:type="spellEnd"/>
      <w:r>
        <w:t xml:space="preserve"> addresses this gap by leveraging advanced Large Language Models (LLMs), specifically </w:t>
      </w:r>
      <w:r>
        <w:rPr>
          <w:b/>
        </w:rPr>
        <w:t>Gemini Pro</w:t>
      </w:r>
      <w:r>
        <w:t xml:space="preserve">, to automatically convert natural language queries into accurate SQL statements. </w:t>
      </w:r>
      <w:r>
        <w:t xml:space="preserve"> </w:t>
      </w:r>
    </w:p>
    <w:p w14:paraId="4F9F02EF" w14:textId="77777777" w:rsidR="00644300" w:rsidRDefault="00096445">
      <w:pPr>
        <w:spacing w:after="0" w:line="259" w:lineRule="auto"/>
        <w:ind w:left="734" w:right="0" w:firstLine="0"/>
      </w:pPr>
      <w:r>
        <w:t xml:space="preserve"> </w:t>
      </w:r>
    </w:p>
    <w:p w14:paraId="224078BF" w14:textId="77777777" w:rsidR="00644300" w:rsidRDefault="00096445">
      <w:pPr>
        <w:spacing w:after="0" w:line="259" w:lineRule="auto"/>
        <w:ind w:left="0" w:right="264" w:firstLine="0"/>
        <w:jc w:val="right"/>
      </w:pPr>
      <w:r>
        <w:rPr>
          <w:noProof/>
        </w:rPr>
        <w:drawing>
          <wp:inline distT="0" distB="0" distL="0" distR="0" wp14:anchorId="0343CC2D" wp14:editId="5AFC7A31">
            <wp:extent cx="6176010" cy="2231898"/>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6"/>
                    <a:stretch>
                      <a:fillRect/>
                    </a:stretch>
                  </pic:blipFill>
                  <pic:spPr>
                    <a:xfrm>
                      <a:off x="0" y="0"/>
                      <a:ext cx="6176010" cy="2231898"/>
                    </a:xfrm>
                    <a:prstGeom prst="rect">
                      <a:avLst/>
                    </a:prstGeom>
                  </pic:spPr>
                </pic:pic>
              </a:graphicData>
            </a:graphic>
          </wp:inline>
        </w:drawing>
      </w:r>
      <w:r>
        <w:t xml:space="preserve"> </w:t>
      </w:r>
    </w:p>
    <w:p w14:paraId="1E64FCC6" w14:textId="77777777" w:rsidR="00644300" w:rsidRDefault="00096445">
      <w:pPr>
        <w:spacing w:after="0" w:line="259" w:lineRule="auto"/>
        <w:ind w:left="0" w:right="0" w:firstLine="0"/>
      </w:pPr>
      <w:r>
        <w:lastRenderedPageBreak/>
        <w:t xml:space="preserve"> </w:t>
      </w:r>
    </w:p>
    <w:tbl>
      <w:tblPr>
        <w:tblStyle w:val="TableGrid"/>
        <w:tblW w:w="9315" w:type="dxa"/>
        <w:tblInd w:w="773" w:type="dxa"/>
        <w:tblCellMar>
          <w:top w:w="132" w:type="dxa"/>
          <w:left w:w="0" w:type="dxa"/>
          <w:bottom w:w="32" w:type="dxa"/>
          <w:right w:w="0" w:type="dxa"/>
        </w:tblCellMar>
        <w:tblLook w:val="04A0" w:firstRow="1" w:lastRow="0" w:firstColumn="1" w:lastColumn="0" w:noHBand="0" w:noVBand="1"/>
      </w:tblPr>
      <w:tblGrid>
        <w:gridCol w:w="1147"/>
        <w:gridCol w:w="1743"/>
        <w:gridCol w:w="1527"/>
        <w:gridCol w:w="1484"/>
        <w:gridCol w:w="1844"/>
        <w:gridCol w:w="1570"/>
      </w:tblGrid>
      <w:tr w:rsidR="00644300" w14:paraId="6F905626" w14:textId="77777777">
        <w:trPr>
          <w:trHeight w:val="1172"/>
        </w:trPr>
        <w:tc>
          <w:tcPr>
            <w:tcW w:w="1148" w:type="dxa"/>
            <w:tcBorders>
              <w:top w:val="double" w:sz="4" w:space="0" w:color="000000"/>
              <w:left w:val="double" w:sz="4" w:space="0" w:color="000000"/>
              <w:bottom w:val="double" w:sz="4" w:space="0" w:color="000000"/>
              <w:right w:val="double" w:sz="4" w:space="0" w:color="000000"/>
            </w:tcBorders>
            <w:vAlign w:val="center"/>
          </w:tcPr>
          <w:p w14:paraId="2341F30D" w14:textId="77777777" w:rsidR="00644300" w:rsidRDefault="00096445">
            <w:pPr>
              <w:spacing w:after="29" w:line="259" w:lineRule="auto"/>
              <w:ind w:left="38" w:right="0" w:firstLine="0"/>
            </w:pPr>
            <w:r>
              <w:rPr>
                <w:rFonts w:ascii="Times New Roman" w:eastAsia="Times New Roman" w:hAnsi="Times New Roman" w:cs="Times New Roman"/>
                <w:b/>
                <w:sz w:val="24"/>
              </w:rPr>
              <w:t xml:space="preserve">Problem </w:t>
            </w:r>
            <w:r>
              <w:t xml:space="preserve"> </w:t>
            </w:r>
          </w:p>
          <w:p w14:paraId="3415F943" w14:textId="77777777" w:rsidR="00644300" w:rsidRDefault="00096445">
            <w:pPr>
              <w:spacing w:after="34" w:line="259" w:lineRule="auto"/>
              <w:ind w:left="38" w:right="0" w:firstLine="0"/>
              <w:jc w:val="both"/>
            </w:pPr>
            <w:r>
              <w:rPr>
                <w:rFonts w:ascii="Times New Roman" w:eastAsia="Times New Roman" w:hAnsi="Times New Roman" w:cs="Times New Roman"/>
                <w:b/>
                <w:sz w:val="24"/>
              </w:rPr>
              <w:t xml:space="preserve">Statement </w:t>
            </w:r>
          </w:p>
          <w:p w14:paraId="4A085A61" w14:textId="77777777" w:rsidR="00644300" w:rsidRDefault="00096445">
            <w:pPr>
              <w:spacing w:after="0" w:line="259" w:lineRule="auto"/>
              <w:ind w:left="38" w:right="0" w:firstLine="0"/>
            </w:pPr>
            <w:r>
              <w:rPr>
                <w:rFonts w:ascii="Times New Roman" w:eastAsia="Times New Roman" w:hAnsi="Times New Roman" w:cs="Times New Roman"/>
                <w:b/>
                <w:sz w:val="24"/>
              </w:rPr>
              <w:t xml:space="preserve">(PS) </w:t>
            </w:r>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3D800950" w14:textId="77777777" w:rsidR="00644300" w:rsidRDefault="00096445">
            <w:pPr>
              <w:spacing w:after="7" w:line="259" w:lineRule="auto"/>
              <w:ind w:left="14" w:right="0" w:firstLine="0"/>
            </w:pPr>
            <w:r>
              <w:rPr>
                <w:rFonts w:ascii="Times New Roman" w:eastAsia="Times New Roman" w:hAnsi="Times New Roman" w:cs="Times New Roman"/>
                <w:sz w:val="24"/>
              </w:rPr>
              <w:t xml:space="preserve"> </w:t>
            </w:r>
            <w:r>
              <w:t xml:space="preserve"> </w:t>
            </w:r>
          </w:p>
          <w:p w14:paraId="73F2263D" w14:textId="77777777" w:rsidR="00644300" w:rsidRDefault="00096445">
            <w:pPr>
              <w:spacing w:after="0" w:line="259" w:lineRule="auto"/>
              <w:ind w:left="43" w:right="0" w:firstLine="0"/>
              <w:jc w:val="both"/>
            </w:pPr>
            <w:r>
              <w:rPr>
                <w:rFonts w:ascii="Times New Roman" w:eastAsia="Times New Roman" w:hAnsi="Times New Roman" w:cs="Times New Roman"/>
                <w:b/>
                <w:sz w:val="24"/>
              </w:rPr>
              <w:t>I am (Customer)</w:t>
            </w:r>
          </w:p>
        </w:tc>
        <w:tc>
          <w:tcPr>
            <w:tcW w:w="1527" w:type="dxa"/>
            <w:tcBorders>
              <w:top w:val="double" w:sz="4" w:space="0" w:color="000000"/>
              <w:left w:val="double" w:sz="4" w:space="0" w:color="000000"/>
              <w:bottom w:val="double" w:sz="4" w:space="0" w:color="000000"/>
              <w:right w:val="double" w:sz="4" w:space="0" w:color="000000"/>
            </w:tcBorders>
          </w:tcPr>
          <w:p w14:paraId="2BB1ECBF" w14:textId="77777777" w:rsidR="00644300" w:rsidRDefault="00096445">
            <w:pPr>
              <w:spacing w:after="9" w:line="259" w:lineRule="auto"/>
              <w:ind w:left="14" w:right="0" w:firstLine="0"/>
            </w:pPr>
            <w:r>
              <w:rPr>
                <w:rFonts w:ascii="Times New Roman" w:eastAsia="Times New Roman" w:hAnsi="Times New Roman" w:cs="Times New Roman"/>
                <w:sz w:val="24"/>
              </w:rPr>
              <w:t xml:space="preserve"> </w:t>
            </w:r>
            <w:r>
              <w:t xml:space="preserve"> </w:t>
            </w:r>
          </w:p>
          <w:p w14:paraId="63D41528" w14:textId="77777777" w:rsidR="00644300" w:rsidRDefault="00096445">
            <w:pPr>
              <w:spacing w:after="0" w:line="259" w:lineRule="auto"/>
              <w:ind w:left="-16" w:right="0" w:firstLine="0"/>
              <w:jc w:val="both"/>
            </w:pPr>
            <w:r>
              <w:rPr>
                <w:rFonts w:ascii="Times New Roman" w:eastAsia="Times New Roman" w:hAnsi="Times New Roman" w:cs="Times New Roman"/>
                <w:b/>
                <w:sz w:val="24"/>
              </w:rPr>
              <w:t xml:space="preserve"> I’m trying to </w:t>
            </w:r>
            <w:r>
              <w:t xml:space="preserve"> </w:t>
            </w:r>
          </w:p>
        </w:tc>
        <w:tc>
          <w:tcPr>
            <w:tcW w:w="1484" w:type="dxa"/>
            <w:tcBorders>
              <w:top w:val="double" w:sz="4" w:space="0" w:color="000000"/>
              <w:left w:val="double" w:sz="4" w:space="0" w:color="000000"/>
              <w:bottom w:val="double" w:sz="4" w:space="0" w:color="000000"/>
              <w:right w:val="double" w:sz="4" w:space="0" w:color="000000"/>
            </w:tcBorders>
          </w:tcPr>
          <w:p w14:paraId="5A3C7B18" w14:textId="77777777" w:rsidR="00644300" w:rsidRDefault="00096445">
            <w:pPr>
              <w:spacing w:after="9" w:line="259" w:lineRule="auto"/>
              <w:ind w:left="14" w:right="0" w:firstLine="0"/>
            </w:pPr>
            <w:r>
              <w:rPr>
                <w:rFonts w:ascii="Times New Roman" w:eastAsia="Times New Roman" w:hAnsi="Times New Roman" w:cs="Times New Roman"/>
                <w:sz w:val="24"/>
              </w:rPr>
              <w:t xml:space="preserve"> </w:t>
            </w:r>
            <w:r>
              <w:t xml:space="preserve"> </w:t>
            </w:r>
          </w:p>
          <w:p w14:paraId="5D4B2035" w14:textId="77777777" w:rsidR="00644300" w:rsidRDefault="00096445">
            <w:pPr>
              <w:spacing w:after="0" w:line="259" w:lineRule="auto"/>
              <w:ind w:left="43" w:right="0" w:firstLine="0"/>
            </w:pPr>
            <w:r>
              <w:rPr>
                <w:rFonts w:ascii="Times New Roman" w:eastAsia="Times New Roman" w:hAnsi="Times New Roman" w:cs="Times New Roman"/>
                <w:b/>
                <w:sz w:val="24"/>
              </w:rPr>
              <w:t xml:space="preserve">But </w:t>
            </w:r>
            <w:r>
              <w:t xml:space="preserve"> </w:t>
            </w:r>
          </w:p>
        </w:tc>
        <w:tc>
          <w:tcPr>
            <w:tcW w:w="1844" w:type="dxa"/>
            <w:tcBorders>
              <w:top w:val="double" w:sz="4" w:space="0" w:color="000000"/>
              <w:left w:val="double" w:sz="4" w:space="0" w:color="000000"/>
              <w:bottom w:val="double" w:sz="4" w:space="0" w:color="000000"/>
              <w:right w:val="double" w:sz="4" w:space="0" w:color="000000"/>
            </w:tcBorders>
          </w:tcPr>
          <w:p w14:paraId="261F7EF3" w14:textId="77777777" w:rsidR="00644300" w:rsidRDefault="00096445">
            <w:pPr>
              <w:spacing w:after="9" w:line="259" w:lineRule="auto"/>
              <w:ind w:left="19" w:right="0" w:firstLine="0"/>
            </w:pPr>
            <w:r>
              <w:rPr>
                <w:rFonts w:ascii="Times New Roman" w:eastAsia="Times New Roman" w:hAnsi="Times New Roman" w:cs="Times New Roman"/>
                <w:sz w:val="24"/>
              </w:rPr>
              <w:t xml:space="preserve"> </w:t>
            </w:r>
            <w:r>
              <w:t xml:space="preserve"> </w:t>
            </w:r>
          </w:p>
          <w:p w14:paraId="2156071F" w14:textId="77777777" w:rsidR="00644300" w:rsidRDefault="00096445">
            <w:pPr>
              <w:spacing w:after="0" w:line="259" w:lineRule="auto"/>
              <w:ind w:left="48" w:right="0" w:firstLine="0"/>
            </w:pPr>
            <w:r>
              <w:rPr>
                <w:rFonts w:ascii="Times New Roman" w:eastAsia="Times New Roman" w:hAnsi="Times New Roman" w:cs="Times New Roman"/>
                <w:b/>
                <w:sz w:val="24"/>
              </w:rPr>
              <w:t xml:space="preserve">Because </w:t>
            </w:r>
            <w:r>
              <w:t xml:space="preserve"> </w:t>
            </w:r>
          </w:p>
        </w:tc>
        <w:tc>
          <w:tcPr>
            <w:tcW w:w="1570" w:type="dxa"/>
            <w:tcBorders>
              <w:top w:val="double" w:sz="4" w:space="0" w:color="000000"/>
              <w:left w:val="double" w:sz="4" w:space="0" w:color="000000"/>
              <w:bottom w:val="double" w:sz="4" w:space="0" w:color="000000"/>
              <w:right w:val="double" w:sz="4" w:space="0" w:color="000000"/>
            </w:tcBorders>
            <w:vAlign w:val="bottom"/>
          </w:tcPr>
          <w:p w14:paraId="7C5BF7BD" w14:textId="77777777" w:rsidR="00644300" w:rsidRDefault="00096445">
            <w:pPr>
              <w:spacing w:after="0" w:line="259" w:lineRule="auto"/>
              <w:ind w:left="48" w:right="0" w:firstLine="0"/>
              <w:jc w:val="both"/>
            </w:pPr>
            <w:r>
              <w:rPr>
                <w:rFonts w:ascii="Times New Roman" w:eastAsia="Times New Roman" w:hAnsi="Times New Roman" w:cs="Times New Roman"/>
                <w:b/>
                <w:sz w:val="24"/>
              </w:rPr>
              <w:t xml:space="preserve">Which makes </w:t>
            </w:r>
          </w:p>
          <w:p w14:paraId="6F3C18CD" w14:textId="77777777" w:rsidR="00644300" w:rsidRDefault="00096445">
            <w:pPr>
              <w:spacing w:after="0" w:line="259" w:lineRule="auto"/>
              <w:ind w:left="48" w:right="0" w:firstLine="0"/>
            </w:pPr>
            <w:r>
              <w:rPr>
                <w:rFonts w:ascii="Times New Roman" w:eastAsia="Times New Roman" w:hAnsi="Times New Roman" w:cs="Times New Roman"/>
                <w:b/>
                <w:sz w:val="24"/>
              </w:rPr>
              <w:t xml:space="preserve">me feel </w:t>
            </w:r>
            <w:r>
              <w:t xml:space="preserve"> </w:t>
            </w:r>
          </w:p>
        </w:tc>
      </w:tr>
      <w:tr w:rsidR="00644300" w14:paraId="4007ADF6" w14:textId="77777777" w:rsidTr="00287AC2">
        <w:trPr>
          <w:trHeight w:val="1303"/>
        </w:trPr>
        <w:tc>
          <w:tcPr>
            <w:tcW w:w="1148" w:type="dxa"/>
            <w:tcBorders>
              <w:top w:val="double" w:sz="4" w:space="0" w:color="000000"/>
              <w:left w:val="double" w:sz="4" w:space="0" w:color="000000"/>
              <w:bottom w:val="double" w:sz="4" w:space="0" w:color="000000"/>
              <w:right w:val="double" w:sz="4" w:space="0" w:color="000000"/>
            </w:tcBorders>
          </w:tcPr>
          <w:p w14:paraId="0F45DC61" w14:textId="77777777" w:rsidR="00644300" w:rsidRDefault="00096445">
            <w:pPr>
              <w:spacing w:after="0" w:line="259" w:lineRule="auto"/>
              <w:ind w:left="14" w:right="0" w:firstLine="0"/>
            </w:pPr>
            <w:r>
              <w:rPr>
                <w:rFonts w:ascii="Times New Roman" w:eastAsia="Times New Roman" w:hAnsi="Times New Roman" w:cs="Times New Roman"/>
                <w:sz w:val="24"/>
              </w:rPr>
              <w:t xml:space="preserve"> </w:t>
            </w:r>
            <w:r>
              <w:t xml:space="preserve"> </w:t>
            </w:r>
          </w:p>
          <w:p w14:paraId="0624305C" w14:textId="77777777" w:rsidR="00644300" w:rsidRDefault="00096445">
            <w:pPr>
              <w:spacing w:after="156" w:line="259" w:lineRule="auto"/>
              <w:ind w:left="14" w:right="0" w:firstLine="0"/>
            </w:pPr>
            <w:r>
              <w:rPr>
                <w:rFonts w:ascii="Times New Roman" w:eastAsia="Times New Roman" w:hAnsi="Times New Roman" w:cs="Times New Roman"/>
                <w:sz w:val="24"/>
              </w:rPr>
              <w:t xml:space="preserve"> </w:t>
            </w:r>
            <w:r>
              <w:t xml:space="preserve"> </w:t>
            </w:r>
          </w:p>
          <w:p w14:paraId="355FF8F6" w14:textId="77777777" w:rsidR="00644300" w:rsidRDefault="00096445">
            <w:pPr>
              <w:spacing w:after="9" w:line="259" w:lineRule="auto"/>
              <w:ind w:left="14" w:right="0" w:firstLine="0"/>
            </w:pPr>
            <w:r>
              <w:rPr>
                <w:rFonts w:ascii="Times New Roman" w:eastAsia="Times New Roman" w:hAnsi="Times New Roman" w:cs="Times New Roman"/>
                <w:sz w:val="24"/>
              </w:rPr>
              <w:t xml:space="preserve"> </w:t>
            </w:r>
            <w:r>
              <w:t xml:space="preserve"> </w:t>
            </w:r>
          </w:p>
          <w:p w14:paraId="3DDED068" w14:textId="77777777" w:rsidR="00644300" w:rsidRDefault="00096445">
            <w:pPr>
              <w:spacing w:after="0" w:line="259" w:lineRule="auto"/>
              <w:ind w:left="38" w:right="0" w:firstLine="0"/>
            </w:pPr>
            <w:r>
              <w:rPr>
                <w:rFonts w:ascii="Times New Roman" w:eastAsia="Times New Roman" w:hAnsi="Times New Roman" w:cs="Times New Roman"/>
                <w:b/>
                <w:sz w:val="24"/>
              </w:rPr>
              <w:t xml:space="preserve">PS-1 </w:t>
            </w:r>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27EDF3DC" w14:textId="77777777" w:rsidR="00644300" w:rsidRDefault="00096445">
            <w:pPr>
              <w:tabs>
                <w:tab w:val="center" w:pos="1050"/>
              </w:tabs>
              <w:spacing w:line="259" w:lineRule="auto"/>
              <w:ind w:left="0" w:right="0" w:firstLine="0"/>
            </w:pPr>
            <w:r>
              <w:t xml:space="preserve">A </w:t>
            </w:r>
            <w:r>
              <w:tab/>
              <w:t xml:space="preserve">student, </w:t>
            </w:r>
          </w:p>
          <w:p w14:paraId="6EB0FCBC" w14:textId="77777777" w:rsidR="00644300" w:rsidRDefault="00096445">
            <w:pPr>
              <w:spacing w:after="0" w:line="259" w:lineRule="auto"/>
              <w:ind w:left="43" w:right="0" w:firstLine="0"/>
            </w:pPr>
            <w:r>
              <w:t xml:space="preserve">analyst, or nontechnical user working </w:t>
            </w:r>
            <w:r>
              <w:tab/>
              <w:t>with databases</w:t>
            </w:r>
            <w:r>
              <w:t xml:space="preserve"> </w:t>
            </w:r>
          </w:p>
        </w:tc>
        <w:tc>
          <w:tcPr>
            <w:tcW w:w="1527" w:type="dxa"/>
            <w:tcBorders>
              <w:top w:val="double" w:sz="4" w:space="0" w:color="000000"/>
              <w:left w:val="double" w:sz="4" w:space="0" w:color="000000"/>
              <w:bottom w:val="double" w:sz="4" w:space="0" w:color="000000"/>
              <w:right w:val="double" w:sz="4" w:space="0" w:color="000000"/>
            </w:tcBorders>
          </w:tcPr>
          <w:p w14:paraId="16DCB2E2" w14:textId="617F46B7" w:rsidR="00644300" w:rsidRDefault="00644300" w:rsidP="00287AC2">
            <w:pPr>
              <w:spacing w:after="0" w:line="259" w:lineRule="auto"/>
              <w:ind w:right="0"/>
            </w:pPr>
          </w:p>
          <w:p w14:paraId="2BC741DF" w14:textId="77777777" w:rsidR="00644300" w:rsidRDefault="00096445">
            <w:pPr>
              <w:spacing w:after="15" w:line="256" w:lineRule="auto"/>
              <w:ind w:left="43" w:right="0" w:firstLine="0"/>
            </w:pPr>
            <w:r>
              <w:t xml:space="preserve">Retrieve information </w:t>
            </w:r>
          </w:p>
          <w:p w14:paraId="1636E394" w14:textId="77777777" w:rsidR="00644300" w:rsidRDefault="00096445">
            <w:pPr>
              <w:tabs>
                <w:tab w:val="center" w:pos="1190"/>
              </w:tabs>
              <w:spacing w:line="259" w:lineRule="auto"/>
              <w:ind w:left="0" w:right="0" w:firstLine="0"/>
            </w:pPr>
            <w:r>
              <w:t xml:space="preserve">from </w:t>
            </w:r>
            <w:r>
              <w:tab/>
              <w:t xml:space="preserve">a </w:t>
            </w:r>
          </w:p>
          <w:p w14:paraId="52C556E4" w14:textId="77777777" w:rsidR="00644300" w:rsidRDefault="00096445">
            <w:pPr>
              <w:spacing w:after="0" w:line="259" w:lineRule="auto"/>
              <w:ind w:left="43" w:right="145" w:firstLine="0"/>
            </w:pPr>
            <w:r>
              <w:t>database using queries</w:t>
            </w:r>
            <w:r>
              <w:t xml:space="preserve"> </w:t>
            </w:r>
          </w:p>
        </w:tc>
        <w:tc>
          <w:tcPr>
            <w:tcW w:w="1484" w:type="dxa"/>
            <w:tcBorders>
              <w:top w:val="double" w:sz="4" w:space="0" w:color="000000"/>
              <w:left w:val="double" w:sz="4" w:space="0" w:color="000000"/>
              <w:bottom w:val="double" w:sz="4" w:space="0" w:color="000000"/>
              <w:right w:val="double" w:sz="4" w:space="0" w:color="000000"/>
            </w:tcBorders>
            <w:vAlign w:val="bottom"/>
          </w:tcPr>
          <w:p w14:paraId="77A35685" w14:textId="77777777" w:rsidR="00644300" w:rsidRDefault="00096445">
            <w:pPr>
              <w:tabs>
                <w:tab w:val="right" w:pos="1484"/>
              </w:tabs>
              <w:spacing w:after="0" w:line="259" w:lineRule="auto"/>
              <w:ind w:left="0" w:right="0" w:firstLine="0"/>
            </w:pPr>
            <w:r>
              <w:t xml:space="preserve">Writing </w:t>
            </w:r>
            <w:r>
              <w:tab/>
              <w:t xml:space="preserve">SQL </w:t>
            </w:r>
          </w:p>
          <w:p w14:paraId="503B2985" w14:textId="713D9D9B" w:rsidR="00644300" w:rsidRDefault="00287AC2">
            <w:pPr>
              <w:spacing w:after="0" w:line="261" w:lineRule="auto"/>
              <w:ind w:left="43" w:right="0" w:firstLine="0"/>
            </w:pPr>
            <w:r>
              <w:t>Q</w:t>
            </w:r>
            <w:r w:rsidR="00096445">
              <w:t>ueries</w:t>
            </w:r>
            <w:r>
              <w:t xml:space="preserve"> </w:t>
            </w:r>
            <w:r w:rsidR="00096445">
              <w:t>require</w:t>
            </w:r>
          </w:p>
          <w:p w14:paraId="08B4C13D" w14:textId="7FF25577" w:rsidR="00644300" w:rsidRDefault="00096445">
            <w:pPr>
              <w:spacing w:after="0" w:line="259" w:lineRule="auto"/>
              <w:ind w:left="43" w:right="0" w:firstLine="0"/>
            </w:pPr>
            <w:r>
              <w:t>technical</w:t>
            </w:r>
            <w:r w:rsidR="00287AC2">
              <w:t xml:space="preserve"> </w:t>
            </w:r>
            <w:r>
              <w:t xml:space="preserve">expertise </w:t>
            </w:r>
            <w:r>
              <w:t>and correct syntax</w:t>
            </w:r>
            <w:r>
              <w:t xml:space="preserve"> </w:t>
            </w:r>
          </w:p>
        </w:tc>
        <w:tc>
          <w:tcPr>
            <w:tcW w:w="1844" w:type="dxa"/>
            <w:tcBorders>
              <w:top w:val="double" w:sz="4" w:space="0" w:color="000000"/>
              <w:left w:val="double" w:sz="4" w:space="0" w:color="000000"/>
              <w:bottom w:val="double" w:sz="4" w:space="0" w:color="000000"/>
              <w:right w:val="double" w:sz="4" w:space="0" w:color="000000"/>
            </w:tcBorders>
          </w:tcPr>
          <w:p w14:paraId="1966068C" w14:textId="77777777" w:rsidR="00644300" w:rsidRDefault="00096445">
            <w:pPr>
              <w:spacing w:after="3"/>
              <w:ind w:left="48" w:right="110" w:firstLine="0"/>
              <w:jc w:val="both"/>
            </w:pPr>
            <w:r>
              <w:t xml:space="preserve">I lack strong SQL knowledge and struggle to convert my questions into </w:t>
            </w:r>
          </w:p>
          <w:p w14:paraId="7A15E3F9" w14:textId="77777777" w:rsidR="00644300" w:rsidRDefault="00096445">
            <w:pPr>
              <w:spacing w:after="0" w:line="259" w:lineRule="auto"/>
              <w:ind w:left="48" w:right="0" w:firstLine="0"/>
            </w:pPr>
            <w:r>
              <w:t>SQL</w:t>
            </w:r>
            <w:r>
              <w:t xml:space="preserve"> </w:t>
            </w:r>
          </w:p>
        </w:tc>
        <w:tc>
          <w:tcPr>
            <w:tcW w:w="1570" w:type="dxa"/>
            <w:tcBorders>
              <w:top w:val="double" w:sz="4" w:space="0" w:color="000000"/>
              <w:left w:val="double" w:sz="4" w:space="0" w:color="000000"/>
              <w:bottom w:val="double" w:sz="4" w:space="0" w:color="000000"/>
              <w:right w:val="double" w:sz="4" w:space="0" w:color="000000"/>
            </w:tcBorders>
          </w:tcPr>
          <w:p w14:paraId="34D7D3B9" w14:textId="77777777" w:rsidR="00644300" w:rsidRDefault="00096445">
            <w:pPr>
              <w:spacing w:after="0" w:line="259" w:lineRule="auto"/>
              <w:ind w:left="14" w:right="0" w:firstLine="0"/>
            </w:pPr>
            <w:r>
              <w:rPr>
                <w:rFonts w:ascii="Times New Roman" w:eastAsia="Times New Roman" w:hAnsi="Times New Roman" w:cs="Times New Roman"/>
                <w:sz w:val="24"/>
              </w:rPr>
              <w:t xml:space="preserve"> </w:t>
            </w:r>
            <w:r>
              <w:t xml:space="preserve"> </w:t>
            </w:r>
          </w:p>
          <w:p w14:paraId="56E23B3E" w14:textId="77777777" w:rsidR="00644300" w:rsidRDefault="00096445">
            <w:pPr>
              <w:spacing w:after="0" w:line="259" w:lineRule="auto"/>
              <w:ind w:left="48" w:right="202" w:firstLine="0"/>
              <w:jc w:val="both"/>
            </w:pPr>
            <w:r>
              <w:t>Confused and dependent on technical assistance</w:t>
            </w:r>
            <w:r>
              <w:t xml:space="preserve"> </w:t>
            </w:r>
          </w:p>
        </w:tc>
      </w:tr>
      <w:tr w:rsidR="00644300" w14:paraId="10629979" w14:textId="77777777" w:rsidTr="00287AC2">
        <w:trPr>
          <w:trHeight w:val="1345"/>
        </w:trPr>
        <w:tc>
          <w:tcPr>
            <w:tcW w:w="1148" w:type="dxa"/>
            <w:tcBorders>
              <w:top w:val="double" w:sz="4" w:space="0" w:color="000000"/>
              <w:left w:val="double" w:sz="4" w:space="0" w:color="000000"/>
              <w:bottom w:val="double" w:sz="4" w:space="0" w:color="000000"/>
              <w:right w:val="double" w:sz="4" w:space="0" w:color="000000"/>
            </w:tcBorders>
          </w:tcPr>
          <w:p w14:paraId="01A99A8D" w14:textId="77777777" w:rsidR="00644300" w:rsidRDefault="00096445">
            <w:pPr>
              <w:spacing w:after="107" w:line="259" w:lineRule="auto"/>
              <w:ind w:left="14" w:right="0" w:firstLine="0"/>
            </w:pPr>
            <w:r>
              <w:rPr>
                <w:rFonts w:ascii="Times New Roman" w:eastAsia="Times New Roman" w:hAnsi="Times New Roman" w:cs="Times New Roman"/>
                <w:sz w:val="24"/>
              </w:rPr>
              <w:t xml:space="preserve"> </w:t>
            </w:r>
            <w:r>
              <w:t xml:space="preserve"> </w:t>
            </w:r>
          </w:p>
          <w:p w14:paraId="629AC114" w14:textId="77777777" w:rsidR="00644300" w:rsidRDefault="00096445">
            <w:pPr>
              <w:spacing w:after="9" w:line="259" w:lineRule="auto"/>
              <w:ind w:left="14" w:right="0" w:firstLine="0"/>
            </w:pPr>
            <w:r>
              <w:rPr>
                <w:rFonts w:ascii="Times New Roman" w:eastAsia="Times New Roman" w:hAnsi="Times New Roman" w:cs="Times New Roman"/>
                <w:sz w:val="24"/>
              </w:rPr>
              <w:t xml:space="preserve"> </w:t>
            </w:r>
            <w:r>
              <w:t xml:space="preserve"> </w:t>
            </w:r>
          </w:p>
          <w:p w14:paraId="65EDFC66" w14:textId="77777777" w:rsidR="00644300" w:rsidRDefault="00096445">
            <w:pPr>
              <w:spacing w:after="0" w:line="259" w:lineRule="auto"/>
              <w:ind w:left="38" w:right="0" w:firstLine="0"/>
            </w:pPr>
            <w:r>
              <w:rPr>
                <w:rFonts w:ascii="Times New Roman" w:eastAsia="Times New Roman" w:hAnsi="Times New Roman" w:cs="Times New Roman"/>
                <w:b/>
                <w:sz w:val="24"/>
              </w:rPr>
              <w:t xml:space="preserve">PS-2 </w:t>
            </w:r>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75F8BC14" w14:textId="77777777" w:rsidR="00644300" w:rsidRDefault="00096445">
            <w:pPr>
              <w:spacing w:after="0" w:line="259" w:lineRule="auto"/>
              <w:ind w:left="43" w:right="191" w:firstLine="0"/>
            </w:pPr>
            <w:r>
              <w:t xml:space="preserve">A professional or </w:t>
            </w:r>
            <w:r>
              <w:tab/>
              <w:t>business user handling large datasets</w:t>
            </w:r>
            <w:r>
              <w:t xml:space="preserve"> </w:t>
            </w:r>
          </w:p>
        </w:tc>
        <w:tc>
          <w:tcPr>
            <w:tcW w:w="1527" w:type="dxa"/>
            <w:tcBorders>
              <w:top w:val="double" w:sz="4" w:space="0" w:color="000000"/>
              <w:left w:val="double" w:sz="4" w:space="0" w:color="000000"/>
              <w:bottom w:val="double" w:sz="4" w:space="0" w:color="000000"/>
              <w:right w:val="double" w:sz="4" w:space="0" w:color="000000"/>
            </w:tcBorders>
          </w:tcPr>
          <w:p w14:paraId="6254421A" w14:textId="47D6D573" w:rsidR="00644300" w:rsidRDefault="00096445">
            <w:pPr>
              <w:spacing w:after="0" w:line="259" w:lineRule="auto"/>
              <w:ind w:left="43" w:right="88" w:firstLine="0"/>
              <w:jc w:val="both"/>
            </w:pPr>
            <w:r>
              <w:t>Access accurate data insights quickly for decision</w:t>
            </w:r>
            <w:r w:rsidR="00287AC2">
              <w:t xml:space="preserve"> </w:t>
            </w:r>
            <w:r>
              <w:t>making</w:t>
            </w:r>
            <w:r>
              <w:t xml:space="preserve"> </w:t>
            </w:r>
          </w:p>
        </w:tc>
        <w:tc>
          <w:tcPr>
            <w:tcW w:w="1484" w:type="dxa"/>
            <w:tcBorders>
              <w:top w:val="double" w:sz="4" w:space="0" w:color="000000"/>
              <w:left w:val="double" w:sz="4" w:space="0" w:color="000000"/>
              <w:bottom w:val="double" w:sz="4" w:space="0" w:color="000000"/>
              <w:right w:val="double" w:sz="4" w:space="0" w:color="000000"/>
            </w:tcBorders>
            <w:vAlign w:val="bottom"/>
          </w:tcPr>
          <w:p w14:paraId="5578BC95" w14:textId="77777777" w:rsidR="00644300" w:rsidRPr="00287AC2" w:rsidRDefault="00096445">
            <w:pPr>
              <w:spacing w:after="0" w:line="259" w:lineRule="auto"/>
              <w:ind w:left="43" w:right="0" w:firstLine="0"/>
              <w:rPr>
                <w:rFonts w:asciiTheme="minorHAnsi" w:hAnsiTheme="minorHAnsi" w:cstheme="minorHAnsi"/>
                <w:szCs w:val="22"/>
              </w:rPr>
            </w:pPr>
            <w:r w:rsidRPr="00287AC2">
              <w:rPr>
                <w:rFonts w:asciiTheme="minorHAnsi" w:eastAsia="Times New Roman" w:hAnsiTheme="minorHAnsi" w:cstheme="minorHAnsi"/>
                <w:szCs w:val="22"/>
              </w:rPr>
              <w:t xml:space="preserve">Manual SQL </w:t>
            </w:r>
          </w:p>
          <w:p w14:paraId="13E77181" w14:textId="359C4A30" w:rsidR="00644300" w:rsidRDefault="00096445">
            <w:pPr>
              <w:spacing w:after="0" w:line="259" w:lineRule="auto"/>
              <w:ind w:left="43" w:right="0" w:firstLine="0"/>
            </w:pPr>
            <w:r w:rsidRPr="00287AC2">
              <w:rPr>
                <w:rFonts w:asciiTheme="minorHAnsi" w:eastAsia="Times New Roman" w:hAnsiTheme="minorHAnsi" w:cstheme="minorHAnsi"/>
                <w:szCs w:val="22"/>
              </w:rPr>
              <w:t>query writing is time</w:t>
            </w:r>
            <w:r w:rsidR="00287AC2" w:rsidRPr="00287AC2">
              <w:rPr>
                <w:rFonts w:asciiTheme="minorHAnsi" w:eastAsia="Times New Roman" w:hAnsiTheme="minorHAnsi" w:cstheme="minorHAnsi"/>
                <w:szCs w:val="22"/>
              </w:rPr>
              <w:t xml:space="preserve"> </w:t>
            </w:r>
            <w:r w:rsidRPr="00287AC2">
              <w:rPr>
                <w:rFonts w:asciiTheme="minorHAnsi" w:eastAsia="Times New Roman" w:hAnsiTheme="minorHAnsi" w:cstheme="minorHAnsi"/>
                <w:szCs w:val="22"/>
              </w:rPr>
              <w:t>consuming and error</w:t>
            </w:r>
            <w:r w:rsidR="00287AC2" w:rsidRPr="00287AC2">
              <w:rPr>
                <w:rFonts w:asciiTheme="minorHAnsi" w:eastAsia="Times New Roman" w:hAnsiTheme="minorHAnsi" w:cstheme="minorHAnsi"/>
                <w:szCs w:val="22"/>
              </w:rPr>
              <w:t xml:space="preserve"> </w:t>
            </w:r>
            <w:r w:rsidRPr="00287AC2">
              <w:rPr>
                <w:rFonts w:asciiTheme="minorHAnsi" w:eastAsia="Times New Roman" w:hAnsiTheme="minorHAnsi" w:cstheme="minorHAnsi"/>
                <w:szCs w:val="22"/>
              </w:rPr>
              <w:t>prone</w:t>
            </w:r>
            <w:r>
              <w:rPr>
                <w:rFonts w:ascii="Times New Roman" w:eastAsia="Times New Roman" w:hAnsi="Times New Roman" w:cs="Times New Roman"/>
                <w:sz w:val="24"/>
              </w:rPr>
              <w:t xml:space="preserve"> </w:t>
            </w:r>
            <w:r>
              <w:t xml:space="preserve"> </w:t>
            </w:r>
          </w:p>
        </w:tc>
        <w:tc>
          <w:tcPr>
            <w:tcW w:w="1844" w:type="dxa"/>
            <w:tcBorders>
              <w:top w:val="double" w:sz="4" w:space="0" w:color="000000"/>
              <w:left w:val="double" w:sz="4" w:space="0" w:color="000000"/>
              <w:bottom w:val="double" w:sz="4" w:space="0" w:color="000000"/>
              <w:right w:val="double" w:sz="4" w:space="0" w:color="000000"/>
            </w:tcBorders>
          </w:tcPr>
          <w:p w14:paraId="30FA1F61" w14:textId="77777777" w:rsidR="00644300" w:rsidRDefault="00096445">
            <w:pPr>
              <w:spacing w:after="0" w:line="259" w:lineRule="auto"/>
              <w:ind w:left="48" w:right="86" w:firstLine="0"/>
              <w:jc w:val="both"/>
            </w:pPr>
            <w:r>
              <w:t>I frequently deal with complex queries and tight deadlines</w:t>
            </w:r>
            <w:r>
              <w:t xml:space="preserve"> </w:t>
            </w:r>
          </w:p>
        </w:tc>
        <w:tc>
          <w:tcPr>
            <w:tcW w:w="1570" w:type="dxa"/>
            <w:tcBorders>
              <w:top w:val="double" w:sz="4" w:space="0" w:color="000000"/>
              <w:left w:val="double" w:sz="4" w:space="0" w:color="000000"/>
              <w:bottom w:val="double" w:sz="4" w:space="0" w:color="000000"/>
              <w:right w:val="double" w:sz="4" w:space="0" w:color="000000"/>
            </w:tcBorders>
          </w:tcPr>
          <w:p w14:paraId="0692AAF4" w14:textId="77777777" w:rsidR="00644300" w:rsidRDefault="00096445">
            <w:pPr>
              <w:spacing w:after="0" w:line="259" w:lineRule="auto"/>
              <w:ind w:left="14" w:right="0" w:firstLine="0"/>
            </w:pPr>
            <w:r>
              <w:rPr>
                <w:rFonts w:ascii="Times New Roman" w:eastAsia="Times New Roman" w:hAnsi="Times New Roman" w:cs="Times New Roman"/>
                <w:sz w:val="24"/>
              </w:rPr>
              <w:t xml:space="preserve"> </w:t>
            </w:r>
            <w:r>
              <w:t xml:space="preserve"> </w:t>
            </w:r>
          </w:p>
          <w:p w14:paraId="43B4F688" w14:textId="77777777" w:rsidR="00644300" w:rsidRDefault="00096445">
            <w:pPr>
              <w:spacing w:after="0" w:line="259" w:lineRule="auto"/>
              <w:ind w:left="48" w:right="0" w:firstLine="0"/>
              <w:jc w:val="both"/>
            </w:pPr>
            <w:r>
              <w:t>Frustrated and less productive</w:t>
            </w:r>
            <w:r>
              <w:t xml:space="preserve"> </w:t>
            </w:r>
          </w:p>
        </w:tc>
      </w:tr>
      <w:tr w:rsidR="00644300" w14:paraId="58FC6E44" w14:textId="77777777" w:rsidTr="00287AC2">
        <w:trPr>
          <w:trHeight w:val="1255"/>
        </w:trPr>
        <w:tc>
          <w:tcPr>
            <w:tcW w:w="1148" w:type="dxa"/>
            <w:tcBorders>
              <w:top w:val="double" w:sz="4" w:space="0" w:color="000000"/>
              <w:left w:val="double" w:sz="4" w:space="0" w:color="000000"/>
              <w:bottom w:val="double" w:sz="4" w:space="0" w:color="000000"/>
              <w:right w:val="double" w:sz="4" w:space="0" w:color="000000"/>
            </w:tcBorders>
          </w:tcPr>
          <w:p w14:paraId="31A6772C" w14:textId="77777777" w:rsidR="00644300" w:rsidRDefault="00096445">
            <w:pPr>
              <w:spacing w:after="9" w:line="259" w:lineRule="auto"/>
              <w:ind w:left="14" w:right="0" w:firstLine="0"/>
            </w:pPr>
            <w:r>
              <w:rPr>
                <w:rFonts w:ascii="Times New Roman" w:eastAsia="Times New Roman" w:hAnsi="Times New Roman" w:cs="Times New Roman"/>
                <w:sz w:val="24"/>
              </w:rPr>
              <w:t xml:space="preserve"> </w:t>
            </w:r>
            <w:r>
              <w:t xml:space="preserve"> </w:t>
            </w:r>
          </w:p>
          <w:p w14:paraId="5A36A002" w14:textId="77777777" w:rsidR="00644300" w:rsidRDefault="00096445">
            <w:pPr>
              <w:spacing w:after="0" w:line="259" w:lineRule="auto"/>
              <w:ind w:left="38" w:right="0" w:firstLine="0"/>
            </w:pPr>
            <w:r>
              <w:rPr>
                <w:rFonts w:ascii="Times New Roman" w:eastAsia="Times New Roman" w:hAnsi="Times New Roman" w:cs="Times New Roman"/>
                <w:b/>
                <w:sz w:val="24"/>
              </w:rPr>
              <w:t xml:space="preserve">PS-3 </w:t>
            </w:r>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7CA5626F" w14:textId="77777777" w:rsidR="00644300" w:rsidRDefault="00096445">
            <w:pPr>
              <w:spacing w:after="6" w:line="259" w:lineRule="auto"/>
              <w:ind w:left="14" w:right="0" w:firstLine="0"/>
            </w:pPr>
            <w:r>
              <w:rPr>
                <w:rFonts w:ascii="Times New Roman" w:eastAsia="Times New Roman" w:hAnsi="Times New Roman" w:cs="Times New Roman"/>
                <w:sz w:val="24"/>
              </w:rPr>
              <w:t xml:space="preserve"> </w:t>
            </w:r>
            <w:r>
              <w:t xml:space="preserve"> </w:t>
            </w:r>
          </w:p>
          <w:p w14:paraId="6FBE4A3C" w14:textId="77777777" w:rsidR="00644300" w:rsidRDefault="00096445">
            <w:pPr>
              <w:tabs>
                <w:tab w:val="center" w:pos="854"/>
                <w:tab w:val="right" w:pos="1743"/>
              </w:tabs>
              <w:spacing w:after="0" w:line="259" w:lineRule="auto"/>
              <w:ind w:left="0" w:right="0" w:firstLine="0"/>
            </w:pPr>
            <w:r>
              <w:t xml:space="preserve">A </w:t>
            </w:r>
            <w:r>
              <w:tab/>
              <w:t xml:space="preserve">developer </w:t>
            </w:r>
            <w:r>
              <w:tab/>
              <w:t>or</w:t>
            </w:r>
          </w:p>
          <w:p w14:paraId="7232E132" w14:textId="77777777" w:rsidR="00644300" w:rsidRDefault="00096445">
            <w:pPr>
              <w:spacing w:after="0" w:line="259" w:lineRule="auto"/>
              <w:ind w:left="43" w:right="0" w:firstLine="0"/>
            </w:pPr>
            <w:r>
              <w:t>data professional</w:t>
            </w:r>
            <w:r>
              <w:t xml:space="preserve"> </w:t>
            </w:r>
          </w:p>
        </w:tc>
        <w:tc>
          <w:tcPr>
            <w:tcW w:w="1527" w:type="dxa"/>
            <w:tcBorders>
              <w:top w:val="double" w:sz="4" w:space="0" w:color="000000"/>
              <w:left w:val="double" w:sz="4" w:space="0" w:color="000000"/>
              <w:bottom w:val="double" w:sz="4" w:space="0" w:color="000000"/>
              <w:right w:val="double" w:sz="4" w:space="0" w:color="000000"/>
            </w:tcBorders>
          </w:tcPr>
          <w:p w14:paraId="24F62FAE" w14:textId="5A43BB63" w:rsidR="00644300" w:rsidRDefault="00096445">
            <w:pPr>
              <w:spacing w:after="0" w:line="256" w:lineRule="auto"/>
              <w:ind w:left="-15" w:right="0" w:firstLine="59"/>
            </w:pPr>
            <w:r>
              <w:t xml:space="preserve">Interact </w:t>
            </w:r>
            <w:r w:rsidR="00287AC2">
              <w:t>with databases</w:t>
            </w:r>
            <w:r>
              <w:t xml:space="preserve"> </w:t>
            </w:r>
          </w:p>
          <w:p w14:paraId="138FEB13" w14:textId="77777777" w:rsidR="00644300" w:rsidRDefault="00096445">
            <w:pPr>
              <w:spacing w:after="0" w:line="259" w:lineRule="auto"/>
              <w:ind w:left="43" w:right="83" w:firstLine="0"/>
            </w:pPr>
            <w:r>
              <w:t>efficiently using natural language</w:t>
            </w:r>
            <w:r>
              <w:t xml:space="preserve"> </w:t>
            </w:r>
          </w:p>
        </w:tc>
        <w:tc>
          <w:tcPr>
            <w:tcW w:w="1484" w:type="dxa"/>
            <w:tcBorders>
              <w:top w:val="double" w:sz="4" w:space="0" w:color="000000"/>
              <w:left w:val="double" w:sz="4" w:space="0" w:color="000000"/>
              <w:bottom w:val="double" w:sz="4" w:space="0" w:color="000000"/>
              <w:right w:val="double" w:sz="4" w:space="0" w:color="000000"/>
            </w:tcBorders>
            <w:vAlign w:val="bottom"/>
          </w:tcPr>
          <w:p w14:paraId="1339E89C" w14:textId="77777777" w:rsidR="00644300" w:rsidRDefault="00096445">
            <w:pPr>
              <w:spacing w:after="5" w:line="256" w:lineRule="auto"/>
              <w:ind w:left="43" w:right="0" w:firstLine="0"/>
            </w:pPr>
            <w:r>
              <w:t xml:space="preserve">Traditional database tools do not support </w:t>
            </w:r>
          </w:p>
          <w:p w14:paraId="2F9D5EB2" w14:textId="77777777" w:rsidR="00644300" w:rsidRDefault="00096445">
            <w:pPr>
              <w:spacing w:after="0" w:line="259" w:lineRule="auto"/>
              <w:ind w:left="43" w:right="0" w:firstLine="0"/>
            </w:pPr>
            <w:r>
              <w:t>intelligent query assistance</w:t>
            </w:r>
            <w:r>
              <w:t xml:space="preserve"> </w:t>
            </w:r>
          </w:p>
        </w:tc>
        <w:tc>
          <w:tcPr>
            <w:tcW w:w="1844" w:type="dxa"/>
            <w:tcBorders>
              <w:top w:val="double" w:sz="4" w:space="0" w:color="000000"/>
              <w:left w:val="double" w:sz="4" w:space="0" w:color="000000"/>
              <w:bottom w:val="double" w:sz="4" w:space="0" w:color="000000"/>
              <w:right w:val="double" w:sz="4" w:space="0" w:color="000000"/>
            </w:tcBorders>
            <w:vAlign w:val="bottom"/>
          </w:tcPr>
          <w:p w14:paraId="4346AB14" w14:textId="77777777" w:rsidR="00644300" w:rsidRDefault="00096445">
            <w:pPr>
              <w:spacing w:after="11" w:line="259" w:lineRule="auto"/>
              <w:ind w:left="48" w:right="0" w:firstLine="0"/>
            </w:pPr>
            <w:r>
              <w:t xml:space="preserve">Existing </w:t>
            </w:r>
          </w:p>
          <w:p w14:paraId="091E04FF" w14:textId="13D0A791" w:rsidR="00644300" w:rsidRDefault="00096445">
            <w:pPr>
              <w:spacing w:after="0" w:line="259" w:lineRule="auto"/>
              <w:ind w:left="48" w:right="363" w:firstLine="0"/>
            </w:pPr>
            <w:r>
              <w:t xml:space="preserve">systems </w:t>
            </w:r>
            <w:r>
              <w:t>lack contextual understanding and</w:t>
            </w:r>
            <w:r w:rsidR="00287AC2">
              <w:t xml:space="preserve"> </w:t>
            </w:r>
            <w:r>
              <w:t>automation</w:t>
            </w:r>
            <w:r>
              <w:t xml:space="preserve"> </w:t>
            </w:r>
          </w:p>
        </w:tc>
        <w:tc>
          <w:tcPr>
            <w:tcW w:w="1570" w:type="dxa"/>
            <w:tcBorders>
              <w:top w:val="double" w:sz="4" w:space="0" w:color="000000"/>
              <w:left w:val="double" w:sz="4" w:space="0" w:color="000000"/>
              <w:bottom w:val="double" w:sz="4" w:space="0" w:color="000000"/>
              <w:right w:val="double" w:sz="4" w:space="0" w:color="000000"/>
            </w:tcBorders>
            <w:vAlign w:val="bottom"/>
          </w:tcPr>
          <w:p w14:paraId="5FB25F3C" w14:textId="77777777" w:rsidR="00644300" w:rsidRPr="00287AC2" w:rsidRDefault="00096445" w:rsidP="00287AC2">
            <w:pPr>
              <w:spacing w:after="0" w:line="259" w:lineRule="auto"/>
              <w:ind w:left="48" w:right="0" w:firstLine="0"/>
              <w:rPr>
                <w:rFonts w:asciiTheme="minorHAnsi" w:hAnsiTheme="minorHAnsi" w:cstheme="minorHAnsi"/>
                <w:szCs w:val="22"/>
              </w:rPr>
            </w:pPr>
            <w:r w:rsidRPr="00287AC2">
              <w:rPr>
                <w:rFonts w:asciiTheme="minorHAnsi" w:eastAsia="Times New Roman" w:hAnsiTheme="minorHAnsi" w:cstheme="minorHAnsi"/>
                <w:szCs w:val="22"/>
              </w:rPr>
              <w:t>Limited by inefficiency and repetitive effort</w:t>
            </w:r>
            <w:r w:rsidRPr="00287AC2">
              <w:rPr>
                <w:rFonts w:asciiTheme="minorHAnsi" w:hAnsiTheme="minorHAnsi" w:cstheme="minorHAnsi"/>
                <w:szCs w:val="22"/>
              </w:rPr>
              <w:t xml:space="preserve"> </w:t>
            </w:r>
          </w:p>
        </w:tc>
      </w:tr>
    </w:tbl>
    <w:p w14:paraId="671F0F00" w14:textId="77777777" w:rsidR="00644300" w:rsidRDefault="00096445">
      <w:pPr>
        <w:spacing w:after="90" w:line="259" w:lineRule="auto"/>
        <w:ind w:left="734" w:right="0" w:firstLine="0"/>
      </w:pPr>
      <w:r>
        <w:rPr>
          <w:rFonts w:ascii="Times New Roman" w:eastAsia="Times New Roman" w:hAnsi="Times New Roman" w:cs="Times New Roman"/>
        </w:rPr>
        <w:t xml:space="preserve"> </w:t>
      </w:r>
      <w:r>
        <w:t xml:space="preserve"> </w:t>
      </w:r>
    </w:p>
    <w:p w14:paraId="2D8F6D36" w14:textId="5CEC6DC9" w:rsidR="00644300" w:rsidRDefault="00096445">
      <w:pPr>
        <w:spacing w:after="0" w:line="259" w:lineRule="auto"/>
        <w:ind w:left="734" w:right="0" w:firstLine="0"/>
      </w:pPr>
      <w:r>
        <w:rPr>
          <w:rFonts w:ascii="Times New Roman" w:eastAsia="Times New Roman" w:hAnsi="Times New Roman" w:cs="Times New Roman"/>
          <w:b/>
          <w:sz w:val="28"/>
        </w:rPr>
        <w:t xml:space="preserve">Use Case Diagram </w:t>
      </w:r>
      <w:r>
        <w:t xml:space="preserve"> </w:t>
      </w:r>
      <w:r w:rsidR="00287AC2">
        <w:t xml:space="preserve"> </w:t>
      </w:r>
    </w:p>
    <w:p w14:paraId="32803665" w14:textId="77777777" w:rsidR="00287AC2" w:rsidRDefault="00287AC2">
      <w:pPr>
        <w:spacing w:after="0" w:line="259" w:lineRule="auto"/>
        <w:ind w:left="734" w:right="0" w:firstLine="0"/>
      </w:pPr>
    </w:p>
    <w:p w14:paraId="2FE0D742" w14:textId="77777777" w:rsidR="00287AC2" w:rsidRDefault="00287AC2">
      <w:pPr>
        <w:spacing w:after="0" w:line="259" w:lineRule="auto"/>
        <w:ind w:left="734" w:right="0" w:firstLine="0"/>
      </w:pPr>
    </w:p>
    <w:p w14:paraId="725D6DE8" w14:textId="4AAB2887" w:rsidR="00644300" w:rsidRDefault="00287AC2" w:rsidP="00287AC2">
      <w:pPr>
        <w:spacing w:after="0" w:line="259" w:lineRule="auto"/>
        <w:ind w:left="0" w:right="0" w:firstLine="0"/>
      </w:pPr>
      <w:r>
        <w:rPr>
          <w:rFonts w:ascii="Times New Roman" w:eastAsia="Times New Roman" w:hAnsi="Times New Roman" w:cs="Times New Roman"/>
          <w:b/>
          <w:sz w:val="28"/>
        </w:rPr>
        <w:t xml:space="preserve">   </w:t>
      </w:r>
      <w:r w:rsidR="00096445">
        <w:rPr>
          <w:noProof/>
        </w:rPr>
        <w:drawing>
          <wp:inline distT="0" distB="0" distL="0" distR="0" wp14:anchorId="22E88B36" wp14:editId="208AB073">
            <wp:extent cx="5433060" cy="2529840"/>
            <wp:effectExtent l="0" t="0" r="0" b="381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7"/>
                    <a:stretch>
                      <a:fillRect/>
                    </a:stretch>
                  </pic:blipFill>
                  <pic:spPr>
                    <a:xfrm>
                      <a:off x="0" y="0"/>
                      <a:ext cx="5433060" cy="2529840"/>
                    </a:xfrm>
                    <a:prstGeom prst="rect">
                      <a:avLst/>
                    </a:prstGeom>
                  </pic:spPr>
                </pic:pic>
              </a:graphicData>
            </a:graphic>
          </wp:inline>
        </w:drawing>
      </w:r>
      <w:r w:rsidR="00096445">
        <w:rPr>
          <w:rFonts w:ascii="Times New Roman" w:eastAsia="Times New Roman" w:hAnsi="Times New Roman" w:cs="Times New Roman"/>
          <w:b/>
          <w:sz w:val="28"/>
        </w:rPr>
        <w:t xml:space="preserve"> </w:t>
      </w:r>
      <w:r w:rsidR="00096445">
        <w:t xml:space="preserve"> </w:t>
      </w:r>
    </w:p>
    <w:sectPr w:rsidR="00644300" w:rsidSect="00287AC2">
      <w:pgSz w:w="12240" w:h="15840"/>
      <w:pgMar w:top="851" w:right="728" w:bottom="1280"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300"/>
    <w:rsid w:val="00096445"/>
    <w:rsid w:val="00287AC2"/>
    <w:rsid w:val="00644300"/>
    <w:rsid w:val="00E475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EFAB"/>
  <w15:docId w15:val="{15CFB6B4-1209-4BEC-95B4-E0FF4FE9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8" w:lineRule="auto"/>
      <w:ind w:left="744" w:right="187"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Statements Template</dc:title>
  <dc:subject/>
  <dc:creator>jangitha takesh</dc:creator>
  <cp:keywords/>
  <cp:lastModifiedBy>sai sreeja</cp:lastModifiedBy>
  <cp:revision>2</cp:revision>
  <dcterms:created xsi:type="dcterms:W3CDTF">2026-02-17T05:57:00Z</dcterms:created>
  <dcterms:modified xsi:type="dcterms:W3CDTF">2026-02-17T05:57:00Z</dcterms:modified>
</cp:coreProperties>
</file>