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99C45" w14:textId="77777777" w:rsidR="00AE7583" w:rsidRPr="00AE7583" w:rsidRDefault="00AE7583" w:rsidP="008F5C95">
      <w:pPr>
        <w:widowControl/>
        <w:autoSpaceDE/>
        <w:autoSpaceDN/>
        <w:spacing w:before="100" w:beforeAutospacing="1" w:after="100" w:afterAutospacing="1" w:line="480" w:lineRule="auto"/>
        <w:ind w:left="0" w:firstLine="720"/>
        <w:contextualSpacing/>
        <w:jc w:val="center"/>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Finance FAQ Chatbot using Retrieval-Augmented Generation (RAG)</w:t>
      </w:r>
    </w:p>
    <w:p w14:paraId="0FF12F05" w14:textId="7C301CDA" w:rsidR="00AE7583" w:rsidRPr="00AE7583" w:rsidRDefault="00AE7583" w:rsidP="0082700C">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p>
    <w:p w14:paraId="122F3EA8" w14:textId="77777777" w:rsidR="00AE7583" w:rsidRPr="00AE7583" w:rsidRDefault="00AE7583" w:rsidP="00AE7583">
      <w:pPr>
        <w:widowControl/>
        <w:autoSpaceDE/>
        <w:autoSpaceDN/>
        <w:spacing w:before="100" w:beforeAutospacing="1" w:after="100" w:afterAutospacing="1" w:line="480" w:lineRule="auto"/>
        <w:ind w:left="0" w:firstLine="0"/>
        <w:contextualSpacing/>
        <w:outlineLvl w:val="1"/>
        <w:rPr>
          <w:rFonts w:ascii="Calibri" w:eastAsia="Times New Roman" w:hAnsi="Calibri" w:cs="Calibri"/>
          <w:b/>
          <w:bCs/>
          <w:kern w:val="0"/>
          <w14:ligatures w14:val="none"/>
        </w:rPr>
      </w:pPr>
      <w:r w:rsidRPr="00AE7583">
        <w:rPr>
          <w:rFonts w:ascii="Calibri" w:eastAsia="Times New Roman" w:hAnsi="Calibri" w:cs="Calibri"/>
          <w:b/>
          <w:bCs/>
          <w:kern w:val="0"/>
          <w14:ligatures w14:val="none"/>
        </w:rPr>
        <w:t>Introduction</w:t>
      </w:r>
    </w:p>
    <w:p w14:paraId="39838022"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This project presents </w:t>
      </w:r>
      <w:proofErr w:type="spellStart"/>
      <w:r w:rsidRPr="00AE7583">
        <w:rPr>
          <w:rFonts w:ascii="Calibri" w:eastAsia="Times New Roman" w:hAnsi="Calibri" w:cs="Calibri"/>
          <w:b/>
          <w:bCs/>
          <w:kern w:val="0"/>
          <w14:ligatures w14:val="none"/>
        </w:rPr>
        <w:t>FinBot</w:t>
      </w:r>
      <w:proofErr w:type="spellEnd"/>
      <w:r w:rsidRPr="00AE7583">
        <w:rPr>
          <w:rFonts w:ascii="Calibri" w:eastAsia="Times New Roman" w:hAnsi="Calibri" w:cs="Calibri"/>
          <w:kern w:val="0"/>
          <w14:ligatures w14:val="none"/>
        </w:rPr>
        <w:t xml:space="preserve">, a Finance FAQ Chatbot developed using the </w:t>
      </w:r>
      <w:r w:rsidRPr="00AE7583">
        <w:rPr>
          <w:rFonts w:ascii="Calibri" w:eastAsia="Times New Roman" w:hAnsi="Calibri" w:cs="Calibri"/>
          <w:b/>
          <w:bCs/>
          <w:kern w:val="0"/>
          <w14:ligatures w14:val="none"/>
        </w:rPr>
        <w:t>Retrieval-Augmented Generation (RAG)</w:t>
      </w:r>
      <w:r w:rsidRPr="00AE7583">
        <w:rPr>
          <w:rFonts w:ascii="Calibri" w:eastAsia="Times New Roman" w:hAnsi="Calibri" w:cs="Calibri"/>
          <w:kern w:val="0"/>
          <w14:ligatures w14:val="none"/>
        </w:rPr>
        <w:t xml:space="preserve"> architecture. The objective of this project is to answer consumer finance questions using trusted information from the </w:t>
      </w:r>
      <w:r w:rsidRPr="00AE7583">
        <w:rPr>
          <w:rFonts w:ascii="Calibri" w:eastAsia="Times New Roman" w:hAnsi="Calibri" w:cs="Calibri"/>
          <w:b/>
          <w:bCs/>
          <w:kern w:val="0"/>
          <w14:ligatures w14:val="none"/>
        </w:rPr>
        <w:t>Consumer Financial Protection Bureau (CFPB)</w:t>
      </w:r>
      <w:r w:rsidRPr="00AE7583">
        <w:rPr>
          <w:rFonts w:ascii="Calibri" w:eastAsia="Times New Roman" w:hAnsi="Calibri" w:cs="Calibri"/>
          <w:kern w:val="0"/>
          <w14:ligatures w14:val="none"/>
        </w:rPr>
        <w:t xml:space="preserve"> website.</w:t>
      </w:r>
    </w:p>
    <w:p w14:paraId="57BD798D" w14:textId="4682712E"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Unlike a traditional chatbot, our system does not answer only from the Large Language Model's general knowledge. Instead, it first retrieves relevant information from the CFPB knowledge base and then generates the final answer using only the retrieved documents. This approach helps improve answer accuracy, reduces hallucinations, and provides source-based responses.</w:t>
      </w:r>
    </w:p>
    <w:p w14:paraId="1AECF17D"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1. System Architecture</w:t>
      </w:r>
    </w:p>
    <w:p w14:paraId="54345FC4"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overall architecture consists of the following stages:</w:t>
      </w:r>
    </w:p>
    <w:p w14:paraId="784AB7C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CFPB Website</w:t>
      </w:r>
    </w:p>
    <w:p w14:paraId="6579020A"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6E50350A"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Crawler</w:t>
      </w:r>
    </w:p>
    <w:p w14:paraId="160FA0B2"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70947AE4"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Extraction</w:t>
      </w:r>
    </w:p>
    <w:p w14:paraId="0B3B7FCE"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04A2C8CC"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Chunking</w:t>
      </w:r>
    </w:p>
    <w:p w14:paraId="73FDEE1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6FA48442"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lastRenderedPageBreak/>
        <w:t>Embedding</w:t>
      </w:r>
    </w:p>
    <w:p w14:paraId="1572BAF6"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6D7B20E4"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(Vector Database)</w:t>
      </w:r>
    </w:p>
    <w:p w14:paraId="27A9CD81"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383D9F50"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Retriever</w:t>
      </w:r>
    </w:p>
    <w:p w14:paraId="2F15848C"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678AC972"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GPT-4.1-mini</w:t>
      </w:r>
    </w:p>
    <w:p w14:paraId="525F0B68"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23456B53"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proofErr w:type="spellStart"/>
      <w:r w:rsidRPr="00AE7583">
        <w:rPr>
          <w:rFonts w:ascii="Calibri" w:eastAsia="Times New Roman" w:hAnsi="Calibri" w:cs="Calibri"/>
          <w:kern w:val="0"/>
          <w14:ligatures w14:val="none"/>
        </w:rPr>
        <w:t>FastAPI</w:t>
      </w:r>
      <w:proofErr w:type="spellEnd"/>
      <w:r w:rsidRPr="00AE7583">
        <w:rPr>
          <w:rFonts w:ascii="Calibri" w:eastAsia="Times New Roman" w:hAnsi="Calibri" w:cs="Calibri"/>
          <w:kern w:val="0"/>
          <w14:ligatures w14:val="none"/>
        </w:rPr>
        <w:t xml:space="preserve"> Backend</w:t>
      </w:r>
    </w:p>
    <w:p w14:paraId="39332120"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t>
      </w:r>
    </w:p>
    <w:p w14:paraId="798A978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React Chat Interface</w:t>
      </w:r>
    </w:p>
    <w:p w14:paraId="54E3D3C8"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2"/>
        <w:rPr>
          <w:rFonts w:ascii="Calibri" w:eastAsia="Times New Roman" w:hAnsi="Calibri" w:cs="Calibri"/>
          <w:b/>
          <w:bCs/>
          <w:kern w:val="0"/>
          <w14:ligatures w14:val="none"/>
        </w:rPr>
      </w:pPr>
      <w:r w:rsidRPr="00AE7583">
        <w:rPr>
          <w:rFonts w:ascii="Calibri" w:eastAsia="Times New Roman" w:hAnsi="Calibri" w:cs="Calibri"/>
          <w:b/>
          <w:bCs/>
          <w:kern w:val="0"/>
          <w14:ligatures w14:val="none"/>
        </w:rPr>
        <w:t>Pipeline Description</w:t>
      </w:r>
    </w:p>
    <w:p w14:paraId="4340934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Scraping</w:t>
      </w:r>
    </w:p>
    <w:p w14:paraId="1F5EA253"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The crawler downloads finance-related webpages from the CFPB website using the Requests and </w:t>
      </w:r>
      <w:proofErr w:type="spellStart"/>
      <w:r w:rsidRPr="00AE7583">
        <w:rPr>
          <w:rFonts w:ascii="Calibri" w:eastAsia="Times New Roman" w:hAnsi="Calibri" w:cs="Calibri"/>
          <w:kern w:val="0"/>
          <w14:ligatures w14:val="none"/>
        </w:rPr>
        <w:t>BeautifulSoup</w:t>
      </w:r>
      <w:proofErr w:type="spellEnd"/>
      <w:r w:rsidRPr="00AE7583">
        <w:rPr>
          <w:rFonts w:ascii="Calibri" w:eastAsia="Times New Roman" w:hAnsi="Calibri" w:cs="Calibri"/>
          <w:kern w:val="0"/>
          <w14:ligatures w14:val="none"/>
        </w:rPr>
        <w:t xml:space="preserve"> libraries. The downloaded webpages are stored in a raw JSON file.</w:t>
      </w:r>
    </w:p>
    <w:p w14:paraId="0C85FEF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Extraction</w:t>
      </w:r>
    </w:p>
    <w:p w14:paraId="0B9398D6"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extractor cleans the downloaded webpages by removing navigation menus, footer text, legal disclaimers, blank lines, and unnecessary spaces. Only useful finance-related information is retained.</w:t>
      </w:r>
    </w:p>
    <w:p w14:paraId="385AFF51"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Chunking</w:t>
      </w:r>
    </w:p>
    <w:p w14:paraId="16019B66"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lastRenderedPageBreak/>
        <w:t>Large webpages are divided into smaller chunks of approximately 300 words. Smaller chunks improve retrieval performance and reduce the amount of text sent to the language model.</w:t>
      </w:r>
    </w:p>
    <w:p w14:paraId="56B34AC8"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Embedding</w:t>
      </w:r>
    </w:p>
    <w:p w14:paraId="3748B35F"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Each chunk is converted into a vector embedding using </w:t>
      </w:r>
      <w:proofErr w:type="spellStart"/>
      <w:r w:rsidRPr="00AE7583">
        <w:rPr>
          <w:rFonts w:ascii="Calibri" w:eastAsia="Times New Roman" w:hAnsi="Calibri" w:cs="Calibri"/>
          <w:kern w:val="0"/>
          <w14:ligatures w14:val="none"/>
        </w:rPr>
        <w:t>OpenAI's</w:t>
      </w:r>
      <w:proofErr w:type="spellEnd"/>
      <w:r w:rsidRPr="00AE7583">
        <w:rPr>
          <w:rFonts w:ascii="Calibri" w:eastAsia="Times New Roman" w:hAnsi="Calibri" w:cs="Calibri"/>
          <w:kern w:val="0"/>
          <w14:ligatures w14:val="none"/>
        </w:rPr>
        <w:t xml:space="preserve"> </w:t>
      </w:r>
      <w:r w:rsidRPr="00AE7583">
        <w:rPr>
          <w:rFonts w:ascii="Calibri" w:eastAsia="Times New Roman" w:hAnsi="Calibri" w:cs="Calibri"/>
          <w:b/>
          <w:bCs/>
          <w:kern w:val="0"/>
          <w14:ligatures w14:val="none"/>
        </w:rPr>
        <w:t>text-embedding-3-small</w:t>
      </w:r>
      <w:r w:rsidRPr="00AE7583">
        <w:rPr>
          <w:rFonts w:ascii="Calibri" w:eastAsia="Times New Roman" w:hAnsi="Calibri" w:cs="Calibri"/>
          <w:kern w:val="0"/>
          <w14:ligatures w14:val="none"/>
        </w:rPr>
        <w:t xml:space="preserve"> model.</w:t>
      </w:r>
    </w:p>
    <w:p w14:paraId="7B161FBF"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Vector Database</w:t>
      </w:r>
    </w:p>
    <w:p w14:paraId="1ACCD33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The embeddings and document chunks are stored in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using a </w:t>
      </w:r>
      <w:proofErr w:type="spellStart"/>
      <w:r w:rsidRPr="00AE7583">
        <w:rPr>
          <w:rFonts w:ascii="Calibri" w:eastAsia="Times New Roman" w:hAnsi="Calibri" w:cs="Calibri"/>
          <w:kern w:val="0"/>
          <w14:ligatures w14:val="none"/>
        </w:rPr>
        <w:t>PersistentClient</w:t>
      </w:r>
      <w:proofErr w:type="spellEnd"/>
      <w:r w:rsidRPr="00AE7583">
        <w:rPr>
          <w:rFonts w:ascii="Calibri" w:eastAsia="Times New Roman" w:hAnsi="Calibri" w:cs="Calibri"/>
          <w:kern w:val="0"/>
          <w14:ligatures w14:val="none"/>
        </w:rPr>
        <w:t xml:space="preserve">.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performs semantic similarity search.</w:t>
      </w:r>
    </w:p>
    <w:p w14:paraId="3ED0470A"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Retrieval</w:t>
      </w:r>
    </w:p>
    <w:p w14:paraId="574224D8"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When the user submits a question, the question is converted into an embedding and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retrieves the most relevant document chunks.</w:t>
      </w:r>
    </w:p>
    <w:p w14:paraId="1F8C66FC"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Reranking</w:t>
      </w:r>
    </w:p>
    <w:p w14:paraId="68579654"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A separate reranking stage was not implemented in this project. The retrieved chunks are directly passed to the language model. Reranking is identified as future work.</w:t>
      </w:r>
    </w:p>
    <w:p w14:paraId="032F0AF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Generation</w:t>
      </w:r>
    </w:p>
    <w:p w14:paraId="3EC4F954"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retrieved chunks and the user question are sent to GPT-4.1-mini to generate the final answer.</w:t>
      </w:r>
    </w:p>
    <w:p w14:paraId="259DE390"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Chat Interface</w:t>
      </w:r>
    </w:p>
    <w:p w14:paraId="03DF5B40" w14:textId="61827D29"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The React frontend displays the chatbot interface, while </w:t>
      </w:r>
      <w:proofErr w:type="spellStart"/>
      <w:r w:rsidRPr="00AE7583">
        <w:rPr>
          <w:rFonts w:ascii="Calibri" w:eastAsia="Times New Roman" w:hAnsi="Calibri" w:cs="Calibri"/>
          <w:kern w:val="0"/>
          <w14:ligatures w14:val="none"/>
        </w:rPr>
        <w:t>FastAPI</w:t>
      </w:r>
      <w:proofErr w:type="spellEnd"/>
      <w:r w:rsidRPr="00AE7583">
        <w:rPr>
          <w:rFonts w:ascii="Calibri" w:eastAsia="Times New Roman" w:hAnsi="Calibri" w:cs="Calibri"/>
          <w:kern w:val="0"/>
          <w14:ligatures w14:val="none"/>
        </w:rPr>
        <w:t xml:space="preserve"> acts as the backend API connecting the frontend with the RAG pipeline.</w:t>
      </w:r>
    </w:p>
    <w:p w14:paraId="2ABC45F2"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2. Retrieval and Generation Design</w:t>
      </w:r>
    </w:p>
    <w:p w14:paraId="13D42863" w14:textId="01AF5111"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lastRenderedPageBreak/>
        <w:t xml:space="preserve">Figure </w:t>
      </w:r>
      <w:proofErr w:type="gramStart"/>
      <w:r w:rsidRPr="00AE7583">
        <w:rPr>
          <w:rFonts w:ascii="Calibri" w:eastAsia="Times New Roman" w:hAnsi="Calibri" w:cs="Calibri"/>
          <w:b/>
          <w:bCs/>
          <w:kern w:val="0"/>
          <w14:ligatures w14:val="none"/>
        </w:rPr>
        <w:t>2  –</w:t>
      </w:r>
      <w:proofErr w:type="gramEnd"/>
      <w:r w:rsidRPr="00AE7583">
        <w:rPr>
          <w:rFonts w:ascii="Calibri" w:eastAsia="Times New Roman" w:hAnsi="Calibri" w:cs="Calibri"/>
          <w:b/>
          <w:bCs/>
          <w:kern w:val="0"/>
          <w14:ligatures w14:val="none"/>
        </w:rPr>
        <w:t xml:space="preserve"> Swagger API Screenshot</w:t>
      </w:r>
      <w:r>
        <w:rPr>
          <w:rFonts w:ascii="Calibri" w:eastAsia="Times New Roman" w:hAnsi="Calibri" w:cs="Calibri"/>
          <w:b/>
          <w:bCs/>
          <w:kern w:val="0"/>
          <w14:ligatures w14:val="none"/>
        </w:rPr>
        <w:br/>
      </w:r>
      <w:r w:rsidRPr="00AE7583">
        <w:rPr>
          <w:rFonts w:ascii="Calibri" w:eastAsia="Times New Roman" w:hAnsi="Calibri" w:cs="Calibri"/>
          <w:b/>
          <w:bCs/>
          <w:noProof/>
          <w:kern w:val="0"/>
          <w14:ligatures w14:val="none"/>
        </w:rPr>
        <w:drawing>
          <wp:inline distT="0" distB="0" distL="0" distR="0" wp14:anchorId="76F01CD3" wp14:editId="19216AA7">
            <wp:extent cx="5943600" cy="3692525"/>
            <wp:effectExtent l="0" t="0" r="0" b="3175"/>
            <wp:docPr id="1077286548" name="Picture 1" descr="A screenshot of a chat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86548" name="Picture 1" descr="A screenshot of a chatbot&#10;&#10;Description automatically generated"/>
                    <pic:cNvPicPr/>
                  </pic:nvPicPr>
                  <pic:blipFill>
                    <a:blip r:embed="rId5"/>
                    <a:stretch>
                      <a:fillRect/>
                    </a:stretch>
                  </pic:blipFill>
                  <pic:spPr>
                    <a:xfrm>
                      <a:off x="0" y="0"/>
                      <a:ext cx="5943600" cy="3692525"/>
                    </a:xfrm>
                    <a:prstGeom prst="rect">
                      <a:avLst/>
                    </a:prstGeom>
                  </pic:spPr>
                </pic:pic>
              </a:graphicData>
            </a:graphic>
          </wp:inline>
        </w:drawing>
      </w:r>
    </w:p>
    <w:p w14:paraId="4D1E1EC7"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i/>
          <w:iCs/>
          <w:kern w:val="0"/>
          <w14:ligatures w14:val="none"/>
        </w:rPr>
        <w:t xml:space="preserve">Figure 2. </w:t>
      </w:r>
      <w:proofErr w:type="spellStart"/>
      <w:r w:rsidRPr="00AE7583">
        <w:rPr>
          <w:rFonts w:ascii="Calibri" w:eastAsia="Times New Roman" w:hAnsi="Calibri" w:cs="Calibri"/>
          <w:i/>
          <w:iCs/>
          <w:kern w:val="0"/>
          <w14:ligatures w14:val="none"/>
        </w:rPr>
        <w:t>FastAPI</w:t>
      </w:r>
      <w:proofErr w:type="spellEnd"/>
      <w:r w:rsidRPr="00AE7583">
        <w:rPr>
          <w:rFonts w:ascii="Calibri" w:eastAsia="Times New Roman" w:hAnsi="Calibri" w:cs="Calibri"/>
          <w:i/>
          <w:iCs/>
          <w:kern w:val="0"/>
          <w14:ligatures w14:val="none"/>
        </w:rPr>
        <w:t xml:space="preserve"> API Testing using </w:t>
      </w:r>
      <w:proofErr w:type="gramStart"/>
      <w:r w:rsidRPr="00AE7583">
        <w:rPr>
          <w:rFonts w:ascii="Calibri" w:eastAsia="Times New Roman" w:hAnsi="Calibri" w:cs="Calibri"/>
          <w:i/>
          <w:iCs/>
          <w:kern w:val="0"/>
          <w14:ligatures w14:val="none"/>
        </w:rPr>
        <w:t>Swagger</w:t>
      </w:r>
      <w:proofErr w:type="gramEnd"/>
    </w:p>
    <w:p w14:paraId="178F96B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We selected </w:t>
      </w:r>
      <w:proofErr w:type="spellStart"/>
      <w:r w:rsidRPr="00AE7583">
        <w:rPr>
          <w:rFonts w:ascii="Calibri" w:eastAsia="Times New Roman" w:hAnsi="Calibri" w:cs="Calibri"/>
          <w:b/>
          <w:bCs/>
          <w:kern w:val="0"/>
          <w14:ligatures w14:val="none"/>
        </w:rPr>
        <w:t>OpenAI</w:t>
      </w:r>
      <w:proofErr w:type="spellEnd"/>
      <w:r w:rsidRPr="00AE7583">
        <w:rPr>
          <w:rFonts w:ascii="Calibri" w:eastAsia="Times New Roman" w:hAnsi="Calibri" w:cs="Calibri"/>
          <w:b/>
          <w:bCs/>
          <w:kern w:val="0"/>
          <w14:ligatures w14:val="none"/>
        </w:rPr>
        <w:t xml:space="preserve"> text-embedding-3-small</w:t>
      </w:r>
      <w:r w:rsidRPr="00AE7583">
        <w:rPr>
          <w:rFonts w:ascii="Calibri" w:eastAsia="Times New Roman" w:hAnsi="Calibri" w:cs="Calibri"/>
          <w:kern w:val="0"/>
          <w14:ligatures w14:val="none"/>
        </w:rPr>
        <w:t xml:space="preserve"> as the embedding model because it generates high-quality semantic embeddings while keeping API costs relatively low.</w:t>
      </w:r>
    </w:p>
    <w:p w14:paraId="7A954C22"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We selected </w:t>
      </w:r>
      <w:r w:rsidRPr="00AE7583">
        <w:rPr>
          <w:rFonts w:ascii="Calibri" w:eastAsia="Times New Roman" w:hAnsi="Calibri" w:cs="Calibri"/>
          <w:b/>
          <w:bCs/>
          <w:kern w:val="0"/>
          <w14:ligatures w14:val="none"/>
        </w:rPr>
        <w:t>GPT-4.1-mini</w:t>
      </w:r>
      <w:r w:rsidRPr="00AE7583">
        <w:rPr>
          <w:rFonts w:ascii="Calibri" w:eastAsia="Times New Roman" w:hAnsi="Calibri" w:cs="Calibri"/>
          <w:kern w:val="0"/>
          <w14:ligatures w14:val="none"/>
        </w:rPr>
        <w:t xml:space="preserve"> as the Large Language Model because it generates accurate natural-language responses using the retrieved CFPB documents.</w:t>
      </w:r>
    </w:p>
    <w:p w14:paraId="4C969EE6"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system prompt instructs GPT to:</w:t>
      </w:r>
    </w:p>
    <w:p w14:paraId="495AC2A2" w14:textId="77777777" w:rsidR="00AE7583" w:rsidRPr="00AE7583" w:rsidRDefault="00AE7583" w:rsidP="00AE7583">
      <w:pPr>
        <w:widowControl/>
        <w:numPr>
          <w:ilvl w:val="0"/>
          <w:numId w:val="1"/>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Answer only using the retrieved CFPB information.</w:t>
      </w:r>
    </w:p>
    <w:p w14:paraId="39E99BF7" w14:textId="77777777" w:rsidR="00AE7583" w:rsidRPr="00AE7583" w:rsidRDefault="00AE7583" w:rsidP="00AE7583">
      <w:pPr>
        <w:widowControl/>
        <w:numPr>
          <w:ilvl w:val="0"/>
          <w:numId w:val="1"/>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Avoid generating unsupported information.</w:t>
      </w:r>
    </w:p>
    <w:p w14:paraId="521127C6" w14:textId="77777777" w:rsidR="00AE7583" w:rsidRPr="00AE7583" w:rsidRDefault="00AE7583" w:rsidP="00AE7583">
      <w:pPr>
        <w:widowControl/>
        <w:numPr>
          <w:ilvl w:val="0"/>
          <w:numId w:val="1"/>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Return a refusal message when sufficient context is unavailable.</w:t>
      </w:r>
    </w:p>
    <w:p w14:paraId="772FB6FC"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chatbot displays source links along with every answer, allowing users to verify the information.</w:t>
      </w:r>
    </w:p>
    <w:p w14:paraId="7C8BDC80"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lastRenderedPageBreak/>
        <w:t>To avoid copyright concerns, our implementation summarizes the retrieved information instead of copying large sections of text. Long quotations are avoided.</w:t>
      </w:r>
    </w:p>
    <w:p w14:paraId="6C557838" w14:textId="5BCD1C9A"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When the retriever cannot find sufficient supporting information, the chatbot returns a refusal message instead of generating an unsupported answer.</w:t>
      </w:r>
    </w:p>
    <w:p w14:paraId="25F1FFEB"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3. Chunking Strategy</w:t>
      </w:r>
    </w:p>
    <w:p w14:paraId="4FF3B2B6" w14:textId="6155617E"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 xml:space="preserve">Figure </w:t>
      </w:r>
      <w:proofErr w:type="gramStart"/>
      <w:r w:rsidRPr="00AE7583">
        <w:rPr>
          <w:rFonts w:ascii="Calibri" w:eastAsia="Times New Roman" w:hAnsi="Calibri" w:cs="Calibri"/>
          <w:b/>
          <w:bCs/>
          <w:kern w:val="0"/>
          <w14:ligatures w14:val="none"/>
        </w:rPr>
        <w:t>3  –</w:t>
      </w:r>
      <w:proofErr w:type="gramEnd"/>
      <w:r w:rsidRPr="00AE7583">
        <w:rPr>
          <w:rFonts w:ascii="Calibri" w:eastAsia="Times New Roman" w:hAnsi="Calibri" w:cs="Calibri"/>
          <w:b/>
          <w:bCs/>
          <w:kern w:val="0"/>
          <w14:ligatures w14:val="none"/>
        </w:rPr>
        <w:t xml:space="preserve"> Sample Chunk Screenshot (</w:t>
      </w:r>
      <w:proofErr w:type="spellStart"/>
      <w:r w:rsidRPr="00AE7583">
        <w:rPr>
          <w:rFonts w:ascii="Calibri" w:eastAsia="Times New Roman" w:hAnsi="Calibri" w:cs="Calibri"/>
          <w:b/>
          <w:bCs/>
          <w:kern w:val="0"/>
          <w14:ligatures w14:val="none"/>
        </w:rPr>
        <w:t>chunks.json</w:t>
      </w:r>
      <w:proofErr w:type="spellEnd"/>
      <w:r w:rsidRPr="00AE7583">
        <w:rPr>
          <w:rFonts w:ascii="Calibri" w:eastAsia="Times New Roman" w:hAnsi="Calibri" w:cs="Calibri"/>
          <w:b/>
          <w:bCs/>
          <w:kern w:val="0"/>
          <w14:ligatures w14:val="none"/>
        </w:rPr>
        <w:t>)</w:t>
      </w:r>
      <w:r>
        <w:rPr>
          <w:rFonts w:ascii="Calibri" w:eastAsia="Times New Roman" w:hAnsi="Calibri" w:cs="Calibri"/>
          <w:b/>
          <w:bCs/>
          <w:kern w:val="0"/>
          <w14:ligatures w14:val="none"/>
        </w:rPr>
        <w:br/>
      </w:r>
      <w:r w:rsidRPr="00AE7583">
        <w:rPr>
          <w:rFonts w:ascii="Calibri" w:eastAsia="Times New Roman" w:hAnsi="Calibri" w:cs="Calibri"/>
          <w:noProof/>
          <w:kern w:val="0"/>
          <w14:ligatures w14:val="none"/>
        </w:rPr>
        <w:drawing>
          <wp:inline distT="0" distB="0" distL="0" distR="0" wp14:anchorId="238A1AA2" wp14:editId="53BB11F3">
            <wp:extent cx="5943600" cy="3483610"/>
            <wp:effectExtent l="0" t="0" r="0" b="0"/>
            <wp:docPr id="12381233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3309" name="Picture 1" descr="A screenshot of a computer&#10;&#10;Description automatically generated"/>
                    <pic:cNvPicPr/>
                  </pic:nvPicPr>
                  <pic:blipFill>
                    <a:blip r:embed="rId6"/>
                    <a:stretch>
                      <a:fillRect/>
                    </a:stretch>
                  </pic:blipFill>
                  <pic:spPr>
                    <a:xfrm>
                      <a:off x="0" y="0"/>
                      <a:ext cx="5943600" cy="3483610"/>
                    </a:xfrm>
                    <a:prstGeom prst="rect">
                      <a:avLst/>
                    </a:prstGeom>
                  </pic:spPr>
                </pic:pic>
              </a:graphicData>
            </a:graphic>
          </wp:inline>
        </w:drawing>
      </w:r>
    </w:p>
    <w:p w14:paraId="531BCFE0"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i/>
          <w:iCs/>
          <w:kern w:val="0"/>
          <w14:ligatures w14:val="none"/>
        </w:rPr>
        <w:t>Figure 3. Example of a Document Chunk</w:t>
      </w:r>
    </w:p>
    <w:p w14:paraId="6D02A37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Our implementation uses a fixed-size chunking strategy of approximately </w:t>
      </w:r>
      <w:r w:rsidRPr="00AE7583">
        <w:rPr>
          <w:rFonts w:ascii="Calibri" w:eastAsia="Times New Roman" w:hAnsi="Calibri" w:cs="Calibri"/>
          <w:b/>
          <w:bCs/>
          <w:kern w:val="0"/>
          <w14:ligatures w14:val="none"/>
        </w:rPr>
        <w:t>300 words per chunk</w:t>
      </w:r>
      <w:r w:rsidRPr="00AE7583">
        <w:rPr>
          <w:rFonts w:ascii="Calibri" w:eastAsia="Times New Roman" w:hAnsi="Calibri" w:cs="Calibri"/>
          <w:kern w:val="0"/>
          <w14:ligatures w14:val="none"/>
        </w:rPr>
        <w:t>.</w:t>
      </w:r>
    </w:p>
    <w:p w14:paraId="1945AC9A"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Each chunk contains:</w:t>
      </w:r>
    </w:p>
    <w:p w14:paraId="20FB5568" w14:textId="77777777" w:rsidR="00AE7583" w:rsidRPr="00AE7583" w:rsidRDefault="00AE7583" w:rsidP="00AE7583">
      <w:pPr>
        <w:widowControl/>
        <w:numPr>
          <w:ilvl w:val="0"/>
          <w:numId w:val="2"/>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Chunk ID</w:t>
      </w:r>
    </w:p>
    <w:p w14:paraId="650838DE" w14:textId="77777777" w:rsidR="00AE7583" w:rsidRPr="00AE7583" w:rsidRDefault="00AE7583" w:rsidP="00AE7583">
      <w:pPr>
        <w:widowControl/>
        <w:numPr>
          <w:ilvl w:val="0"/>
          <w:numId w:val="2"/>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Document </w:t>
      </w:r>
      <w:proofErr w:type="gramStart"/>
      <w:r w:rsidRPr="00AE7583">
        <w:rPr>
          <w:rFonts w:ascii="Calibri" w:eastAsia="Times New Roman" w:hAnsi="Calibri" w:cs="Calibri"/>
          <w:kern w:val="0"/>
          <w14:ligatures w14:val="none"/>
        </w:rPr>
        <w:t>title</w:t>
      </w:r>
      <w:proofErr w:type="gramEnd"/>
    </w:p>
    <w:p w14:paraId="077A7E6F" w14:textId="77777777" w:rsidR="00AE7583" w:rsidRPr="00AE7583" w:rsidRDefault="00AE7583" w:rsidP="00AE7583">
      <w:pPr>
        <w:widowControl/>
        <w:numPr>
          <w:ilvl w:val="0"/>
          <w:numId w:val="2"/>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lastRenderedPageBreak/>
        <w:t>Source URL</w:t>
      </w:r>
    </w:p>
    <w:p w14:paraId="01511D61" w14:textId="77777777" w:rsidR="00AE7583" w:rsidRPr="00AE7583" w:rsidRDefault="00AE7583" w:rsidP="00AE7583">
      <w:pPr>
        <w:widowControl/>
        <w:numPr>
          <w:ilvl w:val="0"/>
          <w:numId w:val="2"/>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Chunk </w:t>
      </w:r>
      <w:proofErr w:type="gramStart"/>
      <w:r w:rsidRPr="00AE7583">
        <w:rPr>
          <w:rFonts w:ascii="Calibri" w:eastAsia="Times New Roman" w:hAnsi="Calibri" w:cs="Calibri"/>
          <w:kern w:val="0"/>
          <w14:ligatures w14:val="none"/>
        </w:rPr>
        <w:t>text</w:t>
      </w:r>
      <w:proofErr w:type="gramEnd"/>
    </w:p>
    <w:p w14:paraId="1FE0B66E"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The Chunk ID uniquely identifies each document stored in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w:t>
      </w:r>
    </w:p>
    <w:p w14:paraId="05B48E5E" w14:textId="59F272B4"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We did not compare multiple chunking strategies or implement a re-chunk experiment. Similarly, re-indexing without re-crawling was not implemented. These improvements are identified as future enhancements.</w:t>
      </w:r>
    </w:p>
    <w:p w14:paraId="7AC662F5"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4. Version Control and Team Collaboration</w:t>
      </w:r>
    </w:p>
    <w:p w14:paraId="27CF390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GitHub was used for version control and collaboration throughout the project.</w:t>
      </w:r>
    </w:p>
    <w:p w14:paraId="53CC2998"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work was divided as follows:</w:t>
      </w:r>
    </w:p>
    <w:p w14:paraId="5A649AD0" w14:textId="74B6819D" w:rsidR="00AE7583" w:rsidRPr="00AE7583" w:rsidRDefault="00AE7583" w:rsidP="00AE7583">
      <w:pPr>
        <w:widowControl/>
        <w:numPr>
          <w:ilvl w:val="0"/>
          <w:numId w:val="3"/>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Product Manager </w:t>
      </w:r>
      <w:r w:rsidR="009A2BE0">
        <w:rPr>
          <w:rFonts w:ascii="Calibri" w:eastAsia="Times New Roman" w:hAnsi="Calibri" w:cs="Calibri"/>
          <w:kern w:val="0"/>
          <w14:ligatures w14:val="none"/>
        </w:rPr>
        <w:t>(</w:t>
      </w:r>
      <w:r w:rsidR="009A2BE0" w:rsidRPr="009A2BE0">
        <w:rPr>
          <w:rFonts w:ascii="Calibri" w:eastAsia="Times New Roman" w:hAnsi="Calibri" w:cs="Calibri"/>
          <w:kern w:val="0"/>
          <w14:ligatures w14:val="none"/>
        </w:rPr>
        <w:t xml:space="preserve">Keerthi </w:t>
      </w:r>
      <w:proofErr w:type="spellStart"/>
      <w:proofErr w:type="gramStart"/>
      <w:r w:rsidR="009A2BE0" w:rsidRPr="009A2BE0">
        <w:rPr>
          <w:rFonts w:ascii="Calibri" w:eastAsia="Times New Roman" w:hAnsi="Calibri" w:cs="Calibri"/>
          <w:kern w:val="0"/>
          <w14:ligatures w14:val="none"/>
        </w:rPr>
        <w:t>Nukala</w:t>
      </w:r>
      <w:proofErr w:type="spellEnd"/>
      <w:r w:rsidR="009A2BE0" w:rsidRPr="009A2BE0">
        <w:rPr>
          <w:rFonts w:ascii="Calibri" w:eastAsia="Times New Roman" w:hAnsi="Calibri" w:cs="Calibri"/>
          <w:kern w:val="0"/>
          <w14:ligatures w14:val="none"/>
        </w:rPr>
        <w:t xml:space="preserve"> </w:t>
      </w:r>
      <w:r w:rsidR="009A2BE0">
        <w:rPr>
          <w:rFonts w:ascii="Calibri" w:eastAsia="Times New Roman" w:hAnsi="Calibri" w:cs="Calibri"/>
          <w:kern w:val="0"/>
          <w14:ligatures w14:val="none"/>
        </w:rPr>
        <w:t>)</w:t>
      </w:r>
      <w:proofErr w:type="gramEnd"/>
      <w:r w:rsidRPr="00AE7583">
        <w:rPr>
          <w:rFonts w:ascii="Calibri" w:eastAsia="Times New Roman" w:hAnsi="Calibri" w:cs="Calibri"/>
          <w:kern w:val="0"/>
          <w14:ligatures w14:val="none"/>
        </w:rPr>
        <w:t>– Project planning and coordination.</w:t>
      </w:r>
    </w:p>
    <w:p w14:paraId="6093FB4C" w14:textId="21F1E841" w:rsidR="00AE7583" w:rsidRPr="00AE7583" w:rsidRDefault="00AE7583" w:rsidP="00AE7583">
      <w:pPr>
        <w:widowControl/>
        <w:numPr>
          <w:ilvl w:val="0"/>
          <w:numId w:val="3"/>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Backend Developer </w:t>
      </w:r>
      <w:r w:rsidR="009A2BE0">
        <w:rPr>
          <w:rFonts w:ascii="Calibri" w:eastAsia="Times New Roman" w:hAnsi="Calibri" w:cs="Calibri"/>
          <w:kern w:val="0"/>
          <w14:ligatures w14:val="none"/>
        </w:rPr>
        <w:t xml:space="preserve">(Sai Sree </w:t>
      </w:r>
      <w:proofErr w:type="spellStart"/>
      <w:r w:rsidR="009A2BE0">
        <w:rPr>
          <w:rFonts w:ascii="Calibri" w:eastAsia="Times New Roman" w:hAnsi="Calibri" w:cs="Calibri"/>
          <w:kern w:val="0"/>
          <w14:ligatures w14:val="none"/>
        </w:rPr>
        <w:t>Narla</w:t>
      </w:r>
      <w:proofErr w:type="spellEnd"/>
      <w:r w:rsidR="009A2BE0">
        <w:rPr>
          <w:rFonts w:ascii="Calibri" w:eastAsia="Times New Roman" w:hAnsi="Calibri" w:cs="Calibri"/>
          <w:kern w:val="0"/>
          <w14:ligatures w14:val="none"/>
        </w:rPr>
        <w:t xml:space="preserve">) </w:t>
      </w:r>
      <w:r w:rsidRPr="00AE7583">
        <w:rPr>
          <w:rFonts w:ascii="Calibri" w:eastAsia="Times New Roman" w:hAnsi="Calibri" w:cs="Calibri"/>
          <w:kern w:val="0"/>
          <w14:ligatures w14:val="none"/>
        </w:rPr>
        <w:t xml:space="preserve">– Developed the crawler, extractor, chunking pipeline, embedding generation,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integration, </w:t>
      </w:r>
      <w:proofErr w:type="spellStart"/>
      <w:r w:rsidRPr="00AE7583">
        <w:rPr>
          <w:rFonts w:ascii="Calibri" w:eastAsia="Times New Roman" w:hAnsi="Calibri" w:cs="Calibri"/>
          <w:kern w:val="0"/>
          <w14:ligatures w14:val="none"/>
        </w:rPr>
        <w:t>FastAPI</w:t>
      </w:r>
      <w:proofErr w:type="spellEnd"/>
      <w:r w:rsidRPr="00AE7583">
        <w:rPr>
          <w:rFonts w:ascii="Calibri" w:eastAsia="Times New Roman" w:hAnsi="Calibri" w:cs="Calibri"/>
          <w:kern w:val="0"/>
          <w14:ligatures w14:val="none"/>
        </w:rPr>
        <w:t xml:space="preserve"> backend, retrieval logic, and </w:t>
      </w:r>
      <w:proofErr w:type="spellStart"/>
      <w:r w:rsidRPr="00AE7583">
        <w:rPr>
          <w:rFonts w:ascii="Calibri" w:eastAsia="Times New Roman" w:hAnsi="Calibri" w:cs="Calibri"/>
          <w:kern w:val="0"/>
          <w14:ligatures w14:val="none"/>
        </w:rPr>
        <w:t>OpenAI</w:t>
      </w:r>
      <w:proofErr w:type="spellEnd"/>
      <w:r w:rsidRPr="00AE7583">
        <w:rPr>
          <w:rFonts w:ascii="Calibri" w:eastAsia="Times New Roman" w:hAnsi="Calibri" w:cs="Calibri"/>
          <w:kern w:val="0"/>
          <w14:ligatures w14:val="none"/>
        </w:rPr>
        <w:t xml:space="preserve"> integration.</w:t>
      </w:r>
    </w:p>
    <w:p w14:paraId="281C755E" w14:textId="7B55E687" w:rsidR="00AE7583" w:rsidRPr="00AE7583" w:rsidRDefault="00AE7583" w:rsidP="00AE7583">
      <w:pPr>
        <w:widowControl/>
        <w:numPr>
          <w:ilvl w:val="0"/>
          <w:numId w:val="3"/>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Frontend </w:t>
      </w:r>
      <w:r w:rsidR="009A2BE0" w:rsidRPr="00AE7583">
        <w:rPr>
          <w:rFonts w:ascii="Calibri" w:eastAsia="Times New Roman" w:hAnsi="Calibri" w:cs="Calibri"/>
          <w:kern w:val="0"/>
          <w14:ligatures w14:val="none"/>
        </w:rPr>
        <w:t xml:space="preserve">Developer </w:t>
      </w:r>
      <w:r w:rsidR="009A2BE0">
        <w:rPr>
          <w:rFonts w:ascii="Calibri" w:eastAsia="Times New Roman" w:hAnsi="Calibri" w:cs="Calibri"/>
          <w:kern w:val="0"/>
          <w14:ligatures w14:val="none"/>
        </w:rPr>
        <w:t>(</w:t>
      </w:r>
      <w:proofErr w:type="spellStart"/>
      <w:r w:rsidR="009A2BE0">
        <w:rPr>
          <w:rFonts w:ascii="Calibri" w:eastAsia="Times New Roman" w:hAnsi="Calibri" w:cs="Calibri"/>
          <w:kern w:val="0"/>
          <w14:ligatures w14:val="none"/>
        </w:rPr>
        <w:t>Sarath</w:t>
      </w:r>
      <w:proofErr w:type="spellEnd"/>
      <w:r w:rsidR="009A2BE0">
        <w:rPr>
          <w:rFonts w:ascii="Calibri" w:eastAsia="Times New Roman" w:hAnsi="Calibri" w:cs="Calibri"/>
          <w:kern w:val="0"/>
          <w14:ligatures w14:val="none"/>
        </w:rPr>
        <w:t xml:space="preserve"> </w:t>
      </w:r>
      <w:proofErr w:type="spellStart"/>
      <w:proofErr w:type="gramStart"/>
      <w:r w:rsidR="009A2BE0">
        <w:rPr>
          <w:rFonts w:ascii="Calibri" w:eastAsia="Times New Roman" w:hAnsi="Calibri" w:cs="Calibri"/>
          <w:kern w:val="0"/>
          <w14:ligatures w14:val="none"/>
        </w:rPr>
        <w:t>Bontha</w:t>
      </w:r>
      <w:proofErr w:type="spellEnd"/>
      <w:r w:rsidR="009A2BE0">
        <w:rPr>
          <w:rFonts w:ascii="Calibri" w:eastAsia="Times New Roman" w:hAnsi="Calibri" w:cs="Calibri"/>
          <w:kern w:val="0"/>
          <w14:ligatures w14:val="none"/>
        </w:rPr>
        <w:t xml:space="preserve">)   </w:t>
      </w:r>
      <w:proofErr w:type="gramEnd"/>
      <w:r w:rsidR="009A2BE0">
        <w:rPr>
          <w:rFonts w:ascii="Calibri" w:eastAsia="Times New Roman" w:hAnsi="Calibri" w:cs="Calibri"/>
          <w:kern w:val="0"/>
          <w14:ligatures w14:val="none"/>
        </w:rPr>
        <w:t xml:space="preserve">  </w:t>
      </w:r>
      <w:r w:rsidRPr="00AE7583">
        <w:rPr>
          <w:rFonts w:ascii="Calibri" w:eastAsia="Times New Roman" w:hAnsi="Calibri" w:cs="Calibri"/>
          <w:kern w:val="0"/>
          <w14:ligatures w14:val="none"/>
        </w:rPr>
        <w:t>– Developed the React chatbot interface and integrated it with the backend APIs.</w:t>
      </w:r>
    </w:p>
    <w:p w14:paraId="66CF5A0F" w14:textId="60C54814" w:rsidR="00AE7583" w:rsidRPr="00AE7583" w:rsidRDefault="00AE7583" w:rsidP="00AE7583">
      <w:pPr>
        <w:widowControl/>
        <w:numPr>
          <w:ilvl w:val="0"/>
          <w:numId w:val="3"/>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Data Analyst</w:t>
      </w:r>
      <w:r w:rsidR="009A2BE0">
        <w:rPr>
          <w:rFonts w:ascii="Calibri" w:eastAsia="Times New Roman" w:hAnsi="Calibri" w:cs="Calibri"/>
          <w:kern w:val="0"/>
          <w14:ligatures w14:val="none"/>
        </w:rPr>
        <w:t xml:space="preserve"> (</w:t>
      </w:r>
      <w:proofErr w:type="spellStart"/>
      <w:r w:rsidR="009A2BE0" w:rsidRPr="009A2BE0">
        <w:rPr>
          <w:rFonts w:ascii="Calibri" w:eastAsia="Times New Roman" w:hAnsi="Calibri" w:cs="Calibri"/>
          <w:kern w:val="0"/>
          <w14:ligatures w14:val="none"/>
        </w:rPr>
        <w:t>Deekshitha</w:t>
      </w:r>
      <w:proofErr w:type="spellEnd"/>
      <w:r w:rsidR="009A2BE0" w:rsidRPr="009A2BE0">
        <w:rPr>
          <w:rFonts w:ascii="Calibri" w:eastAsia="Times New Roman" w:hAnsi="Calibri" w:cs="Calibri"/>
          <w:kern w:val="0"/>
          <w14:ligatures w14:val="none"/>
        </w:rPr>
        <w:t xml:space="preserve"> sadhu</w:t>
      </w:r>
      <w:r w:rsidR="009A2BE0">
        <w:rPr>
          <w:rFonts w:ascii="Calibri" w:eastAsia="Times New Roman" w:hAnsi="Calibri" w:cs="Calibri"/>
          <w:kern w:val="0"/>
          <w14:ligatures w14:val="none"/>
        </w:rPr>
        <w:t>)</w:t>
      </w:r>
      <w:r w:rsidRPr="00AE7583">
        <w:rPr>
          <w:rFonts w:ascii="Calibri" w:eastAsia="Times New Roman" w:hAnsi="Calibri" w:cs="Calibri"/>
          <w:kern w:val="0"/>
          <w14:ligatures w14:val="none"/>
        </w:rPr>
        <w:t xml:space="preserve"> – Assisted with testing and validating chatbot responses.</w:t>
      </w:r>
    </w:p>
    <w:p w14:paraId="22B779FA" w14:textId="0F8139CC"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GitHub was used to maintain the project source code and coordinate team contributions.</w:t>
      </w:r>
    </w:p>
    <w:p w14:paraId="73CF3A7E"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5. Ethics Considerations</w:t>
      </w:r>
    </w:p>
    <w:p w14:paraId="7003E95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following ethical considerations were addressed during the project.</w:t>
      </w:r>
    </w:p>
    <w:p w14:paraId="611B61EE"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2"/>
        <w:rPr>
          <w:rFonts w:ascii="Calibri" w:eastAsia="Times New Roman" w:hAnsi="Calibri" w:cs="Calibri"/>
          <w:b/>
          <w:bCs/>
          <w:kern w:val="0"/>
          <w14:ligatures w14:val="none"/>
        </w:rPr>
      </w:pPr>
      <w:r w:rsidRPr="00AE7583">
        <w:rPr>
          <w:rFonts w:ascii="Calibri" w:eastAsia="Times New Roman" w:hAnsi="Calibri" w:cs="Calibri"/>
          <w:b/>
          <w:bCs/>
          <w:kern w:val="0"/>
          <w14:ligatures w14:val="none"/>
        </w:rPr>
        <w:t>Risks</w:t>
      </w:r>
    </w:p>
    <w:p w14:paraId="7288D1A2" w14:textId="77777777" w:rsidR="00AE7583" w:rsidRPr="00AE7583" w:rsidRDefault="00AE7583" w:rsidP="00AE7583">
      <w:pPr>
        <w:widowControl/>
        <w:numPr>
          <w:ilvl w:val="0"/>
          <w:numId w:val="4"/>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lastRenderedPageBreak/>
        <w:t>AI hallucinations</w:t>
      </w:r>
    </w:p>
    <w:p w14:paraId="05DF1C75" w14:textId="77777777" w:rsidR="00AE7583" w:rsidRPr="00AE7583" w:rsidRDefault="00AE7583" w:rsidP="00AE7583">
      <w:pPr>
        <w:widowControl/>
        <w:numPr>
          <w:ilvl w:val="0"/>
          <w:numId w:val="4"/>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Incorrect financial advice</w:t>
      </w:r>
    </w:p>
    <w:p w14:paraId="5B53577E" w14:textId="77777777" w:rsidR="00AE7583" w:rsidRPr="00AE7583" w:rsidRDefault="00AE7583" w:rsidP="00AE7583">
      <w:pPr>
        <w:widowControl/>
        <w:numPr>
          <w:ilvl w:val="0"/>
          <w:numId w:val="4"/>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Copyright concerns</w:t>
      </w:r>
    </w:p>
    <w:p w14:paraId="2750764F" w14:textId="77777777" w:rsidR="00AE7583" w:rsidRPr="00AE7583" w:rsidRDefault="00AE7583" w:rsidP="00AE7583">
      <w:pPr>
        <w:widowControl/>
        <w:numPr>
          <w:ilvl w:val="0"/>
          <w:numId w:val="4"/>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Misleading responses</w:t>
      </w:r>
    </w:p>
    <w:p w14:paraId="54D78000"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2"/>
        <w:rPr>
          <w:rFonts w:ascii="Calibri" w:eastAsia="Times New Roman" w:hAnsi="Calibri" w:cs="Calibri"/>
          <w:b/>
          <w:bCs/>
          <w:kern w:val="0"/>
          <w14:ligatures w14:val="none"/>
        </w:rPr>
      </w:pPr>
      <w:r w:rsidRPr="00AE7583">
        <w:rPr>
          <w:rFonts w:ascii="Calibri" w:eastAsia="Times New Roman" w:hAnsi="Calibri" w:cs="Calibri"/>
          <w:b/>
          <w:bCs/>
          <w:kern w:val="0"/>
          <w14:ligatures w14:val="none"/>
        </w:rPr>
        <w:t>Mitigations</w:t>
      </w:r>
    </w:p>
    <w:p w14:paraId="6A566EE4" w14:textId="77777777" w:rsidR="00AE7583" w:rsidRPr="00AE7583" w:rsidRDefault="00AE7583" w:rsidP="00AE7583">
      <w:pPr>
        <w:widowControl/>
        <w:numPr>
          <w:ilvl w:val="0"/>
          <w:numId w:val="5"/>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Used only publicly available CFPB webpages.</w:t>
      </w:r>
    </w:p>
    <w:p w14:paraId="10E91A71" w14:textId="77777777" w:rsidR="00AE7583" w:rsidRPr="00AE7583" w:rsidRDefault="00AE7583" w:rsidP="00AE7583">
      <w:pPr>
        <w:widowControl/>
        <w:numPr>
          <w:ilvl w:val="0"/>
          <w:numId w:val="5"/>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Retrieved supporting documents before answer generation.</w:t>
      </w:r>
    </w:p>
    <w:p w14:paraId="59A80CF5" w14:textId="77777777" w:rsidR="00AE7583" w:rsidRPr="00AE7583" w:rsidRDefault="00AE7583" w:rsidP="00AE7583">
      <w:pPr>
        <w:widowControl/>
        <w:numPr>
          <w:ilvl w:val="0"/>
          <w:numId w:val="5"/>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Displayed source links for transparency.</w:t>
      </w:r>
    </w:p>
    <w:p w14:paraId="1F05FDC7" w14:textId="77777777" w:rsidR="00AE7583" w:rsidRPr="00AE7583" w:rsidRDefault="00AE7583" w:rsidP="00AE7583">
      <w:pPr>
        <w:widowControl/>
        <w:numPr>
          <w:ilvl w:val="0"/>
          <w:numId w:val="5"/>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Returned refusal messages when sufficient information was unavailable.</w:t>
      </w:r>
    </w:p>
    <w:p w14:paraId="43E58EEA"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2"/>
        <w:rPr>
          <w:rFonts w:ascii="Calibri" w:eastAsia="Times New Roman" w:hAnsi="Calibri" w:cs="Calibri"/>
          <w:b/>
          <w:bCs/>
          <w:kern w:val="0"/>
          <w14:ligatures w14:val="none"/>
        </w:rPr>
      </w:pPr>
      <w:r w:rsidRPr="00AE7583">
        <w:rPr>
          <w:rFonts w:ascii="Calibri" w:eastAsia="Times New Roman" w:hAnsi="Calibri" w:cs="Calibri"/>
          <w:b/>
          <w:bCs/>
          <w:kern w:val="0"/>
          <w14:ligatures w14:val="none"/>
        </w:rPr>
        <w:t>Current Limitations</w:t>
      </w:r>
    </w:p>
    <w:p w14:paraId="58A875C2" w14:textId="77777777" w:rsidR="00AE7583" w:rsidRPr="00AE7583" w:rsidRDefault="00AE7583" w:rsidP="00AE7583">
      <w:pPr>
        <w:widowControl/>
        <w:numPr>
          <w:ilvl w:val="0"/>
          <w:numId w:val="6"/>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Limited CFPB knowledge base.</w:t>
      </w:r>
    </w:p>
    <w:p w14:paraId="51BA69A5" w14:textId="77777777" w:rsidR="00AE7583" w:rsidRPr="00AE7583" w:rsidRDefault="00AE7583" w:rsidP="00AE7583">
      <w:pPr>
        <w:widowControl/>
        <w:numPr>
          <w:ilvl w:val="0"/>
          <w:numId w:val="6"/>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No reranking implementation.</w:t>
      </w:r>
    </w:p>
    <w:p w14:paraId="7773B46E" w14:textId="77777777" w:rsidR="00AE7583" w:rsidRPr="00AE7583" w:rsidRDefault="00AE7583" w:rsidP="00AE7583">
      <w:pPr>
        <w:widowControl/>
        <w:numPr>
          <w:ilvl w:val="0"/>
          <w:numId w:val="6"/>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No multilingual support.</w:t>
      </w:r>
    </w:p>
    <w:p w14:paraId="2CDDE9D5" w14:textId="77777777" w:rsidR="00AE7583" w:rsidRPr="00AE7583" w:rsidRDefault="00AE7583" w:rsidP="00AE7583">
      <w:pPr>
        <w:widowControl/>
        <w:numPr>
          <w:ilvl w:val="0"/>
          <w:numId w:val="6"/>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No automatic crawler updates.</w:t>
      </w:r>
    </w:p>
    <w:p w14:paraId="0159EBC0" w14:textId="7794406F"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With additional time, these limitations can be addressed through future enhancements.</w:t>
      </w:r>
    </w:p>
    <w:p w14:paraId="71B5D693"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6. Challenges and Solutions</w:t>
      </w:r>
    </w:p>
    <w:p w14:paraId="67F5BD96"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2"/>
        <w:rPr>
          <w:rFonts w:ascii="Calibri" w:eastAsia="Times New Roman" w:hAnsi="Calibri" w:cs="Calibri"/>
          <w:b/>
          <w:bCs/>
          <w:kern w:val="0"/>
          <w14:ligatures w14:val="none"/>
        </w:rPr>
      </w:pPr>
      <w:r w:rsidRPr="00AE7583">
        <w:rPr>
          <w:rFonts w:ascii="Calibri" w:eastAsia="Times New Roman" w:hAnsi="Calibri" w:cs="Calibri"/>
          <w:b/>
          <w:bCs/>
          <w:kern w:val="0"/>
          <w14:ligatures w14:val="none"/>
        </w:rPr>
        <w:t xml:space="preserve">Challenge 1 – </w:t>
      </w:r>
      <w:proofErr w:type="spellStart"/>
      <w:r w:rsidRPr="00AE7583">
        <w:rPr>
          <w:rFonts w:ascii="Calibri" w:eastAsia="Times New Roman" w:hAnsi="Calibri" w:cs="Calibri"/>
          <w:b/>
          <w:bCs/>
          <w:kern w:val="0"/>
          <w14:ligatures w14:val="none"/>
        </w:rPr>
        <w:t>OpenAI</w:t>
      </w:r>
      <w:proofErr w:type="spellEnd"/>
      <w:r w:rsidRPr="00AE7583">
        <w:rPr>
          <w:rFonts w:ascii="Calibri" w:eastAsia="Times New Roman" w:hAnsi="Calibri" w:cs="Calibri"/>
          <w:b/>
          <w:bCs/>
          <w:kern w:val="0"/>
          <w14:ligatures w14:val="none"/>
        </w:rPr>
        <w:t xml:space="preserve"> API Quota</w:t>
      </w:r>
    </w:p>
    <w:p w14:paraId="5977165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Initially, embedding generation failed because the </w:t>
      </w:r>
      <w:proofErr w:type="spellStart"/>
      <w:r w:rsidRPr="00AE7583">
        <w:rPr>
          <w:rFonts w:ascii="Calibri" w:eastAsia="Times New Roman" w:hAnsi="Calibri" w:cs="Calibri"/>
          <w:kern w:val="0"/>
          <w14:ligatures w14:val="none"/>
        </w:rPr>
        <w:t>OpenAI</w:t>
      </w:r>
      <w:proofErr w:type="spellEnd"/>
      <w:r w:rsidRPr="00AE7583">
        <w:rPr>
          <w:rFonts w:ascii="Calibri" w:eastAsia="Times New Roman" w:hAnsi="Calibri" w:cs="Calibri"/>
          <w:kern w:val="0"/>
          <w14:ligatures w14:val="none"/>
        </w:rPr>
        <w:t xml:space="preserve"> account did not have sufficient API quota.</w:t>
      </w:r>
    </w:p>
    <w:p w14:paraId="48A18C5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Solution</w:t>
      </w:r>
    </w:p>
    <w:p w14:paraId="78925D17"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Billing was enabled, embeddings were regenerated, and successfully stored in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w:t>
      </w:r>
    </w:p>
    <w:p w14:paraId="220A39FD"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2"/>
        <w:rPr>
          <w:rFonts w:ascii="Calibri" w:eastAsia="Times New Roman" w:hAnsi="Calibri" w:cs="Calibri"/>
          <w:b/>
          <w:bCs/>
          <w:kern w:val="0"/>
          <w14:ligatures w14:val="none"/>
        </w:rPr>
      </w:pPr>
      <w:r w:rsidRPr="00AE7583">
        <w:rPr>
          <w:rFonts w:ascii="Calibri" w:eastAsia="Times New Roman" w:hAnsi="Calibri" w:cs="Calibri"/>
          <w:b/>
          <w:bCs/>
          <w:kern w:val="0"/>
          <w14:ligatures w14:val="none"/>
        </w:rPr>
        <w:lastRenderedPageBreak/>
        <w:t>Challenge 2 – Retrieval of Irrelevant Results</w:t>
      </w:r>
    </w:p>
    <w:p w14:paraId="7D5F515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Initially,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returned finance-related results even for unrelated questions.</w:t>
      </w:r>
    </w:p>
    <w:p w14:paraId="4CC03372"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Solution</w:t>
      </w:r>
    </w:p>
    <w:p w14:paraId="1ED3CCB3" w14:textId="2219F23F"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A similarity threshold was introduced. If no relevant document is found, the chatbot returns a refusal message instead of generating an incorrect answer.</w:t>
      </w:r>
    </w:p>
    <w:p w14:paraId="3E609F5B"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7. Evaluation</w:t>
      </w:r>
    </w:p>
    <w:p w14:paraId="1BCE45F8" w14:textId="6E9D4EAD"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t>Figure 4– React Chatbot Screenshot (APR Question)</w:t>
      </w:r>
      <w:r>
        <w:rPr>
          <w:rFonts w:ascii="Calibri" w:eastAsia="Times New Roman" w:hAnsi="Calibri" w:cs="Calibri"/>
          <w:b/>
          <w:bCs/>
          <w:kern w:val="0"/>
          <w14:ligatures w14:val="none"/>
        </w:rPr>
        <w:br/>
      </w:r>
      <w:r w:rsidRPr="00AE7583">
        <w:rPr>
          <w:rFonts w:ascii="Calibri" w:eastAsia="Times New Roman" w:hAnsi="Calibri" w:cs="Calibri"/>
          <w:noProof/>
          <w:kern w:val="0"/>
          <w14:ligatures w14:val="none"/>
        </w:rPr>
        <w:drawing>
          <wp:inline distT="0" distB="0" distL="0" distR="0" wp14:anchorId="23E03065" wp14:editId="39968056">
            <wp:extent cx="5943600" cy="3692525"/>
            <wp:effectExtent l="0" t="0" r="0" b="3175"/>
            <wp:docPr id="1490304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4364" name="Picture 1" descr="A screenshot of a computer&#10;&#10;Description automatically generated"/>
                    <pic:cNvPicPr/>
                  </pic:nvPicPr>
                  <pic:blipFill>
                    <a:blip r:embed="rId7"/>
                    <a:stretch>
                      <a:fillRect/>
                    </a:stretch>
                  </pic:blipFill>
                  <pic:spPr>
                    <a:xfrm>
                      <a:off x="0" y="0"/>
                      <a:ext cx="5943600" cy="3692525"/>
                    </a:xfrm>
                    <a:prstGeom prst="rect">
                      <a:avLst/>
                    </a:prstGeom>
                  </pic:spPr>
                </pic:pic>
              </a:graphicData>
            </a:graphic>
          </wp:inline>
        </w:drawing>
      </w:r>
    </w:p>
    <w:p w14:paraId="535F01C0"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i/>
          <w:iCs/>
          <w:kern w:val="0"/>
          <w14:ligatures w14:val="none"/>
        </w:rPr>
        <w:t>Figure 4. Finance FAQ Chatbot Answering a Consumer Question</w:t>
      </w:r>
    </w:p>
    <w:p w14:paraId="7ED3079A" w14:textId="3E52A786"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b/>
          <w:bCs/>
          <w:kern w:val="0"/>
          <w14:ligatures w14:val="none"/>
        </w:rPr>
        <w:lastRenderedPageBreak/>
        <w:t>Figure 5 – Refusal Response Screenshot</w:t>
      </w:r>
      <w:r>
        <w:rPr>
          <w:rFonts w:ascii="Calibri" w:eastAsia="Times New Roman" w:hAnsi="Calibri" w:cs="Calibri"/>
          <w:b/>
          <w:bCs/>
          <w:kern w:val="0"/>
          <w14:ligatures w14:val="none"/>
        </w:rPr>
        <w:br/>
      </w:r>
      <w:r w:rsidRPr="00AE7583">
        <w:rPr>
          <w:rFonts w:ascii="Calibri" w:eastAsia="Times New Roman" w:hAnsi="Calibri" w:cs="Calibri"/>
          <w:noProof/>
          <w:kern w:val="0"/>
          <w14:ligatures w14:val="none"/>
        </w:rPr>
        <w:drawing>
          <wp:inline distT="0" distB="0" distL="0" distR="0" wp14:anchorId="03F19ADF" wp14:editId="255B7574">
            <wp:extent cx="5943600" cy="3692525"/>
            <wp:effectExtent l="0" t="0" r="0" b="3175"/>
            <wp:docPr id="2079472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2754" name="Picture 1" descr="A screenshot of a computer&#10;&#10;Description automatically generated"/>
                    <pic:cNvPicPr/>
                  </pic:nvPicPr>
                  <pic:blipFill>
                    <a:blip r:embed="rId8"/>
                    <a:stretch>
                      <a:fillRect/>
                    </a:stretch>
                  </pic:blipFill>
                  <pic:spPr>
                    <a:xfrm>
                      <a:off x="0" y="0"/>
                      <a:ext cx="5943600" cy="3692525"/>
                    </a:xfrm>
                    <a:prstGeom prst="rect">
                      <a:avLst/>
                    </a:prstGeom>
                  </pic:spPr>
                </pic:pic>
              </a:graphicData>
            </a:graphic>
          </wp:inline>
        </w:drawing>
      </w:r>
    </w:p>
    <w:p w14:paraId="00D78B85"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i/>
          <w:iCs/>
          <w:kern w:val="0"/>
          <w14:ligatures w14:val="none"/>
        </w:rPr>
        <w:t>Figure 5. Refusal Response for an Out-of-Scope Question</w:t>
      </w:r>
    </w:p>
    <w:p w14:paraId="6810286F"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chatbot was evaluated using finance-related questions such as:</w:t>
      </w:r>
    </w:p>
    <w:p w14:paraId="4EEC103A" w14:textId="77777777" w:rsidR="00AE7583" w:rsidRPr="00AE7583" w:rsidRDefault="00AE7583" w:rsidP="00AE7583">
      <w:pPr>
        <w:widowControl/>
        <w:numPr>
          <w:ilvl w:val="0"/>
          <w:numId w:val="7"/>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What is APR?</w:t>
      </w:r>
    </w:p>
    <w:p w14:paraId="51376792" w14:textId="77777777" w:rsidR="00AE7583" w:rsidRPr="00AE7583" w:rsidRDefault="00AE7583" w:rsidP="00AE7583">
      <w:pPr>
        <w:widowControl/>
        <w:numPr>
          <w:ilvl w:val="0"/>
          <w:numId w:val="7"/>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What is a reverse mortgage?</w:t>
      </w:r>
    </w:p>
    <w:p w14:paraId="558D3876" w14:textId="77777777" w:rsidR="00AE7583" w:rsidRPr="00AE7583" w:rsidRDefault="00AE7583" w:rsidP="00AE7583">
      <w:pPr>
        <w:widowControl/>
        <w:numPr>
          <w:ilvl w:val="0"/>
          <w:numId w:val="7"/>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What is a credit report?</w:t>
      </w:r>
    </w:p>
    <w:p w14:paraId="25BBDA57"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chatbot successfully retrieved relevant CFPB information and generated accurate responses.</w:t>
      </w:r>
    </w:p>
    <w:p w14:paraId="32B3FC6B"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For unrelated questions such as:</w:t>
      </w:r>
    </w:p>
    <w:p w14:paraId="3DE77348" w14:textId="77777777" w:rsidR="00AE7583" w:rsidRPr="00AE7583" w:rsidRDefault="00AE7583" w:rsidP="00AE7583">
      <w:pPr>
        <w:widowControl/>
        <w:numPr>
          <w:ilvl w:val="0"/>
          <w:numId w:val="8"/>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How do I cook pasta?</w:t>
      </w:r>
    </w:p>
    <w:p w14:paraId="733E65E6"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the chatbot correctly returned a refusal message.</w:t>
      </w:r>
    </w:p>
    <w:p w14:paraId="6B61B185" w14:textId="3E8670F0"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lastRenderedPageBreak/>
        <w:t>A formal evaluation using confidence intervals, paired significance testing, and fifteen hand-labeled failure cases was not completed during this implementation. These evaluation techniques are recommended for future work.</w:t>
      </w:r>
    </w:p>
    <w:p w14:paraId="1DE43CCB" w14:textId="77777777" w:rsidR="00AE7583" w:rsidRPr="00AE7583" w:rsidRDefault="00AE7583" w:rsidP="00AE7583">
      <w:pPr>
        <w:widowControl/>
        <w:autoSpaceDE/>
        <w:autoSpaceDN/>
        <w:spacing w:before="100" w:beforeAutospacing="1" w:after="100" w:afterAutospacing="1" w:line="480" w:lineRule="auto"/>
        <w:ind w:left="0" w:firstLine="72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8. Future Work</w:t>
      </w:r>
    </w:p>
    <w:p w14:paraId="57FD0CCA"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Future improvements include:</w:t>
      </w:r>
    </w:p>
    <w:p w14:paraId="21E08171" w14:textId="77777777"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Implement resume crawling to continue downloading new webpages without revisiting previously crawled pages.</w:t>
      </w:r>
    </w:p>
    <w:p w14:paraId="3CD2A0A5" w14:textId="77777777"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Implement reranking to improve retrieval accuracy.</w:t>
      </w:r>
    </w:p>
    <w:p w14:paraId="7769B68D" w14:textId="77777777"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Compare multiple chunking strategies.</w:t>
      </w:r>
    </w:p>
    <w:p w14:paraId="2D8D2C8B" w14:textId="77777777"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Support incremental updates to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without rebuilding the entire knowledge base.</w:t>
      </w:r>
    </w:p>
    <w:p w14:paraId="1BF2AAF0" w14:textId="77777777"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Increase the number of CFPB webpages included in the knowledge base.</w:t>
      </w:r>
    </w:p>
    <w:p w14:paraId="479475E1" w14:textId="77777777"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Support multilingual question answering.</w:t>
      </w:r>
    </w:p>
    <w:p w14:paraId="7E4240E6" w14:textId="23143783" w:rsidR="00AE7583" w:rsidRPr="00AE7583" w:rsidRDefault="00AE7583" w:rsidP="00AE7583">
      <w:pPr>
        <w:widowControl/>
        <w:numPr>
          <w:ilvl w:val="0"/>
          <w:numId w:val="9"/>
        </w:numPr>
        <w:autoSpaceDE/>
        <w:autoSpaceDN/>
        <w:spacing w:before="100" w:beforeAutospacing="1" w:after="100" w:afterAutospacing="1" w:line="480" w:lineRule="auto"/>
        <w:ind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Perform comprehensive evaluation using benchmark datasets and statistical analysis.</w:t>
      </w:r>
    </w:p>
    <w:p w14:paraId="4EC0B3DC" w14:textId="77777777" w:rsidR="00AE7583" w:rsidRPr="00AE7583" w:rsidRDefault="00AE7583" w:rsidP="00AE7583">
      <w:pPr>
        <w:widowControl/>
        <w:autoSpaceDE/>
        <w:autoSpaceDN/>
        <w:spacing w:before="100" w:beforeAutospacing="1" w:after="100" w:afterAutospacing="1" w:line="480" w:lineRule="auto"/>
        <w:ind w:left="0" w:firstLine="0"/>
        <w:contextualSpacing/>
        <w:outlineLvl w:val="0"/>
        <w:rPr>
          <w:rFonts w:ascii="Calibri" w:eastAsia="Times New Roman" w:hAnsi="Calibri" w:cs="Calibri"/>
          <w:b/>
          <w:bCs/>
          <w:kern w:val="36"/>
          <w14:ligatures w14:val="none"/>
        </w:rPr>
      </w:pPr>
      <w:r w:rsidRPr="00AE7583">
        <w:rPr>
          <w:rFonts w:ascii="Calibri" w:eastAsia="Times New Roman" w:hAnsi="Calibri" w:cs="Calibri"/>
          <w:b/>
          <w:bCs/>
          <w:kern w:val="36"/>
          <w14:ligatures w14:val="none"/>
        </w:rPr>
        <w:t>Conclusion</w:t>
      </w:r>
    </w:p>
    <w:p w14:paraId="51C0E5F3" w14:textId="77777777" w:rsidR="00AE7583" w:rsidRPr="00AE7583" w:rsidRDefault="00AE7583" w:rsidP="00AE7583">
      <w:pPr>
        <w:widowControl/>
        <w:autoSpaceDE/>
        <w:autoSpaceDN/>
        <w:spacing w:before="100" w:beforeAutospacing="1" w:after="100" w:afterAutospacing="1" w:line="480" w:lineRule="auto"/>
        <w:ind w:left="0" w:firstLine="720"/>
        <w:contextualSpacing/>
        <w:rPr>
          <w:rFonts w:ascii="Calibri" w:eastAsia="Times New Roman" w:hAnsi="Calibri" w:cs="Calibri"/>
          <w:kern w:val="0"/>
          <w14:ligatures w14:val="none"/>
        </w:rPr>
      </w:pPr>
      <w:r w:rsidRPr="00AE7583">
        <w:rPr>
          <w:rFonts w:ascii="Calibri" w:eastAsia="Times New Roman" w:hAnsi="Calibri" w:cs="Calibri"/>
          <w:kern w:val="0"/>
          <w14:ligatures w14:val="none"/>
        </w:rPr>
        <w:t xml:space="preserve">This project successfully demonstrates a Retrieval-Augmented Generation (RAG) chatbot developed using React, </w:t>
      </w:r>
      <w:proofErr w:type="spellStart"/>
      <w:r w:rsidRPr="00AE7583">
        <w:rPr>
          <w:rFonts w:ascii="Calibri" w:eastAsia="Times New Roman" w:hAnsi="Calibri" w:cs="Calibri"/>
          <w:kern w:val="0"/>
          <w14:ligatures w14:val="none"/>
        </w:rPr>
        <w:t>FastAPI</w:t>
      </w:r>
      <w:proofErr w:type="spellEnd"/>
      <w:r w:rsidRPr="00AE7583">
        <w:rPr>
          <w:rFonts w:ascii="Calibri" w:eastAsia="Times New Roman" w:hAnsi="Calibri" w:cs="Calibri"/>
          <w:kern w:val="0"/>
          <w14:ligatures w14:val="none"/>
        </w:rPr>
        <w:t xml:space="preserve">, </w:t>
      </w:r>
      <w:proofErr w:type="spellStart"/>
      <w:r w:rsidRPr="00AE7583">
        <w:rPr>
          <w:rFonts w:ascii="Calibri" w:eastAsia="Times New Roman" w:hAnsi="Calibri" w:cs="Calibri"/>
          <w:kern w:val="0"/>
          <w14:ligatures w14:val="none"/>
        </w:rPr>
        <w:t>OpenAI</w:t>
      </w:r>
      <w:proofErr w:type="spellEnd"/>
      <w:r w:rsidRPr="00AE7583">
        <w:rPr>
          <w:rFonts w:ascii="Calibri" w:eastAsia="Times New Roman" w:hAnsi="Calibri" w:cs="Calibri"/>
          <w:kern w:val="0"/>
          <w14:ligatures w14:val="none"/>
        </w:rPr>
        <w:t xml:space="preserve">, and </w:t>
      </w:r>
      <w:proofErr w:type="spellStart"/>
      <w:r w:rsidRPr="00AE7583">
        <w:rPr>
          <w:rFonts w:ascii="Calibri" w:eastAsia="Times New Roman" w:hAnsi="Calibri" w:cs="Calibri"/>
          <w:kern w:val="0"/>
          <w14:ligatures w14:val="none"/>
        </w:rPr>
        <w:t>ChromaDB</w:t>
      </w:r>
      <w:proofErr w:type="spellEnd"/>
      <w:r w:rsidRPr="00AE7583">
        <w:rPr>
          <w:rFonts w:ascii="Calibri" w:eastAsia="Times New Roman" w:hAnsi="Calibri" w:cs="Calibri"/>
          <w:kern w:val="0"/>
          <w14:ligatures w14:val="none"/>
        </w:rPr>
        <w:t xml:space="preserve">. The chatbot retrieves trusted CFPB information before generating responses, helping reduce hallucinations and improve answer reliability. Although advanced features such as reranking, incremental crawling, and comprehensive evaluation remain future enhancements, the project successfully implements </w:t>
      </w:r>
      <w:r w:rsidRPr="00AE7583">
        <w:rPr>
          <w:rFonts w:ascii="Calibri" w:eastAsia="Times New Roman" w:hAnsi="Calibri" w:cs="Calibri"/>
          <w:kern w:val="0"/>
          <w14:ligatures w14:val="none"/>
        </w:rPr>
        <w:lastRenderedPageBreak/>
        <w:t>the complete RAG pipeline from web crawling to answer generation and provides a strong foundation for future development.</w:t>
      </w:r>
    </w:p>
    <w:p w14:paraId="13547AA0" w14:textId="77777777" w:rsidR="007C60A3" w:rsidRPr="00AE7583" w:rsidRDefault="007C60A3" w:rsidP="00AE7583">
      <w:pPr>
        <w:spacing w:line="480" w:lineRule="auto"/>
        <w:ind w:firstLine="720"/>
        <w:contextualSpacing/>
        <w:rPr>
          <w:rFonts w:ascii="Calibri" w:hAnsi="Calibri" w:cs="Calibri"/>
        </w:rPr>
      </w:pPr>
    </w:p>
    <w:sectPr w:rsidR="007C60A3" w:rsidRPr="00AE7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47F36"/>
    <w:multiLevelType w:val="multilevel"/>
    <w:tmpl w:val="007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5052E"/>
    <w:multiLevelType w:val="multilevel"/>
    <w:tmpl w:val="BC2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43F3F"/>
    <w:multiLevelType w:val="multilevel"/>
    <w:tmpl w:val="283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27320"/>
    <w:multiLevelType w:val="multilevel"/>
    <w:tmpl w:val="B91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F0EC7"/>
    <w:multiLevelType w:val="multilevel"/>
    <w:tmpl w:val="2EA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01032"/>
    <w:multiLevelType w:val="multilevel"/>
    <w:tmpl w:val="EC6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97551"/>
    <w:multiLevelType w:val="multilevel"/>
    <w:tmpl w:val="D364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22D6B"/>
    <w:multiLevelType w:val="multilevel"/>
    <w:tmpl w:val="2A5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224D0"/>
    <w:multiLevelType w:val="multilevel"/>
    <w:tmpl w:val="F93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038784">
    <w:abstractNumId w:val="5"/>
  </w:num>
  <w:num w:numId="2" w16cid:durableId="733090556">
    <w:abstractNumId w:val="2"/>
  </w:num>
  <w:num w:numId="3" w16cid:durableId="805127853">
    <w:abstractNumId w:val="8"/>
  </w:num>
  <w:num w:numId="4" w16cid:durableId="1765565324">
    <w:abstractNumId w:val="1"/>
  </w:num>
  <w:num w:numId="5" w16cid:durableId="817460033">
    <w:abstractNumId w:val="3"/>
  </w:num>
  <w:num w:numId="6" w16cid:durableId="527714966">
    <w:abstractNumId w:val="7"/>
  </w:num>
  <w:num w:numId="7" w16cid:durableId="716779274">
    <w:abstractNumId w:val="0"/>
  </w:num>
  <w:num w:numId="8" w16cid:durableId="1675642682">
    <w:abstractNumId w:val="6"/>
  </w:num>
  <w:num w:numId="9" w16cid:durableId="1608587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583"/>
    <w:rsid w:val="0001207C"/>
    <w:rsid w:val="00050F4A"/>
    <w:rsid w:val="00202101"/>
    <w:rsid w:val="002D3894"/>
    <w:rsid w:val="002E1100"/>
    <w:rsid w:val="00351836"/>
    <w:rsid w:val="00533916"/>
    <w:rsid w:val="00553928"/>
    <w:rsid w:val="00595853"/>
    <w:rsid w:val="006653C2"/>
    <w:rsid w:val="00723D8D"/>
    <w:rsid w:val="007C60A3"/>
    <w:rsid w:val="0082700C"/>
    <w:rsid w:val="008D558C"/>
    <w:rsid w:val="008F5C95"/>
    <w:rsid w:val="009A2BE0"/>
    <w:rsid w:val="00AE7583"/>
    <w:rsid w:val="00B502B8"/>
    <w:rsid w:val="00BB13C1"/>
    <w:rsid w:val="00BE0E70"/>
    <w:rsid w:val="00C34644"/>
    <w:rsid w:val="00C83A03"/>
    <w:rsid w:val="00F16B13"/>
    <w:rsid w:val="00F4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D8A8"/>
  <w15:chartTrackingRefBased/>
  <w15:docId w15:val="{9D324EFD-079B-A84E-81BF-2EE5B42C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AE7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7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7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5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5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5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5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7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7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583"/>
    <w:rPr>
      <w:rFonts w:eastAsiaTheme="majorEastAsia" w:cstheme="majorBidi"/>
      <w:color w:val="272727" w:themeColor="text1" w:themeTint="D8"/>
    </w:rPr>
  </w:style>
  <w:style w:type="paragraph" w:styleId="Title">
    <w:name w:val="Title"/>
    <w:basedOn w:val="Normal"/>
    <w:next w:val="Normal"/>
    <w:link w:val="TitleChar"/>
    <w:uiPriority w:val="10"/>
    <w:qFormat/>
    <w:rsid w:val="00AE75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583"/>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5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7583"/>
    <w:rPr>
      <w:i/>
      <w:iCs/>
      <w:color w:val="404040" w:themeColor="text1" w:themeTint="BF"/>
    </w:rPr>
  </w:style>
  <w:style w:type="paragraph" w:styleId="ListParagraph">
    <w:name w:val="List Paragraph"/>
    <w:basedOn w:val="Normal"/>
    <w:uiPriority w:val="34"/>
    <w:qFormat/>
    <w:rsid w:val="00AE7583"/>
    <w:pPr>
      <w:contextualSpacing/>
    </w:pPr>
  </w:style>
  <w:style w:type="character" w:styleId="IntenseEmphasis">
    <w:name w:val="Intense Emphasis"/>
    <w:basedOn w:val="DefaultParagraphFont"/>
    <w:uiPriority w:val="21"/>
    <w:qFormat/>
    <w:rsid w:val="00AE7583"/>
    <w:rPr>
      <w:i/>
      <w:iCs/>
      <w:color w:val="2F5496" w:themeColor="accent1" w:themeShade="BF"/>
    </w:rPr>
  </w:style>
  <w:style w:type="paragraph" w:styleId="IntenseQuote">
    <w:name w:val="Intense Quote"/>
    <w:basedOn w:val="Normal"/>
    <w:next w:val="Normal"/>
    <w:link w:val="IntenseQuoteChar"/>
    <w:uiPriority w:val="30"/>
    <w:qFormat/>
    <w:rsid w:val="00AE7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583"/>
    <w:rPr>
      <w:i/>
      <w:iCs/>
      <w:color w:val="2F5496" w:themeColor="accent1" w:themeShade="BF"/>
    </w:rPr>
  </w:style>
  <w:style w:type="character" w:styleId="IntenseReference">
    <w:name w:val="Intense Reference"/>
    <w:basedOn w:val="DefaultParagraphFont"/>
    <w:uiPriority w:val="32"/>
    <w:qFormat/>
    <w:rsid w:val="00AE7583"/>
    <w:rPr>
      <w:b/>
      <w:bCs/>
      <w:smallCaps/>
      <w:color w:val="2F5496" w:themeColor="accent1" w:themeShade="BF"/>
      <w:spacing w:val="5"/>
    </w:rPr>
  </w:style>
  <w:style w:type="paragraph" w:styleId="NormalWeb">
    <w:name w:val="Normal (Web)"/>
    <w:basedOn w:val="Normal"/>
    <w:uiPriority w:val="99"/>
    <w:semiHidden/>
    <w:unhideWhenUsed/>
    <w:rsid w:val="00AE7583"/>
    <w:pPr>
      <w:widowControl/>
      <w:autoSpaceDE/>
      <w:autoSpaceDN/>
      <w:spacing w:before="100" w:beforeAutospacing="1" w:after="100" w:afterAutospacing="1"/>
      <w:ind w:left="0"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7583"/>
    <w:rPr>
      <w:b/>
      <w:bCs/>
    </w:rPr>
  </w:style>
  <w:style w:type="character" w:styleId="Emphasis">
    <w:name w:val="Emphasis"/>
    <w:basedOn w:val="DefaultParagraphFont"/>
    <w:uiPriority w:val="20"/>
    <w:qFormat/>
    <w:rsid w:val="00AE75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05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1152</Words>
  <Characters>6572</Characters>
  <Application>Microsoft Office Word</Application>
  <DocSecurity>0</DocSecurity>
  <Lines>54</Lines>
  <Paragraphs>15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Bontha</dc:creator>
  <cp:keywords/>
  <dc:description/>
  <cp:lastModifiedBy>Sarath Bontha</cp:lastModifiedBy>
  <cp:revision>2</cp:revision>
  <dcterms:created xsi:type="dcterms:W3CDTF">2026-07-28T22:44:00Z</dcterms:created>
  <dcterms:modified xsi:type="dcterms:W3CDTF">2026-07-28T22:44:00Z</dcterms:modified>
</cp:coreProperties>
</file>