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after="140" w:line="288" w:lineRule="auto"/>
        <w:jc w:val="center"/>
        <w:rPr>
          <w:sz w:val="20"/>
          <w:szCs w:val="20"/>
        </w:rPr>
      </w:pPr>
      <w:commentRangeStart w:id="0"/>
      <w:r w:rsidDel="00000000" w:rsidR="00000000" w:rsidRPr="00000000">
        <w:rPr>
          <w:rFonts w:ascii="Times" w:cs="Times" w:eastAsia="Times" w:hAnsi="Times"/>
          <w:sz w:val="24"/>
          <w:szCs w:val="24"/>
        </w:rPr>
        <w:drawing>
          <wp:inline distB="0" distT="0" distL="0" distR="0">
            <wp:extent cx="590550" cy="962025"/>
            <wp:effectExtent b="0" l="0" r="0" t="0"/>
            <wp:docPr id="1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0550" cy="962025"/>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pageBreakBefore w:val="0"/>
        <w:widowControl w:val="0"/>
        <w:spacing w:before="240" w:line="240" w:lineRule="auto"/>
        <w:jc w:val="cente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PES UNIVERSITY</w:t>
      </w:r>
    </w:p>
    <w:p w:rsidR="00000000" w:rsidDel="00000000" w:rsidP="00000000" w:rsidRDefault="00000000" w:rsidRPr="00000000" w14:paraId="00000003">
      <w:pPr>
        <w:pageBreakBefore w:val="0"/>
        <w:widowControl w:val="0"/>
        <w:spacing w:line="240" w:lineRule="auto"/>
        <w:jc w:val="center"/>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(Established under Karnataka Act No. 16 of 2013)</w:t>
      </w:r>
    </w:p>
    <w:p w:rsidR="00000000" w:rsidDel="00000000" w:rsidP="00000000" w:rsidRDefault="00000000" w:rsidRPr="00000000" w14:paraId="00000004">
      <w:pPr>
        <w:pageBreakBefore w:val="0"/>
        <w:widowControl w:val="0"/>
        <w:spacing w:line="240" w:lineRule="auto"/>
        <w:jc w:val="center"/>
        <w:rPr>
          <w:rFonts w:ascii="Times" w:cs="Times" w:eastAsia="Times" w:hAnsi="Times"/>
          <w:b w:val="1"/>
          <w:sz w:val="18"/>
          <w:szCs w:val="18"/>
        </w:rPr>
      </w:pPr>
      <w:r w:rsidDel="00000000" w:rsidR="00000000" w:rsidRPr="00000000">
        <w:rPr>
          <w:rFonts w:ascii="Times" w:cs="Times" w:eastAsia="Times" w:hAnsi="Times"/>
          <w:b w:val="1"/>
          <w:sz w:val="18"/>
          <w:szCs w:val="18"/>
          <w:rtl w:val="0"/>
        </w:rPr>
        <w:t xml:space="preserve">100-ft Ring Road, Bengaluru – 560 085, Karnataka, India</w:t>
      </w:r>
    </w:p>
    <w:p w:rsidR="00000000" w:rsidDel="00000000" w:rsidP="00000000" w:rsidRDefault="00000000" w:rsidRPr="00000000" w14:paraId="00000005">
      <w:pPr>
        <w:keepNext w:val="1"/>
        <w:pageBreakBefore w:val="0"/>
        <w:widowControl w:val="0"/>
        <w:spacing w:line="360" w:lineRule="auto"/>
        <w:jc w:val="center"/>
        <w:rPr>
          <w:rFonts w:ascii="Times" w:cs="Times" w:eastAsia="Times" w:hAnsi="Times"/>
          <w:b w:val="1"/>
          <w:sz w:val="32"/>
          <w:szCs w:val="32"/>
        </w:rPr>
      </w:pPr>
      <w:r w:rsidDel="00000000" w:rsidR="00000000" w:rsidRPr="00000000">
        <w:rPr>
          <w:rtl w:val="0"/>
        </w:rPr>
      </w:r>
    </w:p>
    <w:p w:rsidR="00000000" w:rsidDel="00000000" w:rsidP="00000000" w:rsidRDefault="00000000" w:rsidRPr="00000000" w14:paraId="00000006">
      <w:pPr>
        <w:keepNext w:val="1"/>
        <w:pageBreakBefore w:val="0"/>
        <w:widowControl w:val="0"/>
        <w:spacing w:line="360" w:lineRule="auto"/>
        <w:jc w:val="center"/>
        <w:rPr>
          <w:rFonts w:ascii="Times" w:cs="Times" w:eastAsia="Times" w:hAnsi="Times"/>
          <w:b w:val="1"/>
          <w:i w:val="1"/>
          <w:sz w:val="32"/>
          <w:szCs w:val="32"/>
        </w:rPr>
      </w:pPr>
      <w:r w:rsidDel="00000000" w:rsidR="00000000" w:rsidRPr="00000000">
        <w:rPr>
          <w:rFonts w:ascii="Times" w:cs="Times" w:eastAsia="Times" w:hAnsi="Times"/>
          <w:b w:val="1"/>
          <w:i w:val="1"/>
          <w:sz w:val="32"/>
          <w:szCs w:val="32"/>
          <w:rtl w:val="0"/>
        </w:rPr>
        <w:t xml:space="preserve">Report on</w:t>
      </w:r>
    </w:p>
    <w:p w:rsidR="00000000" w:rsidDel="00000000" w:rsidP="00000000" w:rsidRDefault="00000000" w:rsidRPr="00000000" w14:paraId="00000007">
      <w:pPr>
        <w:keepNext w:val="1"/>
        <w:pageBreakBefore w:val="0"/>
        <w:widowControl w:val="0"/>
        <w:spacing w:line="360" w:lineRule="auto"/>
        <w:jc w:val="center"/>
        <w:rPr>
          <w:rFonts w:ascii="Times" w:cs="Times" w:eastAsia="Times" w:hAnsi="Times"/>
          <w:b w:val="1"/>
          <w:sz w:val="40"/>
          <w:szCs w:val="40"/>
        </w:rPr>
      </w:pPr>
      <w:r w:rsidDel="00000000" w:rsidR="00000000" w:rsidRPr="00000000">
        <w:rPr>
          <w:rFonts w:ascii="Times" w:cs="Times" w:eastAsia="Times" w:hAnsi="Times"/>
          <w:b w:val="1"/>
          <w:sz w:val="40"/>
          <w:szCs w:val="40"/>
          <w:rtl w:val="0"/>
        </w:rPr>
        <w:t xml:space="preserve">‘ROBOTIC ARM BCI’</w:t>
      </w:r>
    </w:p>
    <w:p w:rsidR="00000000" w:rsidDel="00000000" w:rsidP="00000000" w:rsidRDefault="00000000" w:rsidRPr="00000000" w14:paraId="00000008">
      <w:pPr>
        <w:pageBreakBefore w:val="0"/>
        <w:widowControl w:val="0"/>
        <w:spacing w:line="360" w:lineRule="auto"/>
        <w:jc w:val="center"/>
        <w:rPr>
          <w:rFonts w:ascii="Times" w:cs="Times" w:eastAsia="Times" w:hAnsi="Times"/>
          <w:b w:val="1"/>
          <w:i w:val="1"/>
          <w:sz w:val="32"/>
          <w:szCs w:val="32"/>
        </w:rPr>
      </w:pPr>
      <w:r w:rsidDel="00000000" w:rsidR="00000000" w:rsidRPr="00000000">
        <w:rPr>
          <w:rFonts w:ascii="Times" w:cs="Times" w:eastAsia="Times" w:hAnsi="Times"/>
          <w:b w:val="1"/>
          <w:i w:val="1"/>
          <w:sz w:val="32"/>
          <w:szCs w:val="32"/>
          <w:rtl w:val="0"/>
        </w:rPr>
        <w:t xml:space="preserve">Submitted by</w:t>
      </w:r>
    </w:p>
    <w:p w:rsidR="00000000" w:rsidDel="00000000" w:rsidP="00000000" w:rsidRDefault="00000000" w:rsidRPr="00000000" w14:paraId="00000009">
      <w:pPr>
        <w:pageBreakBefore w:val="0"/>
        <w:widowControl w:val="0"/>
        <w:spacing w:line="240" w:lineRule="auto"/>
        <w:jc w:val="cente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HARSHITA R VASTRAD (PES1201701717)</w:t>
      </w:r>
    </w:p>
    <w:p w:rsidR="00000000" w:rsidDel="00000000" w:rsidP="00000000" w:rsidRDefault="00000000" w:rsidRPr="00000000" w14:paraId="0000000A">
      <w:pPr>
        <w:pageBreakBefore w:val="0"/>
        <w:widowControl w:val="0"/>
        <w:spacing w:line="240" w:lineRule="auto"/>
        <w:jc w:val="cente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V SAISRI (PES1201701763)</w:t>
      </w:r>
    </w:p>
    <w:p w:rsidR="00000000" w:rsidDel="00000000" w:rsidP="00000000" w:rsidRDefault="00000000" w:rsidRPr="00000000" w14:paraId="0000000B">
      <w:pPr>
        <w:pageBreakBefore w:val="0"/>
        <w:widowControl w:val="0"/>
        <w:spacing w:line="360" w:lineRule="auto"/>
        <w:ind w:left="720" w:firstLine="0"/>
        <w:jc w:val="left"/>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   SHREYA V DEEXIT (PES1201701648)</w:t>
      </w:r>
    </w:p>
    <w:p w:rsidR="00000000" w:rsidDel="00000000" w:rsidP="00000000" w:rsidRDefault="00000000" w:rsidRPr="00000000" w14:paraId="0000000C">
      <w:pPr>
        <w:pageBreakBefore w:val="0"/>
        <w:widowControl w:val="0"/>
        <w:spacing w:line="360" w:lineRule="auto"/>
        <w:jc w:val="cente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August - December 2020</w:t>
      </w:r>
    </w:p>
    <w:p w:rsidR="00000000" w:rsidDel="00000000" w:rsidP="00000000" w:rsidRDefault="00000000" w:rsidRPr="00000000" w14:paraId="0000000D">
      <w:pPr>
        <w:pageBreakBefore w:val="0"/>
        <w:widowControl w:val="0"/>
        <w:spacing w:line="36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under the guidance of</w:t>
      </w:r>
    </w:p>
    <w:p w:rsidR="00000000" w:rsidDel="00000000" w:rsidP="00000000" w:rsidRDefault="00000000" w:rsidRPr="00000000" w14:paraId="0000000E">
      <w:pPr>
        <w:pageBreakBefore w:val="0"/>
        <w:widowControl w:val="0"/>
        <w:spacing w:line="360" w:lineRule="auto"/>
        <w:jc w:val="left"/>
        <w:rPr>
          <w:rFonts w:ascii="Times" w:cs="Times" w:eastAsia="Times" w:hAnsi="Times"/>
          <w:b w:val="1"/>
          <w:i w:val="1"/>
          <w:sz w:val="26"/>
          <w:szCs w:val="26"/>
        </w:rPr>
      </w:pPr>
      <w:r w:rsidDel="00000000" w:rsidR="00000000" w:rsidRPr="00000000">
        <w:rPr>
          <w:rFonts w:ascii="Times" w:cs="Times" w:eastAsia="Times" w:hAnsi="Times"/>
          <w:b w:val="1"/>
          <w:i w:val="1"/>
          <w:sz w:val="32"/>
          <w:szCs w:val="32"/>
          <w:rtl w:val="0"/>
        </w:rPr>
        <w:t xml:space="preserve">                                         </w:t>
      </w:r>
      <w:r w:rsidDel="00000000" w:rsidR="00000000" w:rsidRPr="00000000">
        <w:rPr>
          <w:rFonts w:ascii="Times" w:cs="Times" w:eastAsia="Times" w:hAnsi="Times"/>
          <w:b w:val="1"/>
          <w:i w:val="1"/>
          <w:sz w:val="26"/>
          <w:szCs w:val="26"/>
          <w:rtl w:val="0"/>
        </w:rPr>
        <w:t xml:space="preserve">      Internal Guide</w:t>
      </w:r>
    </w:p>
    <w:p w:rsidR="00000000" w:rsidDel="00000000" w:rsidP="00000000" w:rsidRDefault="00000000" w:rsidRPr="00000000" w14:paraId="0000000F">
      <w:pPr>
        <w:pageBreakBefore w:val="0"/>
        <w:widowControl w:val="0"/>
        <w:spacing w:line="276"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Dr. Niranjana Krupa</w:t>
      </w:r>
    </w:p>
    <w:p w:rsidR="00000000" w:rsidDel="00000000" w:rsidP="00000000" w:rsidRDefault="00000000" w:rsidRPr="00000000" w14:paraId="00000010">
      <w:pPr>
        <w:pageBreakBefore w:val="0"/>
        <w:widowControl w:val="0"/>
        <w:spacing w:line="276"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Professor</w:t>
      </w:r>
    </w:p>
    <w:p w:rsidR="00000000" w:rsidDel="00000000" w:rsidP="00000000" w:rsidRDefault="00000000" w:rsidRPr="00000000" w14:paraId="00000011">
      <w:pPr>
        <w:pageBreakBefore w:val="0"/>
        <w:widowControl w:val="0"/>
        <w:spacing w:line="276"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And</w:t>
      </w:r>
    </w:p>
    <w:p w:rsidR="00000000" w:rsidDel="00000000" w:rsidP="00000000" w:rsidRDefault="00000000" w:rsidRPr="00000000" w14:paraId="00000012">
      <w:pPr>
        <w:pageBreakBefore w:val="0"/>
        <w:widowControl w:val="0"/>
        <w:spacing w:line="276"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Prof. Shweta G </w:t>
      </w:r>
    </w:p>
    <w:p w:rsidR="00000000" w:rsidDel="00000000" w:rsidP="00000000" w:rsidRDefault="00000000" w:rsidRPr="00000000" w14:paraId="00000013">
      <w:pPr>
        <w:pageBreakBefore w:val="0"/>
        <w:widowControl w:val="0"/>
        <w:spacing w:line="276"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Assistant Professor</w:t>
      </w:r>
    </w:p>
    <w:p w:rsidR="00000000" w:rsidDel="00000000" w:rsidP="00000000" w:rsidRDefault="00000000" w:rsidRPr="00000000" w14:paraId="00000014">
      <w:pPr>
        <w:pageBreakBefore w:val="0"/>
        <w:widowControl w:val="0"/>
        <w:spacing w:line="276"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Department of ECE</w:t>
      </w:r>
    </w:p>
    <w:p w:rsidR="00000000" w:rsidDel="00000000" w:rsidP="00000000" w:rsidRDefault="00000000" w:rsidRPr="00000000" w14:paraId="00000015">
      <w:pPr>
        <w:pageBreakBefore w:val="0"/>
        <w:widowControl w:val="0"/>
        <w:spacing w:line="276"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PES University</w:t>
      </w:r>
    </w:p>
    <w:p w:rsidR="00000000" w:rsidDel="00000000" w:rsidP="00000000" w:rsidRDefault="00000000" w:rsidRPr="00000000" w14:paraId="00000016">
      <w:pPr>
        <w:pageBreakBefore w:val="0"/>
        <w:widowControl w:val="0"/>
        <w:spacing w:line="276"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Bengaluru -560085</w:t>
      </w:r>
    </w:p>
    <w:p w:rsidR="00000000" w:rsidDel="00000000" w:rsidP="00000000" w:rsidRDefault="00000000" w:rsidRPr="00000000" w14:paraId="00000017">
      <w:pPr>
        <w:pageBreakBefore w:val="0"/>
        <w:spacing w:line="480" w:lineRule="auto"/>
        <w:jc w:val="left"/>
        <w:rPr>
          <w:rFonts w:ascii="Calibri" w:cs="Calibri" w:eastAsia="Calibri" w:hAnsi="Calibri"/>
          <w:color w:val="666666"/>
        </w:rPr>
      </w:pPr>
      <w:r w:rsidDel="00000000" w:rsidR="00000000" w:rsidRPr="00000000">
        <w:rPr>
          <w:rtl w:val="0"/>
        </w:rPr>
      </w:r>
    </w:p>
    <w:p w:rsidR="00000000" w:rsidDel="00000000" w:rsidP="00000000" w:rsidRDefault="00000000" w:rsidRPr="00000000" w14:paraId="00000018">
      <w:pPr>
        <w:pageBreakBefore w:val="0"/>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FACULTY OF  ENGINEERING</w:t>
      </w:r>
    </w:p>
    <w:p w:rsidR="00000000" w:rsidDel="00000000" w:rsidP="00000000" w:rsidRDefault="00000000" w:rsidRPr="00000000" w14:paraId="00000019">
      <w:pPr>
        <w:pageBreakBefore w:val="0"/>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DEPARTMENT OF ELECTRONICS AND COMMUNICATION ENGG</w:t>
      </w:r>
    </w:p>
    <w:p w:rsidR="00000000" w:rsidDel="00000000" w:rsidP="00000000" w:rsidRDefault="00000000" w:rsidRPr="00000000" w14:paraId="0000001A">
      <w:pPr>
        <w:pageBreakBefore w:val="0"/>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  B.TECH</w:t>
      </w:r>
      <w:r w:rsidDel="00000000" w:rsidR="00000000" w:rsidRPr="00000000">
        <w:br w:type="page"/>
      </w:r>
      <w:r w:rsidDel="00000000" w:rsidR="00000000" w:rsidRPr="00000000">
        <w:rPr>
          <w:rtl w:val="0"/>
        </w:rPr>
      </w:r>
    </w:p>
    <w:p w:rsidR="00000000" w:rsidDel="00000000" w:rsidP="00000000" w:rsidRDefault="00000000" w:rsidRPr="00000000" w14:paraId="0000001B">
      <w:pPr>
        <w:pageBreakBefore w:val="0"/>
        <w:spacing w:line="24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590550" cy="962025"/>
            <wp:effectExtent b="0" l="0" r="0" t="0"/>
            <wp:docPr id="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055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pageBreakBefore w:val="0"/>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CERTIFICATE</w:t>
      </w:r>
    </w:p>
    <w:p w:rsidR="00000000" w:rsidDel="00000000" w:rsidP="00000000" w:rsidRDefault="00000000" w:rsidRPr="00000000" w14:paraId="0000001E">
      <w:pPr>
        <w:pageBreakBefore w:val="0"/>
        <w:spacing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F">
      <w:pPr>
        <w:pageBreakBefore w:val="0"/>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pageBreakBefore w:val="0"/>
        <w:widowControl w:val="0"/>
        <w:spacing w:line="240" w:lineRule="auto"/>
        <w:jc w:val="cente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This is to certify that the Report entitled  </w:t>
      </w:r>
    </w:p>
    <w:p w:rsidR="00000000" w:rsidDel="00000000" w:rsidP="00000000" w:rsidRDefault="00000000" w:rsidRPr="00000000" w14:paraId="00000021">
      <w:pPr>
        <w:pageBreakBefore w:val="0"/>
        <w:widowControl w:val="0"/>
        <w:spacing w:line="240" w:lineRule="auto"/>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2">
      <w:pPr>
        <w:keepNext w:val="1"/>
        <w:pageBreakBefore w:val="0"/>
        <w:widowControl w:val="0"/>
        <w:spacing w:line="360" w:lineRule="auto"/>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‘Robotic Arm BCI’</w:t>
      </w:r>
    </w:p>
    <w:p w:rsidR="00000000" w:rsidDel="00000000" w:rsidP="00000000" w:rsidRDefault="00000000" w:rsidRPr="00000000" w14:paraId="00000023">
      <w:pPr>
        <w:pageBreakBefore w:val="0"/>
        <w:widowControl w:val="0"/>
        <w:spacing w:line="240" w:lineRule="auto"/>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4">
      <w:pPr>
        <w:pageBreakBefore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is a bonafide work carried out by</w:t>
      </w:r>
    </w:p>
    <w:p w:rsidR="00000000" w:rsidDel="00000000" w:rsidP="00000000" w:rsidRDefault="00000000" w:rsidRPr="00000000" w14:paraId="00000025">
      <w:pPr>
        <w:pageBreakBefore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ageBreakBefore w:val="0"/>
        <w:widowControl w:val="0"/>
        <w:spacing w:line="36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HARSHITA R VASTRAD (PES1201701717)</w:t>
      </w:r>
    </w:p>
    <w:p w:rsidR="00000000" w:rsidDel="00000000" w:rsidP="00000000" w:rsidRDefault="00000000" w:rsidRPr="00000000" w14:paraId="00000027">
      <w:pPr>
        <w:pageBreakBefore w:val="0"/>
        <w:widowControl w:val="0"/>
        <w:spacing w:line="36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V SAISRI (PES1201701763)</w:t>
      </w:r>
    </w:p>
    <w:p w:rsidR="00000000" w:rsidDel="00000000" w:rsidP="00000000" w:rsidRDefault="00000000" w:rsidRPr="00000000" w14:paraId="00000028">
      <w:pPr>
        <w:pageBreakBefore w:val="0"/>
        <w:widowControl w:val="0"/>
        <w:spacing w:line="36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SHREYA V DEEXIT (PES1201701648)</w:t>
      </w:r>
    </w:p>
    <w:p w:rsidR="00000000" w:rsidDel="00000000" w:rsidP="00000000" w:rsidRDefault="00000000" w:rsidRPr="00000000" w14:paraId="00000029">
      <w:pPr>
        <w:pageBreakBefore w:val="0"/>
        <w:spacing w:line="240" w:lineRule="auto"/>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2A">
      <w:pPr>
        <w:pageBreakBefore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partial fulfillment for the completion of 7</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semester course work in the Program of Study B.Tech in Electronics and Communication Engineering, under rules and regulations of PES University, Bengaluru during the period Aug – Dec. 2020. It is certified that all corrections/suggestions indicated for internal assessment have been incorporated in the report. The report has been approved as it satisfies the 7</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semester academic requirements in respect of Capstone project work.</w:t>
      </w:r>
    </w:p>
    <w:p w:rsidR="00000000" w:rsidDel="00000000" w:rsidP="00000000" w:rsidRDefault="00000000" w:rsidRPr="00000000" w14:paraId="0000002B">
      <w:pPr>
        <w:pageBreakBefore w:val="0"/>
        <w:spacing w:line="36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C">
      <w:pPr>
        <w:pageBreakBefore w:val="0"/>
        <w:spacing w:line="24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D">
      <w:pPr>
        <w:pageBreakBefore w:val="0"/>
        <w:spacing w:line="24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E">
      <w:pPr>
        <w:pageBreakBefore w:val="0"/>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F">
      <w:pPr>
        <w:pageBreakBefore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Signature with date &amp; Seal              </w:t>
        <w:tab/>
        <w:tab/>
        <w:tab/>
        <w:tab/>
        <w:tab/>
        <w:tab/>
        <w:t xml:space="preserve">Signature with date &amp; Seal      </w:t>
      </w:r>
    </w:p>
    <w:p w:rsidR="00000000" w:rsidDel="00000000" w:rsidP="00000000" w:rsidRDefault="00000000" w:rsidRPr="00000000" w14:paraId="00000030">
      <w:pPr>
        <w:pageBreakBefore w:val="0"/>
        <w:spacing w:line="240" w:lineRule="auto"/>
        <w:rPr>
          <w:rFonts w:ascii="Calibri" w:cs="Calibri" w:eastAsia="Calibri" w:hAnsi="Calibri"/>
        </w:rPr>
      </w:pPr>
      <w:r w:rsidDel="00000000" w:rsidR="00000000" w:rsidRPr="00000000">
        <w:rPr>
          <w:rFonts w:ascii="Times New Roman" w:cs="Times New Roman" w:eastAsia="Times New Roman" w:hAnsi="Times New Roman"/>
          <w:i w:val="1"/>
          <w:rtl w:val="0"/>
        </w:rPr>
        <w:t xml:space="preserve">       (Dr/ Prof …..)                                   </w:t>
        <w:tab/>
        <w:tab/>
        <w:tab/>
        <w:tab/>
        <w:tab/>
        <w:t xml:space="preserve">         Dr. Anuradha M                                </w:t>
      </w:r>
      <w:r w:rsidDel="00000000" w:rsidR="00000000" w:rsidRPr="00000000">
        <w:rPr>
          <w:rFonts w:ascii="Calibri" w:cs="Calibri" w:eastAsia="Calibri" w:hAnsi="Calibri"/>
          <w:rtl w:val="0"/>
        </w:rPr>
        <w:t xml:space="preserve">  </w:t>
      </w:r>
    </w:p>
    <w:p w:rsidR="00000000" w:rsidDel="00000000" w:rsidP="00000000" w:rsidRDefault="00000000" w:rsidRPr="00000000" w14:paraId="00000031">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i w:val="1"/>
          <w:rtl w:val="0"/>
        </w:rPr>
        <w:t xml:space="preserve">Internal Guide    </w:t>
        <w:tab/>
        <w:tab/>
        <w:t xml:space="preserve">           </w:t>
        <w:tab/>
        <w:tab/>
        <w:tab/>
        <w:tab/>
        <w:tab/>
        <w:tab/>
        <w:tab/>
        <w:t xml:space="preserve"> Chairperson           </w:t>
        <w:tab/>
        <w:t xml:space="preserve">   </w:t>
      </w:r>
      <w:r w:rsidDel="00000000" w:rsidR="00000000" w:rsidRPr="00000000">
        <w:rPr>
          <w:rtl w:val="0"/>
        </w:rPr>
      </w:r>
    </w:p>
    <w:p w:rsidR="00000000" w:rsidDel="00000000" w:rsidP="00000000" w:rsidRDefault="00000000" w:rsidRPr="00000000" w14:paraId="00000032">
      <w:pPr>
        <w:pageBreakBefore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ab/>
        <w:tab/>
        <w:tab/>
        <w:tab/>
      </w:r>
    </w:p>
    <w:p w:rsidR="00000000" w:rsidDel="00000000" w:rsidP="00000000" w:rsidRDefault="00000000" w:rsidRPr="00000000" w14:paraId="00000033">
      <w:pPr>
        <w:pageBreakBefore w:val="0"/>
        <w:widowControl w:val="0"/>
        <w:spacing w:line="240" w:lineRule="auto"/>
        <w:jc w:val="center"/>
        <w:rPr>
          <w:rFonts w:ascii="Times" w:cs="Times" w:eastAsia="Times" w:hAnsi="Times"/>
          <w:sz w:val="24"/>
          <w:szCs w:val="24"/>
        </w:rPr>
      </w:pPr>
      <w:r w:rsidDel="00000000" w:rsidR="00000000" w:rsidRPr="00000000">
        <w:rPr>
          <w:rFonts w:ascii="Times New Roman" w:cs="Times New Roman" w:eastAsia="Times New Roman" w:hAnsi="Times New Roman"/>
          <w:i w:val="1"/>
          <w:sz w:val="24"/>
          <w:szCs w:val="24"/>
          <w:rtl w:val="0"/>
        </w:rPr>
        <w:t xml:space="preserve">Signature with date &amp; Seal</w:t>
      </w:r>
      <w:r w:rsidDel="00000000" w:rsidR="00000000" w:rsidRPr="00000000">
        <w:rPr>
          <w:rtl w:val="0"/>
        </w:rPr>
      </w:r>
    </w:p>
    <w:p w:rsidR="00000000" w:rsidDel="00000000" w:rsidP="00000000" w:rsidRDefault="00000000" w:rsidRPr="00000000" w14:paraId="00000034">
      <w:pPr>
        <w:pageBreakBefore w:val="0"/>
        <w:widowControl w:val="0"/>
        <w:spacing w:line="240" w:lineRule="auto"/>
        <w:jc w:val="center"/>
        <w:rPr>
          <w:rFonts w:ascii="Times" w:cs="Times" w:eastAsia="Times" w:hAnsi="Times"/>
          <w:sz w:val="24"/>
          <w:szCs w:val="24"/>
        </w:rPr>
      </w:pPr>
      <w:r w:rsidDel="00000000" w:rsidR="00000000" w:rsidRPr="00000000">
        <w:rPr>
          <w:rFonts w:ascii="Times New Roman" w:cs="Times New Roman" w:eastAsia="Times New Roman" w:hAnsi="Times New Roman"/>
          <w:i w:val="1"/>
          <w:sz w:val="24"/>
          <w:szCs w:val="24"/>
          <w:rtl w:val="0"/>
        </w:rPr>
        <w:t xml:space="preserve">Dr. B. K. Keshavan</w:t>
      </w:r>
      <w:r w:rsidDel="00000000" w:rsidR="00000000" w:rsidRPr="00000000">
        <w:rPr>
          <w:rtl w:val="0"/>
        </w:rPr>
      </w:r>
    </w:p>
    <w:p w:rsidR="00000000" w:rsidDel="00000000" w:rsidP="00000000" w:rsidRDefault="00000000" w:rsidRPr="00000000" w14:paraId="00000035">
      <w:pPr>
        <w:pageBreakBefore w:val="0"/>
        <w:widowControl w:val="0"/>
        <w:spacing w:line="240" w:lineRule="auto"/>
        <w:jc w:val="center"/>
        <w:rPr>
          <w:rFonts w:ascii="Times" w:cs="Times" w:eastAsia="Times" w:hAnsi="Times"/>
          <w:sz w:val="24"/>
          <w:szCs w:val="24"/>
        </w:rPr>
      </w:pPr>
      <w:r w:rsidDel="00000000" w:rsidR="00000000" w:rsidRPr="00000000">
        <w:rPr>
          <w:rFonts w:ascii="Times New Roman" w:cs="Times New Roman" w:eastAsia="Times New Roman" w:hAnsi="Times New Roman"/>
          <w:i w:val="1"/>
          <w:sz w:val="24"/>
          <w:szCs w:val="24"/>
          <w:rtl w:val="0"/>
        </w:rPr>
        <w:t xml:space="preserve">Dean - Faculty of Engg. &amp;Technology</w:t>
      </w:r>
      <w:r w:rsidDel="00000000" w:rsidR="00000000" w:rsidRPr="00000000">
        <w:rPr>
          <w:rtl w:val="0"/>
        </w:rPr>
      </w:r>
    </w:p>
    <w:p w:rsidR="00000000" w:rsidDel="00000000" w:rsidP="00000000" w:rsidRDefault="00000000" w:rsidRPr="00000000" w14:paraId="00000036">
      <w:pPr>
        <w:pageBreakBefore w:val="0"/>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ageBreakBefore w:val="0"/>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and signature of the examiners:</w:t>
      </w:r>
    </w:p>
    <w:p w:rsidR="00000000" w:rsidDel="00000000" w:rsidP="00000000" w:rsidRDefault="00000000" w:rsidRPr="00000000" w14:paraId="00000038">
      <w:pPr>
        <w:pageBreakBefore w:val="0"/>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039">
      <w:pPr>
        <w:pageBreakBefore w:val="0"/>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14:paraId="0000003A">
      <w:pPr>
        <w:pageBreakBefore w:val="0"/>
        <w:widowControl w:val="0"/>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DECLARATION</w:t>
      </w:r>
    </w:p>
    <w:p w:rsidR="00000000" w:rsidDel="00000000" w:rsidP="00000000" w:rsidRDefault="00000000" w:rsidRPr="00000000" w14:paraId="0000003B">
      <w:pPr>
        <w:pageBreakBefore w:val="0"/>
        <w:widowControl w:val="0"/>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pageBreakBefore w:val="0"/>
        <w:widowControl w:val="0"/>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pageBreakBefore w:val="0"/>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Shreya V Deexit, V Saisri, Harshita R Vastrad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hereby declare that the report entitled, ‘</w:t>
      </w:r>
      <w:r w:rsidDel="00000000" w:rsidR="00000000" w:rsidRPr="00000000">
        <w:rPr>
          <w:rFonts w:ascii="Times New Roman" w:cs="Times New Roman" w:eastAsia="Times New Roman" w:hAnsi="Times New Roman"/>
          <w:b w:val="1"/>
          <w:i w:val="1"/>
          <w:sz w:val="24"/>
          <w:szCs w:val="24"/>
          <w:rtl w:val="0"/>
        </w:rPr>
        <w:t xml:space="preserve">Robotic Arm BCI’,</w:t>
      </w:r>
      <w:r w:rsidDel="00000000" w:rsidR="00000000" w:rsidRPr="00000000">
        <w:rPr>
          <w:rFonts w:ascii="Times New Roman" w:cs="Times New Roman" w:eastAsia="Times New Roman" w:hAnsi="Times New Roman"/>
          <w:sz w:val="24"/>
          <w:szCs w:val="24"/>
          <w:rtl w:val="0"/>
        </w:rPr>
        <w:t xml:space="preserve"> is an original work done by us under the guidance of </w:t>
      </w:r>
      <w:r w:rsidDel="00000000" w:rsidR="00000000" w:rsidRPr="00000000">
        <w:rPr>
          <w:rFonts w:ascii="Times New Roman" w:cs="Times New Roman" w:eastAsia="Times New Roman" w:hAnsi="Times New Roman"/>
          <w:b w:val="1"/>
          <w:sz w:val="24"/>
          <w:szCs w:val="24"/>
          <w:rtl w:val="0"/>
        </w:rPr>
        <w:t xml:space="preserve">Dr.Niranjana Krupa</w:t>
      </w:r>
      <w:r w:rsidDel="00000000" w:rsidR="00000000" w:rsidRPr="00000000">
        <w:rPr>
          <w:rFonts w:ascii="Times New Roman" w:cs="Times New Roman" w:eastAsia="Times New Roman" w:hAnsi="Times New Roman"/>
          <w:sz w:val="24"/>
          <w:szCs w:val="24"/>
          <w:rtl w:val="0"/>
        </w:rPr>
        <w:t xml:space="preserve">, Professor, ECE department and</w:t>
      </w:r>
      <w:r w:rsidDel="00000000" w:rsidR="00000000" w:rsidRPr="00000000">
        <w:rPr>
          <w:rFonts w:ascii="Times New Roman" w:cs="Times New Roman" w:eastAsia="Times New Roman" w:hAnsi="Times New Roman"/>
          <w:b w:val="1"/>
          <w:sz w:val="24"/>
          <w:szCs w:val="24"/>
          <w:rtl w:val="0"/>
        </w:rPr>
        <w:t xml:space="preserve"> Prof.Shweta G</w:t>
      </w:r>
      <w:r w:rsidDel="00000000" w:rsidR="00000000" w:rsidRPr="00000000">
        <w:rPr>
          <w:rFonts w:ascii="Times New Roman" w:cs="Times New Roman" w:eastAsia="Times New Roman" w:hAnsi="Times New Roman"/>
          <w:sz w:val="24"/>
          <w:szCs w:val="24"/>
          <w:rtl w:val="0"/>
        </w:rPr>
        <w:t xml:space="preserve">, Assistant Professor, ECE Department and is being submitted in partial fulfillment of the requirements for completion of 7</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Semester course work in the Program of Study, B.Tech in Electronics and Communication Engineering.</w:t>
      </w:r>
    </w:p>
    <w:p w:rsidR="00000000" w:rsidDel="00000000" w:rsidP="00000000" w:rsidRDefault="00000000" w:rsidRPr="00000000" w14:paraId="0000003E">
      <w:pPr>
        <w:pageBreakBefore w:val="0"/>
        <w:widowControl w:val="0"/>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F">
      <w:pPr>
        <w:pageBreakBefore w:val="0"/>
        <w:widowControl w:val="0"/>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0">
      <w:pPr>
        <w:pageBreakBefore w:val="0"/>
        <w:widowControl w:val="0"/>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1">
      <w:pPr>
        <w:pageBreakBefore w:val="0"/>
        <w:widowControl w:val="0"/>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PLACE : BANGALORE</w:t>
      </w:r>
    </w:p>
    <w:p w:rsidR="00000000" w:rsidDel="00000000" w:rsidP="00000000" w:rsidRDefault="00000000" w:rsidRPr="00000000" w14:paraId="00000042">
      <w:pPr>
        <w:pageBreakBefore w:val="0"/>
        <w:widowControl w:val="0"/>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 08/01/2021</w:t>
      </w:r>
    </w:p>
    <w:p w:rsidR="00000000" w:rsidDel="00000000" w:rsidP="00000000" w:rsidRDefault="00000000" w:rsidRPr="00000000" w14:paraId="00000043">
      <w:pPr>
        <w:pageBreakBefore w:val="0"/>
        <w:widowControl w:val="0"/>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pageBreakBefore w:val="0"/>
        <w:widowControl w:val="0"/>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pageBreakBefore w:val="0"/>
        <w:widowControl w:val="0"/>
        <w:spacing w:line="240" w:lineRule="auto"/>
        <w:rPr>
          <w:rFonts w:ascii="Times" w:cs="Times" w:eastAsia="Times" w:hAnsi="Times"/>
          <w:b w:val="1"/>
        </w:rPr>
      </w:pPr>
      <w:r w:rsidDel="00000000" w:rsidR="00000000" w:rsidRPr="00000000">
        <w:rPr>
          <w:rFonts w:ascii="Times" w:cs="Times" w:eastAsia="Times" w:hAnsi="Times"/>
          <w:b w:val="1"/>
          <w:rtl w:val="0"/>
        </w:rPr>
        <w:t xml:space="preserve">NAME AND SIGNATURE OF THE CANDIDATES</w:t>
      </w:r>
    </w:p>
    <w:p w:rsidR="00000000" w:rsidDel="00000000" w:rsidP="00000000" w:rsidRDefault="00000000" w:rsidRPr="00000000" w14:paraId="00000046">
      <w:pPr>
        <w:pageBreakBefore w:val="0"/>
        <w:widowControl w:val="0"/>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7">
      <w:pPr>
        <w:pageBreakBefore w:val="0"/>
        <w:widowControl w:val="0"/>
        <w:spacing w:line="240" w:lineRule="auto"/>
        <w:jc w:val="both"/>
        <w:rPr>
          <w:rFonts w:ascii="Times" w:cs="Times" w:eastAsia="Times" w:hAnsi="Times"/>
          <w:b w:val="1"/>
          <w:sz w:val="24"/>
          <w:szCs w:val="24"/>
        </w:rPr>
      </w:pPr>
      <w:r w:rsidDel="00000000" w:rsidR="00000000" w:rsidRPr="00000000">
        <w:rPr>
          <w:rFonts w:ascii="Times" w:cs="Times" w:eastAsia="Times" w:hAnsi="Times"/>
          <w:sz w:val="24"/>
          <w:szCs w:val="24"/>
        </w:rPr>
        <w:drawing>
          <wp:anchor allowOverlap="1" behindDoc="0" distB="114300" distT="114300" distL="114300" distR="114300" hidden="0" layoutInCell="1" locked="0" relativeHeight="0" simplePos="0">
            <wp:simplePos x="0" y="0"/>
            <wp:positionH relativeFrom="page">
              <wp:posOffset>2581275</wp:posOffset>
            </wp:positionH>
            <wp:positionV relativeFrom="page">
              <wp:posOffset>6391275</wp:posOffset>
            </wp:positionV>
            <wp:extent cx="709613" cy="346358"/>
            <wp:effectExtent b="0" l="0" r="0" t="0"/>
            <wp:wrapSquare wrapText="bothSides" distB="114300" distT="114300" distL="114300" distR="114300"/>
            <wp:docPr id="7"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709613" cy="346358"/>
                    </a:xfrm>
                    <a:prstGeom prst="rect"/>
                    <a:ln/>
                  </pic:spPr>
                </pic:pic>
              </a:graphicData>
            </a:graphic>
          </wp:anchor>
        </w:drawing>
      </w:r>
      <w:r w:rsidDel="00000000" w:rsidR="00000000" w:rsidRPr="00000000">
        <w:rPr>
          <w:rFonts w:ascii="Times" w:cs="Times" w:eastAsia="Times" w:hAnsi="Times"/>
          <w:sz w:val="24"/>
          <w:szCs w:val="24"/>
          <w:rtl w:val="0"/>
        </w:rPr>
        <w:t xml:space="preserve">1.</w:t>
      </w:r>
      <w:r w:rsidDel="00000000" w:rsidR="00000000" w:rsidRPr="00000000">
        <w:rPr>
          <w:rFonts w:ascii="Times" w:cs="Times" w:eastAsia="Times" w:hAnsi="Times"/>
          <w:b w:val="1"/>
          <w:sz w:val="24"/>
          <w:szCs w:val="24"/>
          <w:rtl w:val="0"/>
        </w:rPr>
        <w:t xml:space="preserve">Harshita R Vastrad -</w:t>
      </w:r>
    </w:p>
    <w:p w:rsidR="00000000" w:rsidDel="00000000" w:rsidP="00000000" w:rsidRDefault="00000000" w:rsidRPr="00000000" w14:paraId="00000048">
      <w:pPr>
        <w:pageBreakBefore w:val="0"/>
        <w:widowControl w:val="0"/>
        <w:spacing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49">
      <w:pPr>
        <w:pageBreakBefore w:val="0"/>
        <w:widowControl w:val="0"/>
        <w:spacing w:line="240" w:lineRule="auto"/>
        <w:jc w:val="both"/>
        <w:rPr>
          <w:rFonts w:ascii="Times" w:cs="Times" w:eastAsia="Times" w:hAnsi="Time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1600200</wp:posOffset>
            </wp:positionH>
            <wp:positionV relativeFrom="paragraph">
              <wp:posOffset>161925</wp:posOffset>
            </wp:positionV>
            <wp:extent cx="842963" cy="233763"/>
            <wp:effectExtent b="0" l="0" r="0" t="0"/>
            <wp:wrapSquare wrapText="bothSides" distB="114300" distT="114300" distL="114300" distR="114300"/>
            <wp:docPr id="16"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842963" cy="233763"/>
                    </a:xfrm>
                    <a:prstGeom prst="rect"/>
                    <a:ln/>
                  </pic:spPr>
                </pic:pic>
              </a:graphicData>
            </a:graphic>
          </wp:anchor>
        </w:drawing>
      </w:r>
    </w:p>
    <w:p w:rsidR="00000000" w:rsidDel="00000000" w:rsidP="00000000" w:rsidRDefault="00000000" w:rsidRPr="00000000" w14:paraId="0000004A">
      <w:pPr>
        <w:pageBreakBefore w:val="0"/>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2.</w:t>
      </w:r>
      <w:r w:rsidDel="00000000" w:rsidR="00000000" w:rsidRPr="00000000">
        <w:rPr>
          <w:rFonts w:ascii="Times" w:cs="Times" w:eastAsia="Times" w:hAnsi="Times"/>
          <w:b w:val="1"/>
          <w:sz w:val="24"/>
          <w:szCs w:val="24"/>
          <w:rtl w:val="0"/>
        </w:rPr>
        <w:t xml:space="preserve">V Saisri      </w:t>
        <w:tab/>
        <w:tab/>
        <w:t xml:space="preserve"> - </w:t>
      </w:r>
      <w:r w:rsidDel="00000000" w:rsidR="00000000" w:rsidRPr="00000000">
        <w:rPr>
          <w:rtl w:val="0"/>
        </w:rPr>
      </w:r>
    </w:p>
    <w:p w:rsidR="00000000" w:rsidDel="00000000" w:rsidP="00000000" w:rsidRDefault="00000000" w:rsidRPr="00000000" w14:paraId="0000004B">
      <w:pPr>
        <w:pageBreakBefore w:val="0"/>
        <w:widowControl w:val="0"/>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C">
      <w:pPr>
        <w:pageBreakBefore w:val="0"/>
        <w:widowControl w:val="0"/>
        <w:spacing w:line="240" w:lineRule="auto"/>
        <w:jc w:val="both"/>
        <w:rPr>
          <w:rFonts w:ascii="Times" w:cs="Times" w:eastAsia="Times" w:hAnsi="Times"/>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1600200</wp:posOffset>
            </wp:positionH>
            <wp:positionV relativeFrom="paragraph">
              <wp:posOffset>114300</wp:posOffset>
            </wp:positionV>
            <wp:extent cx="919163" cy="295275"/>
            <wp:effectExtent b="0" l="0" r="0" t="0"/>
            <wp:wrapSquare wrapText="bothSides" distB="114300" distT="114300" distL="114300" distR="11430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919163" cy="295275"/>
                    </a:xfrm>
                    <a:prstGeom prst="rect"/>
                    <a:ln/>
                  </pic:spPr>
                </pic:pic>
              </a:graphicData>
            </a:graphic>
          </wp:anchor>
        </w:drawing>
      </w:r>
    </w:p>
    <w:p w:rsidR="00000000" w:rsidDel="00000000" w:rsidP="00000000" w:rsidRDefault="00000000" w:rsidRPr="00000000" w14:paraId="0000004D">
      <w:pPr>
        <w:pageBreakBefore w:val="0"/>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3.</w:t>
      </w:r>
      <w:r w:rsidDel="00000000" w:rsidR="00000000" w:rsidRPr="00000000">
        <w:rPr>
          <w:rFonts w:ascii="Times" w:cs="Times" w:eastAsia="Times" w:hAnsi="Times"/>
          <w:b w:val="1"/>
          <w:sz w:val="24"/>
          <w:szCs w:val="24"/>
          <w:rtl w:val="0"/>
        </w:rPr>
        <w:t xml:space="preserve"> Shreya V Deexit     -</w:t>
      </w: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jc w:val="left"/>
        <w:rPr/>
      </w:pPr>
      <w:r w:rsidDel="00000000" w:rsidR="00000000" w:rsidRPr="00000000">
        <w:rPr>
          <w:rtl w:val="0"/>
        </w:rPr>
      </w:r>
    </w:p>
    <w:p w:rsidR="00000000" w:rsidDel="00000000" w:rsidP="00000000" w:rsidRDefault="00000000" w:rsidRPr="00000000" w14:paraId="0000005A">
      <w:pPr>
        <w:pageBreakBefore w:val="0"/>
        <w:jc w:val="left"/>
        <w:rPr/>
      </w:pPr>
      <w:r w:rsidDel="00000000" w:rsidR="00000000" w:rsidRPr="00000000">
        <w:rPr>
          <w:rtl w:val="0"/>
        </w:rPr>
      </w:r>
    </w:p>
    <w:p w:rsidR="00000000" w:rsidDel="00000000" w:rsidP="00000000" w:rsidRDefault="00000000" w:rsidRPr="00000000" w14:paraId="0000005B">
      <w:pPr>
        <w:pageBreakBefore w:val="0"/>
        <w:jc w:val="left"/>
        <w:rPr/>
      </w:pPr>
      <w:r w:rsidDel="00000000" w:rsidR="00000000" w:rsidRPr="00000000">
        <w:rPr>
          <w:rtl w:val="0"/>
        </w:rPr>
      </w:r>
    </w:p>
    <w:p w:rsidR="00000000" w:rsidDel="00000000" w:rsidP="00000000" w:rsidRDefault="00000000" w:rsidRPr="00000000" w14:paraId="0000005C">
      <w:pPr>
        <w:pageBreakBefore w:val="0"/>
        <w:jc w:val="left"/>
        <w:rPr>
          <w:rFonts w:ascii="Times New Roman" w:cs="Times New Roman" w:eastAsia="Times New Roman" w:hAnsi="Times New Roman"/>
          <w:b w:val="1"/>
          <w:sz w:val="40"/>
          <w:szCs w:val="40"/>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40"/>
          <w:szCs w:val="40"/>
          <w:rtl w:val="0"/>
        </w:rPr>
        <w:t xml:space="preserve">ABSTRACT</w:t>
      </w:r>
    </w:p>
    <w:p w:rsidR="00000000" w:rsidDel="00000000" w:rsidP="00000000" w:rsidRDefault="00000000" w:rsidRPr="00000000" w14:paraId="0000005D">
      <w:pPr>
        <w:pageBreakBefore w:val="0"/>
        <w:spacing w:line="36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E">
      <w:pPr>
        <w:pageBreakBefore w:val="0"/>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modern technology which is currently revolutionizing the field of signal processing is Brain Computer Interfaces (BCI). In this project the main focus is on EEG signal processing and classification for motor imagery using machine learning.It also focuses on accurate classification of the user’s Action/Cognitive thoughts, where successful decoding of EEG signals can provide a higher degree of freedom (DOF) control in Brain Robot Interface (BRI) applications. The EEG signals from the user’s scalp are recorded through non-invasive electrodes and pre-processed to produce noise free EEG signals. To extract features from the EEG signal time-frequency analysis techniques are used. In this project an Artificial Neural Network (ANN) machine learning algorithm is used as a classifier to extract the EEG signal features for effective output classification. This work gives a performance analysis on the accuracy of the system for the proposed combination of ANN algorithm and Time-Frequency analysis for the EEG feature extraction and classifier respectively</w:t>
      </w:r>
    </w:p>
    <w:p w:rsidR="00000000" w:rsidDel="00000000" w:rsidP="00000000" w:rsidRDefault="00000000" w:rsidRPr="00000000" w14:paraId="0000005F">
      <w:pPr>
        <w:pageBreakBefore w:val="0"/>
        <w:spacing w:line="36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pageBreakBefore w:val="0"/>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electroencephalography (EEG); brain-computer interface (BCI); brain-robot interface (BRI); motor-imagery (MI)</w:t>
      </w:r>
    </w:p>
    <w:p w:rsidR="00000000" w:rsidDel="00000000" w:rsidP="00000000" w:rsidRDefault="00000000" w:rsidRPr="00000000" w14:paraId="00000061">
      <w:pPr>
        <w:pageBreakBefore w:val="0"/>
        <w:spacing w:after="240" w:before="240" w:line="360" w:lineRule="auto"/>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62">
      <w:pPr>
        <w:pageBreakBefore w:val="0"/>
        <w:spacing w:after="240" w:before="24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3">
      <w:pPr>
        <w:pageBreakBefore w:val="0"/>
        <w:spacing w:after="240" w:before="24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4">
      <w:pPr>
        <w:pageBreakBefore w:val="0"/>
        <w:spacing w:after="240" w:before="24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5">
      <w:pPr>
        <w:pageBreakBefore w:val="0"/>
        <w:spacing w:after="240" w:before="24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6">
      <w:pPr>
        <w:pageBreakBefore w:val="0"/>
        <w:spacing w:after="240" w:before="24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7">
      <w:pPr>
        <w:pageBreakBefore w:val="0"/>
        <w:spacing w:after="240" w:before="24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8">
      <w:pPr>
        <w:pageBreakBefore w:val="0"/>
        <w:spacing w:after="240" w:before="24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9">
      <w:pPr>
        <w:pageBreakBefore w:val="0"/>
        <w:spacing w:after="240" w:before="240" w:lineRule="auto"/>
        <w:ind w:left="2160" w:firstLine="72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A">
      <w:pPr>
        <w:pageBreakBefore w:val="0"/>
        <w:spacing w:after="240" w:before="240" w:lineRule="auto"/>
        <w:ind w:left="2160" w:firstLine="720"/>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Acknowledgement</w:t>
      </w:r>
    </w:p>
    <w:p w:rsidR="00000000" w:rsidDel="00000000" w:rsidP="00000000" w:rsidRDefault="00000000" w:rsidRPr="00000000" w14:paraId="0000006B">
      <w:pPr>
        <w:pageBreakBefore w:val="0"/>
        <w:spacing w:after="240" w:before="24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C">
      <w:pPr>
        <w:pageBreakBefore w:val="0"/>
        <w:spacing w:after="240" w:before="240" w:line="360" w:lineRule="auto"/>
        <w:ind w:firstLine="7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With immense pleasure, presenting our project ‘BCI Robotic Arm’ report as a part of our curriculum in ‘B.Tech in Electronics and Communication Engineering’. We wish to all people who gave us endless support throughout.</w:t>
      </w:r>
    </w:p>
    <w:p w:rsidR="00000000" w:rsidDel="00000000" w:rsidP="00000000" w:rsidRDefault="00000000" w:rsidRPr="00000000" w14:paraId="0000006D">
      <w:pPr>
        <w:pageBreakBefore w:val="0"/>
        <w:spacing w:after="240" w:before="240" w:line="360" w:lineRule="auto"/>
        <w:ind w:firstLine="7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express our profound gratitude to our guide Dr. Niranjana Krupa and Prof.Shweta G for giving us guidance and encouragement throughout the course of our project.        </w:t>
        <w:tab/>
      </w:r>
    </w:p>
    <w:p w:rsidR="00000000" w:rsidDel="00000000" w:rsidP="00000000" w:rsidRDefault="00000000" w:rsidRPr="00000000" w14:paraId="0000006E">
      <w:pPr>
        <w:pageBreakBefore w:val="0"/>
        <w:spacing w:after="240" w:before="240"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F">
      <w:pPr>
        <w:pageBreakBefore w:val="0"/>
        <w:spacing w:after="240" w:before="240"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Shreya V Deexit</w:t>
      </w:r>
    </w:p>
    <w:p w:rsidR="00000000" w:rsidDel="00000000" w:rsidP="00000000" w:rsidRDefault="00000000" w:rsidRPr="00000000" w14:paraId="00000070">
      <w:pPr>
        <w:pageBreakBefore w:val="0"/>
        <w:spacing w:after="240" w:before="240"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Saisri</w:t>
      </w:r>
    </w:p>
    <w:p w:rsidR="00000000" w:rsidDel="00000000" w:rsidP="00000000" w:rsidRDefault="00000000" w:rsidRPr="00000000" w14:paraId="00000071">
      <w:pPr>
        <w:pageBreakBefore w:val="0"/>
        <w:spacing w:after="240" w:before="240"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Harshita R Vastrad</w:t>
      </w:r>
    </w:p>
    <w:p w:rsidR="00000000" w:rsidDel="00000000" w:rsidP="00000000" w:rsidRDefault="00000000" w:rsidRPr="00000000" w14:paraId="00000072">
      <w:pPr>
        <w:pageBreakBefore w:val="0"/>
        <w:spacing w:after="240" w:befor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pageBreakBefore w:val="0"/>
        <w:spacing w:after="240" w:befor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4">
      <w:pPr>
        <w:pageBreakBefore w:val="0"/>
        <w:spacing w:after="240" w:befor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5">
      <w:pPr>
        <w:pageBreakBefore w:val="0"/>
        <w:spacing w:after="240" w:befor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6">
      <w:pPr>
        <w:pageBreakBefore w:val="0"/>
        <w:spacing w:after="240" w:befor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7">
      <w:pPr>
        <w:pageBreakBefore w:val="0"/>
        <w:spacing w:after="240" w:befor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8">
      <w:pPr>
        <w:pageBreakBefore w:val="0"/>
        <w:spacing w:after="240" w:befor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9">
      <w:pPr>
        <w:pageBreakBefore w:val="0"/>
        <w:spacing w:after="240" w:befor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A">
      <w:pPr>
        <w:pageBreakBefore w:val="0"/>
        <w:spacing w:after="240" w:befor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B">
      <w:pPr>
        <w:pageBreakBefore w:val="0"/>
        <w:spacing w:before="240" w:lineRule="auto"/>
        <w:ind w:lef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C">
      <w:pPr>
        <w:pageBreakBefore w:val="0"/>
        <w:spacing w:before="24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7D">
      <w:pPr>
        <w:pageBreakBefore w:val="0"/>
        <w:spacing w:befor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E">
      <w:pPr>
        <w:pageBreakBefore w:val="0"/>
        <w:spacing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  Introduction</w:t>
        <w:tab/>
      </w:r>
      <w:r w:rsidDel="00000000" w:rsidR="00000000" w:rsidRPr="00000000">
        <w:rPr>
          <w:rFonts w:ascii="Times New Roman" w:cs="Times New Roman" w:eastAsia="Times New Roman" w:hAnsi="Times New Roman"/>
          <w:sz w:val="26"/>
          <w:szCs w:val="26"/>
          <w:rtl w:val="0"/>
        </w:rPr>
        <w:tab/>
        <w:tab/>
        <w:tab/>
        <w:tab/>
        <w:tab/>
        <w:tab/>
        <w:tab/>
        <w:tab/>
        <w:t xml:space="preserve"> 1</w:t>
      </w:r>
    </w:p>
    <w:p w:rsidR="00000000" w:rsidDel="00000000" w:rsidP="00000000" w:rsidRDefault="00000000" w:rsidRPr="00000000" w14:paraId="0000007F">
      <w:pPr>
        <w:pageBreakBefore w:val="0"/>
        <w:spacing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 Literature review</w:t>
        <w:tab/>
        <w:tab/>
      </w:r>
      <w:r w:rsidDel="00000000" w:rsidR="00000000" w:rsidRPr="00000000">
        <w:rPr>
          <w:rFonts w:ascii="Times New Roman" w:cs="Times New Roman" w:eastAsia="Times New Roman" w:hAnsi="Times New Roman"/>
          <w:sz w:val="26"/>
          <w:szCs w:val="26"/>
          <w:rtl w:val="0"/>
        </w:rPr>
        <w:tab/>
        <w:tab/>
        <w:tab/>
        <w:tab/>
        <w:tab/>
        <w:tab/>
        <w:t xml:space="preserve"> 2</w:t>
      </w:r>
    </w:p>
    <w:p w:rsidR="00000000" w:rsidDel="00000000" w:rsidP="00000000" w:rsidRDefault="00000000" w:rsidRPr="00000000" w14:paraId="00000080">
      <w:pPr>
        <w:pageBreakBefore w:val="0"/>
        <w:spacing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2.1. Brain Controlled Interface…………………………………….......2</w:t>
      </w:r>
    </w:p>
    <w:p w:rsidR="00000000" w:rsidDel="00000000" w:rsidP="00000000" w:rsidRDefault="00000000" w:rsidRPr="00000000" w14:paraId="00000081">
      <w:pPr>
        <w:pageBreakBefore w:val="0"/>
        <w:spacing w:before="24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r w:rsidDel="00000000" w:rsidR="00000000" w:rsidRPr="00000000">
        <w:rPr>
          <w:rFonts w:ascii="Times New Roman" w:cs="Times New Roman" w:eastAsia="Times New Roman" w:hAnsi="Times New Roman"/>
          <w:sz w:val="24"/>
          <w:szCs w:val="24"/>
          <w:rtl w:val="0"/>
        </w:rPr>
        <w:t xml:space="preserve">.Electroencephalogram(EEG)</w:t>
      </w: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82">
      <w:pPr>
        <w:pageBreakBefore w:val="0"/>
        <w:spacing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2.3. Motor Imagery……………………………………………………3</w:t>
      </w:r>
    </w:p>
    <w:p w:rsidR="00000000" w:rsidDel="00000000" w:rsidP="00000000" w:rsidRDefault="00000000" w:rsidRPr="00000000" w14:paraId="00000083">
      <w:pPr>
        <w:pageBreakBefore w:val="0"/>
        <w:spacing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2.4. Wavelet Packet Decomposition…………………………...............3</w:t>
      </w:r>
    </w:p>
    <w:p w:rsidR="00000000" w:rsidDel="00000000" w:rsidP="00000000" w:rsidRDefault="00000000" w:rsidRPr="00000000" w14:paraId="00000084">
      <w:pPr>
        <w:pageBreakBefore w:val="0"/>
        <w:spacing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2.5. Related Work..…………………………………………………….4</w:t>
      </w:r>
    </w:p>
    <w:p w:rsidR="00000000" w:rsidDel="00000000" w:rsidP="00000000" w:rsidRDefault="00000000" w:rsidRPr="00000000" w14:paraId="00000085">
      <w:pPr>
        <w:pageBreakBefore w:val="0"/>
        <w:spacing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 Methodology</w:t>
        <w:tab/>
      </w:r>
      <w:r w:rsidDel="00000000" w:rsidR="00000000" w:rsidRPr="00000000">
        <w:rPr>
          <w:rFonts w:ascii="Times New Roman" w:cs="Times New Roman" w:eastAsia="Times New Roman" w:hAnsi="Times New Roman"/>
          <w:sz w:val="26"/>
          <w:szCs w:val="26"/>
          <w:rtl w:val="0"/>
        </w:rPr>
        <w:tab/>
        <w:tab/>
        <w:tab/>
        <w:tab/>
        <w:tab/>
        <w:tab/>
        <w:tab/>
        <w:t xml:space="preserve">             5</w:t>
      </w:r>
    </w:p>
    <w:p w:rsidR="00000000" w:rsidDel="00000000" w:rsidP="00000000" w:rsidRDefault="00000000" w:rsidRPr="00000000" w14:paraId="00000086">
      <w:pPr>
        <w:pageBreakBefore w:val="0"/>
        <w:spacing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3.1. Extracting the data………………………………………...............5</w:t>
      </w:r>
    </w:p>
    <w:p w:rsidR="00000000" w:rsidDel="00000000" w:rsidP="00000000" w:rsidRDefault="00000000" w:rsidRPr="00000000" w14:paraId="00000087">
      <w:pPr>
        <w:pageBreakBefore w:val="0"/>
        <w:spacing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3.2. Pre-processing…………………………………………………….6</w:t>
      </w:r>
    </w:p>
    <w:p w:rsidR="00000000" w:rsidDel="00000000" w:rsidP="00000000" w:rsidRDefault="00000000" w:rsidRPr="00000000" w14:paraId="00000088">
      <w:pPr>
        <w:pageBreakBefore w:val="0"/>
        <w:spacing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3.3. Wavelet packet decomposition…………………………………....7</w:t>
      </w:r>
    </w:p>
    <w:p w:rsidR="00000000" w:rsidDel="00000000" w:rsidP="00000000" w:rsidRDefault="00000000" w:rsidRPr="00000000" w14:paraId="00000089">
      <w:pPr>
        <w:pageBreakBefore w:val="0"/>
        <w:spacing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8"/>
          <w:szCs w:val="28"/>
          <w:rtl w:val="0"/>
        </w:rPr>
        <w:t xml:space="preserve">3.4. </w:t>
      </w:r>
      <w:r w:rsidDel="00000000" w:rsidR="00000000" w:rsidRPr="00000000">
        <w:rPr>
          <w:rFonts w:ascii="Times New Roman" w:cs="Times New Roman" w:eastAsia="Times New Roman" w:hAnsi="Times New Roman"/>
          <w:sz w:val="26"/>
          <w:szCs w:val="26"/>
          <w:rtl w:val="0"/>
        </w:rPr>
        <w:t xml:space="preserve">Building the model………………………………………………..9</w:t>
      </w:r>
    </w:p>
    <w:p w:rsidR="00000000" w:rsidDel="00000000" w:rsidP="00000000" w:rsidRDefault="00000000" w:rsidRPr="00000000" w14:paraId="0000008A">
      <w:pPr>
        <w:pageBreakBefore w:val="0"/>
        <w:spacing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3.5.10-fold cross-validation…………………………………………..11</w:t>
      </w:r>
    </w:p>
    <w:p w:rsidR="00000000" w:rsidDel="00000000" w:rsidP="00000000" w:rsidRDefault="00000000" w:rsidRPr="00000000" w14:paraId="0000008B">
      <w:pPr>
        <w:pageBreakBefore w:val="0"/>
        <w:spacing w:before="240" w:lineRule="auto"/>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4. Block Diagram</w:t>
        <w:tab/>
      </w:r>
      <w:r w:rsidDel="00000000" w:rsidR="00000000" w:rsidRPr="00000000">
        <w:rPr>
          <w:rFonts w:ascii="Times New Roman" w:cs="Times New Roman" w:eastAsia="Times New Roman" w:hAnsi="Times New Roman"/>
          <w:sz w:val="26"/>
          <w:szCs w:val="26"/>
          <w:highlight w:val="white"/>
          <w:rtl w:val="0"/>
        </w:rPr>
        <w:tab/>
        <w:tab/>
        <w:tab/>
        <w:tab/>
        <w:tab/>
        <w:tab/>
        <w:tab/>
        <w:t xml:space="preserve">  </w:t>
        <w:tab/>
        <w:t xml:space="preserve">12</w:t>
      </w:r>
    </w:p>
    <w:p w:rsidR="00000000" w:rsidDel="00000000" w:rsidP="00000000" w:rsidRDefault="00000000" w:rsidRPr="00000000" w14:paraId="0000008C">
      <w:pPr>
        <w:pageBreakBefore w:val="0"/>
        <w:spacing w:before="240" w:lineRule="auto"/>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5. Result</w:t>
        <w:tab/>
      </w:r>
      <w:r w:rsidDel="00000000" w:rsidR="00000000" w:rsidRPr="00000000">
        <w:rPr>
          <w:rFonts w:ascii="Times New Roman" w:cs="Times New Roman" w:eastAsia="Times New Roman" w:hAnsi="Times New Roman"/>
          <w:sz w:val="26"/>
          <w:szCs w:val="26"/>
          <w:highlight w:val="white"/>
          <w:rtl w:val="0"/>
        </w:rPr>
        <w:tab/>
        <w:tab/>
        <w:tab/>
        <w:tab/>
        <w:tab/>
        <w:tab/>
        <w:tab/>
        <w:tab/>
        <w:t xml:space="preserve">  </w:t>
        <w:tab/>
        <w:t xml:space="preserve">13 </w:t>
      </w:r>
    </w:p>
    <w:p w:rsidR="00000000" w:rsidDel="00000000" w:rsidP="00000000" w:rsidRDefault="00000000" w:rsidRPr="00000000" w14:paraId="0000008D">
      <w:pPr>
        <w:pageBreakBefore w:val="0"/>
        <w:spacing w:before="240" w:lineRule="auto"/>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6. Analysis of result</w:t>
        <w:tab/>
      </w:r>
      <w:r w:rsidDel="00000000" w:rsidR="00000000" w:rsidRPr="00000000">
        <w:rPr>
          <w:rFonts w:ascii="Times New Roman" w:cs="Times New Roman" w:eastAsia="Times New Roman" w:hAnsi="Times New Roman"/>
          <w:sz w:val="26"/>
          <w:szCs w:val="26"/>
          <w:highlight w:val="white"/>
          <w:rtl w:val="0"/>
        </w:rPr>
        <w:tab/>
        <w:tab/>
        <w:tab/>
        <w:tab/>
        <w:tab/>
        <w:t xml:space="preserve"> </w:t>
        <w:tab/>
        <w:t xml:space="preserve">           13</w:t>
      </w:r>
    </w:p>
    <w:p w:rsidR="00000000" w:rsidDel="00000000" w:rsidP="00000000" w:rsidRDefault="00000000" w:rsidRPr="00000000" w14:paraId="0000008E">
      <w:pPr>
        <w:pageBreakBefore w:val="0"/>
        <w:spacing w:before="240" w:lineRule="auto"/>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7. Conclusion</w:t>
      </w:r>
      <w:r w:rsidDel="00000000" w:rsidR="00000000" w:rsidRPr="00000000">
        <w:rPr>
          <w:rFonts w:ascii="Times New Roman" w:cs="Times New Roman" w:eastAsia="Times New Roman" w:hAnsi="Times New Roman"/>
          <w:sz w:val="26"/>
          <w:szCs w:val="26"/>
          <w:highlight w:val="white"/>
          <w:rtl w:val="0"/>
        </w:rPr>
        <w:tab/>
        <w:tab/>
        <w:tab/>
        <w:tab/>
        <w:tab/>
        <w:tab/>
        <w:tab/>
        <w:tab/>
        <w:t xml:space="preserve">   </w:t>
        <w:tab/>
        <w:t xml:space="preserve">14</w:t>
      </w:r>
    </w:p>
    <w:p w:rsidR="00000000" w:rsidDel="00000000" w:rsidP="00000000" w:rsidRDefault="00000000" w:rsidRPr="00000000" w14:paraId="0000008F">
      <w:pPr>
        <w:pageBreakBefore w:val="0"/>
        <w:spacing w:before="240" w:lineRule="auto"/>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8. Future scope</w:t>
        <w:tab/>
      </w:r>
      <w:r w:rsidDel="00000000" w:rsidR="00000000" w:rsidRPr="00000000">
        <w:rPr>
          <w:rFonts w:ascii="Times New Roman" w:cs="Times New Roman" w:eastAsia="Times New Roman" w:hAnsi="Times New Roman"/>
          <w:sz w:val="26"/>
          <w:szCs w:val="26"/>
          <w:highlight w:val="white"/>
          <w:rtl w:val="0"/>
        </w:rPr>
        <w:tab/>
        <w:tab/>
        <w:tab/>
        <w:tab/>
        <w:tab/>
        <w:tab/>
        <w:tab/>
        <w:t xml:space="preserve">  </w:t>
        <w:tab/>
        <w:t xml:space="preserve">14</w:t>
      </w:r>
    </w:p>
    <w:p w:rsidR="00000000" w:rsidDel="00000000" w:rsidP="00000000" w:rsidRDefault="00000000" w:rsidRPr="00000000" w14:paraId="00000090">
      <w:pPr>
        <w:pageBreakBefore w:val="0"/>
        <w:spacing w:before="24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tab/>
      </w:r>
      <w:r w:rsidDel="00000000" w:rsidR="00000000" w:rsidRPr="00000000">
        <w:rPr>
          <w:rFonts w:ascii="Times New Roman" w:cs="Times New Roman" w:eastAsia="Times New Roman" w:hAnsi="Times New Roman"/>
          <w:b w:val="1"/>
          <w:sz w:val="26"/>
          <w:szCs w:val="26"/>
          <w:highlight w:val="white"/>
          <w:rtl w:val="0"/>
        </w:rPr>
        <w:t xml:space="preserve">9. References</w:t>
      </w:r>
      <w:r w:rsidDel="00000000" w:rsidR="00000000" w:rsidRPr="00000000">
        <w:rPr>
          <w:rFonts w:ascii="Times New Roman" w:cs="Times New Roman" w:eastAsia="Times New Roman" w:hAnsi="Times New Roman"/>
          <w:sz w:val="26"/>
          <w:szCs w:val="26"/>
          <w:highlight w:val="white"/>
          <w:rtl w:val="0"/>
        </w:rPr>
        <w:tab/>
        <w:tab/>
        <w:tab/>
        <w:tab/>
        <w:tab/>
        <w:tab/>
        <w:tab/>
        <w:tab/>
        <w:tab/>
        <w:t xml:space="preserve">15</w:t>
      </w:r>
      <w:r w:rsidDel="00000000" w:rsidR="00000000" w:rsidRPr="00000000">
        <w:br w:type="page"/>
      </w:r>
      <w:r w:rsidDel="00000000" w:rsidR="00000000" w:rsidRPr="00000000">
        <w:rPr>
          <w:rtl w:val="0"/>
        </w:rPr>
      </w:r>
    </w:p>
    <w:p w:rsidR="00000000" w:rsidDel="00000000" w:rsidP="00000000" w:rsidRDefault="00000000" w:rsidRPr="00000000" w14:paraId="00000091">
      <w:pPr>
        <w:pageBreakBefore w:val="0"/>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spacing w:after="24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List of tables and figures</w:t>
      </w:r>
    </w:p>
    <w:p w:rsidR="00000000" w:rsidDel="00000000" w:rsidP="00000000" w:rsidRDefault="00000000" w:rsidRPr="00000000" w14:paraId="00000093">
      <w:pPr>
        <w:pageBreakBefore w:val="0"/>
        <w:spacing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 1: Brain Robot Interface Schematic…………………………………………………....1</w:t>
      </w:r>
    </w:p>
    <w:p w:rsidR="00000000" w:rsidDel="00000000" w:rsidP="00000000" w:rsidRDefault="00000000" w:rsidRPr="00000000" w14:paraId="00000094">
      <w:pPr>
        <w:pageBreakBefore w:val="0"/>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Timing scheme of each trial paradigm……………………………………………..5</w:t>
      </w:r>
    </w:p>
    <w:p w:rsidR="00000000" w:rsidDel="00000000" w:rsidP="00000000" w:rsidRDefault="00000000" w:rsidRPr="00000000" w14:paraId="00000095">
      <w:pPr>
        <w:pageBreakBefore w:val="0"/>
        <w:spacing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Figure 3: Frequency spectrum after bandpass filtering………………………………………6</w:t>
      </w:r>
      <w:r w:rsidDel="00000000" w:rsidR="00000000" w:rsidRPr="00000000">
        <w:rPr>
          <w:rtl w:val="0"/>
        </w:rPr>
      </w:r>
    </w:p>
    <w:p w:rsidR="00000000" w:rsidDel="00000000" w:rsidP="00000000" w:rsidRDefault="00000000" w:rsidRPr="00000000" w14:paraId="00000096">
      <w:pPr>
        <w:pageBreakBefore w:val="0"/>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DWT signal decomposition………………………………………………………..8</w:t>
      </w:r>
    </w:p>
    <w:p w:rsidR="00000000" w:rsidDel="00000000" w:rsidP="00000000" w:rsidRDefault="00000000" w:rsidRPr="00000000" w14:paraId="00000097">
      <w:pPr>
        <w:pageBreakBefore w:val="0"/>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EEG Signal DWT decomposition………………………………………………….8</w:t>
      </w:r>
    </w:p>
    <w:p w:rsidR="00000000" w:rsidDel="00000000" w:rsidP="00000000" w:rsidRDefault="00000000" w:rsidRPr="00000000" w14:paraId="00000098">
      <w:pPr>
        <w:pageBreakBefore w:val="0"/>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Summary of the model……………………………………………………………..9</w:t>
      </w:r>
    </w:p>
    <w:p w:rsidR="00000000" w:rsidDel="00000000" w:rsidP="00000000" w:rsidRDefault="00000000" w:rsidRPr="00000000" w14:paraId="00000099">
      <w:pPr>
        <w:pageBreakBefore w:val="0"/>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Illustration of early stopping……………………………………………………....10</w:t>
      </w:r>
    </w:p>
    <w:p w:rsidR="00000000" w:rsidDel="00000000" w:rsidP="00000000" w:rsidRDefault="00000000" w:rsidRPr="00000000" w14:paraId="0000009A">
      <w:pPr>
        <w:pageBreakBefore w:val="0"/>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Train test split……………………………………………………………………...11</w:t>
      </w:r>
    </w:p>
    <w:p w:rsidR="00000000" w:rsidDel="00000000" w:rsidP="00000000" w:rsidRDefault="00000000" w:rsidRPr="00000000" w14:paraId="0000009B">
      <w:pPr>
        <w:pageBreakBefore w:val="0"/>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9: Process step flow diagram…………………………………………………………12</w:t>
      </w:r>
    </w:p>
    <w:p w:rsidR="00000000" w:rsidDel="00000000" w:rsidP="00000000" w:rsidRDefault="00000000" w:rsidRPr="00000000" w14:paraId="0000009C">
      <w:pPr>
        <w:pageBreakBefore w:val="0"/>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ageBreakBefore w:val="0"/>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Table 1: Decomposition level for frequency bands…………………………………………...7</w:t>
      </w:r>
      <w:r w:rsidDel="00000000" w:rsidR="00000000" w:rsidRPr="00000000">
        <w:rPr>
          <w:rtl w:val="0"/>
        </w:rPr>
      </w:r>
    </w:p>
    <w:p w:rsidR="00000000" w:rsidDel="00000000" w:rsidP="00000000" w:rsidRDefault="00000000" w:rsidRPr="00000000" w14:paraId="0000009E">
      <w:pPr>
        <w:pageBreakBefore w:val="0"/>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Table 2: Accuracy of Classification………………………………………………………….13</w:t>
      </w:r>
      <w:r w:rsidDel="00000000" w:rsidR="00000000" w:rsidRPr="00000000">
        <w:rPr>
          <w:rtl w:val="0"/>
        </w:rPr>
      </w:r>
    </w:p>
    <w:p w:rsidR="00000000" w:rsidDel="00000000" w:rsidP="00000000" w:rsidRDefault="00000000" w:rsidRPr="00000000" w14:paraId="0000009F">
      <w:pPr>
        <w:pageBreakBefore w:val="0"/>
        <w:spacing w:before="240" w:line="360" w:lineRule="auto"/>
        <w:rPr>
          <w:rFonts w:ascii="Times New Roman" w:cs="Times New Roman" w:eastAsia="Times New Roman" w:hAnsi="Times New Roman"/>
          <w:b w:val="1"/>
          <w:sz w:val="52"/>
          <w:szCs w:val="52"/>
        </w:rPr>
        <w:sectPr>
          <w:footerReference r:id="rId11"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A0">
      <w:pPr>
        <w:pageBreakBefore w:val="0"/>
        <w:spacing w:before="240" w:line="360" w:lineRule="auto"/>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1.  INTRODUCTION</w:t>
      </w:r>
    </w:p>
    <w:p w:rsidR="00000000" w:rsidDel="00000000" w:rsidP="00000000" w:rsidRDefault="00000000" w:rsidRPr="00000000" w14:paraId="000000A1">
      <w:pPr>
        <w:pageBreakBefore w:val="0"/>
        <w:spacing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robotic technology is increasing day by day.</w:t>
      </w:r>
      <w:r w:rsidDel="00000000" w:rsidR="00000000" w:rsidRPr="00000000">
        <w:rPr>
          <w:rFonts w:ascii="Times New Roman" w:cs="Times New Roman" w:eastAsia="Times New Roman" w:hAnsi="Times New Roman"/>
          <w:sz w:val="24"/>
          <w:szCs w:val="24"/>
          <w:highlight w:val="white"/>
          <w:rtl w:val="0"/>
        </w:rPr>
        <w:t xml:space="preserve">The advancements in robotics over the past decade have demonstrated that robotic devices can manipulate,locomote, and interact with people and their environment in unique ways.</w:t>
      </w:r>
      <w:r w:rsidDel="00000000" w:rsidR="00000000" w:rsidRPr="00000000">
        <w:rPr>
          <w:rFonts w:ascii="Times New Roman" w:cs="Times New Roman" w:eastAsia="Times New Roman" w:hAnsi="Times New Roman"/>
          <w:sz w:val="24"/>
          <w:szCs w:val="24"/>
          <w:highlight w:val="white"/>
          <w:rtl w:val="0"/>
        </w:rPr>
        <w:t xml:space="preserve">Robots are also starting to help disabled people.</w:t>
      </w:r>
      <w:r w:rsidDel="00000000" w:rsidR="00000000" w:rsidRPr="00000000">
        <w:rPr>
          <w:rtl w:val="0"/>
        </w:rPr>
      </w:r>
    </w:p>
    <w:p w:rsidR="00000000" w:rsidDel="00000000" w:rsidP="00000000" w:rsidRDefault="00000000" w:rsidRPr="00000000" w14:paraId="000000A2">
      <w:pPr>
        <w:pageBreakBefore w:val="0"/>
        <w:spacing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Paralysis is one of the major neural disorders that causes loss of motion of one or more muscles of the body. The disabled people suffering from neuromuscular injuries can be benefited from the robots</w:t>
      </w:r>
      <w:r w:rsidDel="00000000" w:rsidR="00000000" w:rsidRPr="00000000">
        <w:rPr>
          <w:rFonts w:ascii="Times New Roman" w:cs="Times New Roman" w:eastAsia="Times New Roman" w:hAnsi="Times New Roman"/>
          <w:sz w:val="24"/>
          <w:szCs w:val="24"/>
          <w:highlight w:val="white"/>
          <w:rtl w:val="0"/>
        </w:rPr>
        <w:t xml:space="preserve">.The voice controlled robots have been developed by </w:t>
      </w:r>
      <w:r w:rsidDel="00000000" w:rsidR="00000000" w:rsidRPr="00000000">
        <w:rPr>
          <w:rFonts w:ascii="Times New Roman" w:cs="Times New Roman" w:eastAsia="Times New Roman" w:hAnsi="Times New Roman"/>
          <w:sz w:val="24"/>
          <w:szCs w:val="24"/>
          <w:rtl w:val="0"/>
        </w:rPr>
        <w:t xml:space="preserve">researchers  to help the disabled.</w:t>
      </w:r>
      <w:r w:rsidDel="00000000" w:rsidR="00000000" w:rsidRPr="00000000">
        <w:rPr>
          <w:rFonts w:ascii="Times New Roman" w:cs="Times New Roman" w:eastAsia="Times New Roman" w:hAnsi="Times New Roman"/>
          <w:sz w:val="24"/>
          <w:szCs w:val="24"/>
          <w:highlight w:val="white"/>
          <w:rtl w:val="0"/>
        </w:rPr>
        <w:t xml:space="preserve">There are also many ways which make use of robots where they focus on the interaction between the human and robot without the involvement of a human's hand.</w:t>
      </w:r>
      <w:r w:rsidDel="00000000" w:rsidR="00000000" w:rsidRPr="00000000">
        <w:rPr>
          <w:rFonts w:ascii="Times New Roman" w:cs="Times New Roman" w:eastAsia="Times New Roman" w:hAnsi="Times New Roman"/>
          <w:sz w:val="24"/>
          <w:szCs w:val="24"/>
          <w:rtl w:val="0"/>
        </w:rPr>
        <w:t xml:space="preserve">The Brain Signals of such patients can be used to help them communicate to others and also to perform various tasks by providing necessary infrastructure and training. </w:t>
      </w:r>
      <w:r w:rsidDel="00000000" w:rsidR="00000000" w:rsidRPr="00000000">
        <w:rPr>
          <w:rFonts w:ascii="Times New Roman" w:cs="Times New Roman" w:eastAsia="Times New Roman" w:hAnsi="Times New Roman"/>
          <w:sz w:val="24"/>
          <w:szCs w:val="24"/>
          <w:highlight w:val="white"/>
          <w:rtl w:val="0"/>
        </w:rPr>
        <w:t xml:space="preserve">The BCI system processes the electrical activity of the brain and generates the commands.Hence external devices can be controlled using these commands. </w:t>
      </w:r>
    </w:p>
    <w:p w:rsidR="00000000" w:rsidDel="00000000" w:rsidP="00000000" w:rsidRDefault="00000000" w:rsidRPr="00000000" w14:paraId="000000A3">
      <w:pPr>
        <w:pageBreakBefore w:val="0"/>
        <w:spacing w:before="24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9050" distT="19050" distL="19050" distR="19050">
            <wp:extent cx="5429563" cy="3121075"/>
            <wp:effectExtent b="0" l="0" r="0" t="0"/>
            <wp:docPr id="12"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429563" cy="3121075"/>
                    </a:xfrm>
                    <a:prstGeom prst="rect"/>
                    <a:ln/>
                  </pic:spPr>
                </pic:pic>
              </a:graphicData>
            </a:graphic>
          </wp:inline>
        </w:drawing>
      </w:r>
      <w:r w:rsidDel="00000000" w:rsidR="00000000" w:rsidRPr="00000000">
        <w:rPr>
          <w:rFonts w:ascii="Times New Roman" w:cs="Times New Roman" w:eastAsia="Times New Roman" w:hAnsi="Times New Roman"/>
          <w:b w:val="1"/>
          <w:sz w:val="24"/>
          <w:szCs w:val="24"/>
          <w:highlight w:val="white"/>
          <w:rtl w:val="0"/>
        </w:rPr>
        <w:t xml:space="preserve">Figure 1: Brain Robot Interface Schematic </w:t>
      </w:r>
      <w:r w:rsidDel="00000000" w:rsidR="00000000" w:rsidRPr="00000000">
        <w:br w:type="page"/>
      </w:r>
      <w:r w:rsidDel="00000000" w:rsidR="00000000" w:rsidRPr="00000000">
        <w:rPr>
          <w:rtl w:val="0"/>
        </w:rPr>
      </w:r>
    </w:p>
    <w:p w:rsidR="00000000" w:rsidDel="00000000" w:rsidP="00000000" w:rsidRDefault="00000000" w:rsidRPr="00000000" w14:paraId="000000A4">
      <w:pPr>
        <w:pageBreakBefore w:val="0"/>
        <w:spacing w:before="240" w:line="360" w:lineRule="auto"/>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2. LITERATURE REVIEW</w:t>
      </w:r>
    </w:p>
    <w:p w:rsidR="00000000" w:rsidDel="00000000" w:rsidP="00000000" w:rsidRDefault="00000000" w:rsidRPr="00000000" w14:paraId="000000A5">
      <w:pPr>
        <w:pageBreakBefore w:val="0"/>
        <w:spacing w:before="240" w:line="3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2.1. Brain Controlled Interface</w:t>
      </w:r>
    </w:p>
    <w:p w:rsidR="00000000" w:rsidDel="00000000" w:rsidP="00000000" w:rsidRDefault="00000000" w:rsidRPr="00000000" w14:paraId="000000A6">
      <w:pPr>
        <w:pageBreakBefore w:val="0"/>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 Computer Interfaces measure brain activity,</w:t>
      </w:r>
      <w:r w:rsidDel="00000000" w:rsidR="00000000" w:rsidRPr="00000000">
        <w:rPr>
          <w:rFonts w:ascii="Times New Roman" w:cs="Times New Roman" w:eastAsia="Times New Roman" w:hAnsi="Times New Roman"/>
          <w:sz w:val="24"/>
          <w:szCs w:val="24"/>
          <w:rtl w:val="0"/>
        </w:rPr>
        <w:t xml:space="preserve">It does it by using electrodes to detect electric signals in the brain which are sent to a computer. The computer then</w:t>
      </w:r>
      <w:r w:rsidDel="00000000" w:rsidR="00000000" w:rsidRPr="00000000">
        <w:rPr>
          <w:rFonts w:ascii="Times New Roman" w:cs="Times New Roman" w:eastAsia="Times New Roman" w:hAnsi="Times New Roman"/>
          <w:sz w:val="24"/>
          <w:szCs w:val="24"/>
          <w:rtl w:val="0"/>
        </w:rPr>
        <w:t xml:space="preserve"> extracts features from that activity, and convert those features into outputs that replace, restore, enhance, supplement, or improve human functions</w:t>
      </w:r>
    </w:p>
    <w:p w:rsidR="00000000" w:rsidDel="00000000" w:rsidP="00000000" w:rsidRDefault="00000000" w:rsidRPr="00000000" w14:paraId="000000A7">
      <w:pPr>
        <w:pageBreakBefore w:val="0"/>
        <w:spacing w:before="240" w:line="3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2.2. Electroencephalogram (EEG)</w:t>
      </w:r>
    </w:p>
    <w:p w:rsidR="00000000" w:rsidDel="00000000" w:rsidP="00000000" w:rsidRDefault="00000000" w:rsidRPr="00000000" w14:paraId="000000A8">
      <w:pPr>
        <w:pageBreakBefore w:val="0"/>
        <w:spacing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electroencephalogram is a recording of the electrical activity of the brain from the scalp. The recorded waveforms reflect the cortical electrical activity.</w:t>
      </w:r>
    </w:p>
    <w:p w:rsidR="00000000" w:rsidDel="00000000" w:rsidP="00000000" w:rsidRDefault="00000000" w:rsidRPr="00000000" w14:paraId="000000A9">
      <w:pPr>
        <w:pageBreakBefore w:val="0"/>
        <w:spacing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Signal intensity- EEG signal is quite small, usually in microvolts (mV).</w:t>
      </w:r>
    </w:p>
    <w:p w:rsidR="00000000" w:rsidDel="00000000" w:rsidP="00000000" w:rsidRDefault="00000000" w:rsidRPr="00000000" w14:paraId="000000AA">
      <w:pPr>
        <w:pageBreakBefore w:val="0"/>
        <w:spacing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Signal frequency- the main frequencies of the human EEG waves are:</w:t>
      </w:r>
    </w:p>
    <w:p w:rsidR="00000000" w:rsidDel="00000000" w:rsidP="00000000" w:rsidRDefault="00000000" w:rsidRPr="00000000" w14:paraId="000000AB">
      <w:pPr>
        <w:pageBreakBefore w:val="0"/>
        <w:numPr>
          <w:ilvl w:val="0"/>
          <w:numId w:val="1"/>
        </w:numPr>
        <w:shd w:fill="ffffff" w:val="clea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Delta- are</w:t>
      </w:r>
      <w:r w:rsidDel="00000000" w:rsidR="00000000" w:rsidRPr="00000000">
        <w:rPr>
          <w:rFonts w:ascii="Times New Roman" w:cs="Times New Roman" w:eastAsia="Times New Roman" w:hAnsi="Times New Roman"/>
          <w:sz w:val="24"/>
          <w:szCs w:val="24"/>
          <w:rtl w:val="0"/>
        </w:rPr>
        <w:t xml:space="preserve"> slowest waves. It is normal as the dominant rhythm in infants up to one year and in stages 3 and 4 of sleep. </w:t>
      </w:r>
    </w:p>
    <w:p w:rsidR="00000000" w:rsidDel="00000000" w:rsidP="00000000" w:rsidRDefault="00000000" w:rsidRPr="00000000" w14:paraId="000000AC">
      <w:pPr>
        <w:pageBreakBefore w:val="0"/>
        <w:numPr>
          <w:ilvl w:val="0"/>
          <w:numId w:val="1"/>
        </w:numPr>
        <w:shd w:fill="ffffff" w:val="clea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Theta-</w:t>
      </w:r>
      <w:r w:rsidDel="00000000" w:rsidR="00000000" w:rsidRPr="00000000">
        <w:rPr>
          <w:rFonts w:ascii="Times New Roman" w:cs="Times New Roman" w:eastAsia="Times New Roman" w:hAnsi="Times New Roman"/>
          <w:sz w:val="24"/>
          <w:szCs w:val="24"/>
          <w:rtl w:val="0"/>
        </w:rPr>
        <w:t xml:space="preserve"> is classified as "slow" activity. It is normal in children up to 13 years and in sleep but abnormal in awake adults.</w:t>
      </w:r>
    </w:p>
    <w:p w:rsidR="00000000" w:rsidDel="00000000" w:rsidP="00000000" w:rsidRDefault="00000000" w:rsidRPr="00000000" w14:paraId="000000AD">
      <w:pPr>
        <w:pageBreakBefore w:val="0"/>
        <w:numPr>
          <w:ilvl w:val="0"/>
          <w:numId w:val="1"/>
        </w:numPr>
        <w:shd w:fill="ffffff" w:val="clea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Alpha-</w:t>
      </w:r>
      <w:r w:rsidDel="00000000" w:rsidR="00000000" w:rsidRPr="00000000">
        <w:rPr>
          <w:rFonts w:ascii="Times New Roman" w:cs="Times New Roman" w:eastAsia="Times New Roman" w:hAnsi="Times New Roman"/>
          <w:sz w:val="24"/>
          <w:szCs w:val="24"/>
          <w:rtl w:val="0"/>
        </w:rPr>
        <w:t xml:space="preserve"> is usually seen in the posterior parts of the head on each side, it is higher in amplitude on the dominant side. It appears when closing the eyes and relaxing, and disappears when opening the eyes or alerting by any mechanism like thinking, calculating.</w:t>
      </w:r>
    </w:p>
    <w:p w:rsidR="00000000" w:rsidDel="00000000" w:rsidP="00000000" w:rsidRDefault="00000000" w:rsidRPr="00000000" w14:paraId="000000AE">
      <w:pPr>
        <w:pageBreakBefore w:val="0"/>
        <w:numPr>
          <w:ilvl w:val="0"/>
          <w:numId w:val="1"/>
        </w:numPr>
        <w:shd w:fill="ffffff" w:val="clear"/>
        <w:spacing w:after="24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Beta-</w:t>
      </w:r>
      <w:r w:rsidDel="00000000" w:rsidR="00000000" w:rsidRPr="00000000">
        <w:rPr>
          <w:rFonts w:ascii="Times New Roman" w:cs="Times New Roman" w:eastAsia="Times New Roman" w:hAnsi="Times New Roman"/>
          <w:sz w:val="24"/>
          <w:szCs w:val="24"/>
          <w:rtl w:val="0"/>
        </w:rPr>
        <w:t xml:space="preserve"> is classified as "fast" activity.It is seen on both sides in symmetrical distribution and is evident frontally. In general it is regarded as a normal rhythm. It is the dominant rhythm in people who have their eyes open or are alert or anxious.</w:t>
      </w:r>
    </w:p>
    <w:p w:rsidR="00000000" w:rsidDel="00000000" w:rsidP="00000000" w:rsidRDefault="00000000" w:rsidRPr="00000000" w14:paraId="000000AF">
      <w:pPr>
        <w:pageBreakBefore w:val="0"/>
        <w:spacing w:before="240" w:line="360" w:lineRule="auto"/>
        <w:rPr>
          <w:rFonts w:ascii="Times New Roman" w:cs="Times New Roman" w:eastAsia="Times New Roman" w:hAnsi="Times New Roman"/>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B0">
      <w:pPr>
        <w:pageBreakBefore w:val="0"/>
        <w:spacing w:before="240" w:line="3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2.3. Motor Imagery</w:t>
      </w:r>
    </w:p>
    <w:p w:rsidR="00000000" w:rsidDel="00000000" w:rsidP="00000000" w:rsidRDefault="00000000" w:rsidRPr="00000000" w14:paraId="000000B1">
      <w:pPr>
        <w:pageBreakBefore w:val="0"/>
        <w:spacing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Motor imagery based brain-computer interface (BCI) is one of the standard concepts of BCI, in MI the user can generate induced activity from the motor cortex of the brain by imagining motor movements without any hand movement or external stimulus.</w:t>
      </w:r>
    </w:p>
    <w:p w:rsidR="00000000" w:rsidDel="00000000" w:rsidP="00000000" w:rsidRDefault="00000000" w:rsidRPr="00000000" w14:paraId="000000B2">
      <w:pPr>
        <w:pageBreakBefore w:val="0"/>
        <w:spacing w:before="240" w:line="3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24"/>
          <w:szCs w:val="24"/>
          <w:highlight w:val="white"/>
          <w:rtl w:val="0"/>
        </w:rPr>
        <w:t xml:space="preserve">Motor imagery signals recorded via electroencephalography is the most convenient basis for designing brain-computer interfaces. As MI based BCI provides a high degree of freedom, it helps motor disabled people to communicate with the device by performing sequences of MI tasks</w:t>
      </w:r>
      <w:r w:rsidDel="00000000" w:rsidR="00000000" w:rsidRPr="00000000">
        <w:rPr>
          <w:rFonts w:ascii="Times New Roman" w:cs="Times New Roman" w:eastAsia="Times New Roman" w:hAnsi="Times New Roman"/>
          <w:sz w:val="23"/>
          <w:szCs w:val="23"/>
          <w:highlight w:val="white"/>
          <w:rtl w:val="0"/>
        </w:rPr>
        <w:t xml:space="preserve">.</w:t>
      </w:r>
      <w:r w:rsidDel="00000000" w:rsidR="00000000" w:rsidRPr="00000000">
        <w:rPr>
          <w:rtl w:val="0"/>
        </w:rPr>
      </w:r>
    </w:p>
    <w:p w:rsidR="00000000" w:rsidDel="00000000" w:rsidP="00000000" w:rsidRDefault="00000000" w:rsidRPr="00000000" w14:paraId="000000B3">
      <w:pPr>
        <w:pageBreakBefore w:val="0"/>
        <w:spacing w:before="240" w:line="3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2.4. Wavelet Packet Decomposition</w:t>
      </w:r>
    </w:p>
    <w:p w:rsidR="00000000" w:rsidDel="00000000" w:rsidP="00000000" w:rsidRDefault="00000000" w:rsidRPr="00000000" w14:paraId="000000B4">
      <w:pPr>
        <w:pageBreakBefore w:val="0"/>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Discrete Wavelet Transform is a time-frequency analysis of signals that inherits multi-resolution nature. DWT samples the signal into discrete wavelets, the key advantage of DWT over Fourier Transform is that it has temporal resolution along with frequency resolution information, Hence it is called a time-frequency analysis.</w:t>
      </w:r>
    </w:p>
    <w:p w:rsidR="00000000" w:rsidDel="00000000" w:rsidP="00000000" w:rsidRDefault="00000000" w:rsidRPr="00000000" w14:paraId="000000B5">
      <w:pPr>
        <w:pageBreakBefore w:val="0"/>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 by wavelet packet analysis methods usually gives a relatively satisfactory ANN modeling result. Usually the decomposition level chosen is in accordance to series length.Theoretically, the maximum decomposition level (M) can be calculated as:</w:t>
      </w:r>
    </w:p>
    <w:p w:rsidR="00000000" w:rsidDel="00000000" w:rsidP="00000000" w:rsidRDefault="00000000" w:rsidRPr="00000000" w14:paraId="000000B6">
      <w:pPr>
        <w:pageBreakBefore w:val="0"/>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 = log2 (N), where N is the series length. </w:t>
      </w:r>
    </w:p>
    <w:p w:rsidR="00000000" w:rsidDel="00000000" w:rsidP="00000000" w:rsidRDefault="00000000" w:rsidRPr="00000000" w14:paraId="000000B7">
      <w:pPr>
        <w:pageBreakBefore w:val="0"/>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higher the number of vanishing moments, the smoother the wavelet (longer the wavelet filter). The length of the wavelet filter is two times that number. The significance of this is that if the signal is exhibiting behavior on an interval consistent with a polynomial of degree at most N and the wavelet has N vanishing moments, the wavelet coefficients will be zero in that interval. The wavelet having N vanishing moments is orthogonal to polynomials of degree at most N. So a “db1” will return wavelet coefficients of zero in the interval if the signal is a polynomial of degree at most 1 in that interval.</w:t>
      </w:r>
      <w:r w:rsidDel="00000000" w:rsidR="00000000" w:rsidRPr="00000000">
        <w:rPr>
          <w:rtl w:val="0"/>
        </w:rPr>
      </w:r>
    </w:p>
    <w:p w:rsidR="00000000" w:rsidDel="00000000" w:rsidP="00000000" w:rsidRDefault="00000000" w:rsidRPr="00000000" w14:paraId="000000B8">
      <w:pPr>
        <w:pageBreakBefore w:val="0"/>
        <w:spacing w:before="240" w:line="360" w:lineRule="auto"/>
        <w:rPr>
          <w:rFonts w:ascii="Times New Roman" w:cs="Times New Roman" w:eastAsia="Times New Roman" w:hAnsi="Times New Roman"/>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B9">
      <w:pPr>
        <w:pageBreakBefore w:val="0"/>
        <w:spacing w:before="240" w:line="3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2.5. Related Work</w:t>
      </w:r>
    </w:p>
    <w:p w:rsidR="00000000" w:rsidDel="00000000" w:rsidP="00000000" w:rsidRDefault="00000000" w:rsidRPr="00000000" w14:paraId="000000BA">
      <w:pPr>
        <w:pageBreakBefore w:val="0"/>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reference paper that was used to implement ‘Robotic Arm BCI’ was reference paper[2].From this paper we understood how to use a bandpass filter using Hamming-windowed zero phase finite impulse response (FIR) and form a hybrid deep learning model using the CNN and the BiLSTM.</w:t>
      </w:r>
      <w:r w:rsidDel="00000000" w:rsidR="00000000" w:rsidRPr="00000000">
        <w:rPr>
          <w:rFonts w:ascii="Times New Roman" w:cs="Times New Roman" w:eastAsia="Times New Roman" w:hAnsi="Times New Roman"/>
          <w:sz w:val="24"/>
          <w:szCs w:val="24"/>
          <w:rtl w:val="0"/>
        </w:rPr>
        <w:t xml:space="preserve">After spatial filtering, twenty EEG channels near the primary/supplementary motor cortices were selected. The multidirectional CNN-BiLSTM network (MDCBN)-based deep learning framework considering 3D multi-direction was used.</w:t>
      </w:r>
    </w:p>
    <w:p w:rsidR="00000000" w:rsidDel="00000000" w:rsidP="00000000" w:rsidRDefault="00000000" w:rsidRPr="00000000" w14:paraId="000000BB">
      <w:pPr>
        <w:pageBreakBefore w:val="0"/>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ICA(Independent component analysis) algorithm to remove the contaminated channels was tried using the reference paper[1].From this paper different concepts like zero-phase second-order Butterworth bandpass filter </w:t>
      </w:r>
      <w:r w:rsidDel="00000000" w:rsidR="00000000" w:rsidRPr="00000000">
        <w:rPr>
          <w:rFonts w:ascii="Times New Roman" w:cs="Times New Roman" w:eastAsia="Times New Roman" w:hAnsi="Times New Roman"/>
          <w:sz w:val="24"/>
          <w:szCs w:val="24"/>
          <w:rtl w:val="0"/>
        </w:rPr>
        <w:t xml:space="preserve">with a cutoff frequency from 4 to 40 Hz</w:t>
      </w:r>
      <w:r w:rsidDel="00000000" w:rsidR="00000000" w:rsidRPr="00000000">
        <w:rPr>
          <w:rFonts w:ascii="Times New Roman" w:cs="Times New Roman" w:eastAsia="Times New Roman" w:hAnsi="Times New Roman"/>
          <w:sz w:val="24"/>
          <w:szCs w:val="24"/>
          <w:rtl w:val="0"/>
        </w:rPr>
        <w:t xml:space="preserve">,HF-CNN model of classification was also learnt</w:t>
      </w:r>
      <w:r w:rsidDel="00000000" w:rsidR="00000000" w:rsidRPr="00000000">
        <w:rPr>
          <w:rFonts w:ascii="Times New Roman" w:cs="Times New Roman" w:eastAsia="Times New Roman" w:hAnsi="Times New Roman"/>
          <w:sz w:val="24"/>
          <w:szCs w:val="24"/>
          <w:rtl w:val="0"/>
        </w:rPr>
        <w:t xml:space="preserve">.They have trained the HF-CNN according to each subject because of the EEG uncertainty characteristics.</w:t>
      </w:r>
    </w:p>
    <w:p w:rsidR="00000000" w:rsidDel="00000000" w:rsidP="00000000" w:rsidRDefault="00000000" w:rsidRPr="00000000" w14:paraId="000000BC">
      <w:pPr>
        <w:pageBreakBefore w:val="0"/>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classification techniques were studied from reference [5].In this paper they have used three different classification algorithms like SVM, KNN and LDA.By comparing all classifiers LDA gave better accuracy of about 87.5%.</w:t>
      </w:r>
      <w:r w:rsidDel="00000000" w:rsidR="00000000" w:rsidRPr="00000000">
        <w:rPr>
          <w:rFonts w:ascii="Times New Roman" w:cs="Times New Roman" w:eastAsia="Times New Roman" w:hAnsi="Times New Roman"/>
          <w:sz w:val="24"/>
          <w:szCs w:val="24"/>
          <w:highlight w:val="white"/>
          <w:rtl w:val="0"/>
        </w:rPr>
        <w:t xml:space="preserve">The robotic arm interfacing was done using Matlab and Arduino board. The Bluetooth module controls the robotic arm wirelessly.</w:t>
      </w:r>
      <w:r w:rsidDel="00000000" w:rsidR="00000000" w:rsidRPr="00000000">
        <w:rPr>
          <w:rtl w:val="0"/>
        </w:rPr>
      </w:r>
    </w:p>
    <w:p w:rsidR="00000000" w:rsidDel="00000000" w:rsidP="00000000" w:rsidRDefault="00000000" w:rsidRPr="00000000" w14:paraId="000000BE">
      <w:pPr>
        <w:pageBreakBefore w:val="0"/>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concept of </w:t>
      </w:r>
      <w:r w:rsidDel="00000000" w:rsidR="00000000" w:rsidRPr="00000000">
        <w:rPr>
          <w:rFonts w:ascii="Times New Roman" w:cs="Times New Roman" w:eastAsia="Times New Roman" w:hAnsi="Times New Roman"/>
          <w:sz w:val="24"/>
          <w:szCs w:val="24"/>
          <w:rtl w:val="0"/>
        </w:rPr>
        <w:t xml:space="preserve">spatial filtering using common spatial patterns was known using the paper[3].This paper even gave a brief description of Mutual information(MI) algorithm for feature selection and  naive bayesian classifier for classification.</w:t>
      </w:r>
    </w:p>
    <w:p w:rsidR="00000000" w:rsidDel="00000000" w:rsidP="00000000" w:rsidRDefault="00000000" w:rsidRPr="00000000" w14:paraId="000000BF">
      <w:pPr>
        <w:pageBreakBefore w:val="0"/>
        <w:spacing w:before="240" w:line="360" w:lineRule="auto"/>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sz w:val="24"/>
          <w:szCs w:val="24"/>
          <w:rtl w:val="0"/>
        </w:rPr>
        <w:t xml:space="preserve">Reference paper[4] gave a comparison of different classifiers for BCI.It gave an idea about different classification techniques that are currently being used in the field of BCI. Some of the techniques are </w:t>
      </w:r>
      <w:r w:rsidDel="00000000" w:rsidR="00000000" w:rsidRPr="00000000">
        <w:rPr>
          <w:rFonts w:ascii="Times New Roman" w:cs="Times New Roman" w:eastAsia="Times New Roman" w:hAnsi="Times New Roman"/>
          <w:sz w:val="24"/>
          <w:szCs w:val="24"/>
          <w:highlight w:val="white"/>
          <w:rtl w:val="0"/>
        </w:rPr>
        <w:t xml:space="preserve">Linear Discriminant Analysis (LDA), Support Vector Machine (SVM), and k-Nearest Neighbor (kNN), LSTM, Bi-LSTM, CNN-LSTM, and Bi-LSTM CNN.This helped us to understand the scope of applications and the different models.</w:t>
      </w:r>
      <w:r w:rsidDel="00000000" w:rsidR="00000000" w:rsidRPr="00000000">
        <w:rPr>
          <w:rtl w:val="0"/>
        </w:rPr>
      </w:r>
    </w:p>
    <w:p w:rsidR="00000000" w:rsidDel="00000000" w:rsidP="00000000" w:rsidRDefault="00000000" w:rsidRPr="00000000" w14:paraId="000000C0">
      <w:pPr>
        <w:pageBreakBefore w:val="0"/>
        <w:spacing w:before="240" w:line="360" w:lineRule="auto"/>
        <w:rPr>
          <w:rFonts w:ascii="Times New Roman" w:cs="Times New Roman" w:eastAsia="Times New Roman" w:hAnsi="Times New Roman"/>
          <w:b w:val="1"/>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0C1">
      <w:pPr>
        <w:pageBreakBefore w:val="0"/>
        <w:spacing w:before="240" w:line="360" w:lineRule="auto"/>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3. METHODOLOGY</w:t>
      </w:r>
    </w:p>
    <w:p w:rsidR="00000000" w:rsidDel="00000000" w:rsidP="00000000" w:rsidRDefault="00000000" w:rsidRPr="00000000" w14:paraId="000000C2">
      <w:pPr>
        <w:pageBreakBefore w:val="0"/>
        <w:spacing w:before="240" w:line="360" w:lineRule="auto"/>
        <w:ind w:left="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3.1. Extracting the data</w:t>
      </w:r>
    </w:p>
    <w:p w:rsidR="00000000" w:rsidDel="00000000" w:rsidP="00000000" w:rsidRDefault="00000000" w:rsidRPr="00000000" w14:paraId="000000C3">
      <w:pPr>
        <w:pageBreakBefore w:val="0"/>
        <w:spacing w:before="240" w:line="360" w:lineRule="auto"/>
        <w:ind w:left="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3.1.1. The Dataset</w:t>
      </w:r>
    </w:p>
    <w:p w:rsidR="00000000" w:rsidDel="00000000" w:rsidP="00000000" w:rsidRDefault="00000000" w:rsidRPr="00000000" w14:paraId="000000C4">
      <w:pPr>
        <w:pageBreakBefore w:val="0"/>
        <w:spacing w:before="240" w:line="36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highlight w:val="white"/>
          <w:rtl w:val="0"/>
        </w:rPr>
        <w:t xml:space="preserve">We have used Dataset BCI Competition IV 2a that was presented by Graz University. This dataset contains the EEG data from 9 healthy subjects performing four classes of motor imagery namely movement of the right hand, left hand, feet, and tongue. The dataset is recorded in two sessions on different days for each subject. Dataset one of sessions used for training and the other for evaluation. Each of the training and evaluation sessions consists of six runs separated using short breaks and each run contains 48 trials (12 trials for each class).Each session consisted of 288 trials (72 trials per class). The signals were recorded from the 22 EEG channels in accordance with the international 10-20 system and 3 monopolar EOG channels. They were sampled with 250 Hz sampling rate and band-pass filtered in the frequency range of 0.5-100 Hz. An additional 50 Hz notch filter has been utilized to suppress power line noise. The EOG channels are used for the subsequent application of artifact removal methods and should not be used for classification.</w:t>
      </w:r>
      <w:r w:rsidDel="00000000" w:rsidR="00000000" w:rsidRPr="00000000">
        <w:rPr>
          <w:rFonts w:ascii="Times New Roman" w:cs="Times New Roman" w:eastAsia="Times New Roman" w:hAnsi="Times New Roman"/>
          <w:sz w:val="24"/>
          <w:szCs w:val="24"/>
          <w:rtl w:val="0"/>
        </w:rPr>
        <w:t xml:space="preserve">Files are in .gdf format.</w:t>
      </w:r>
      <w:r w:rsidDel="00000000" w:rsidR="00000000" w:rsidRPr="00000000">
        <w:rPr>
          <w:rtl w:val="0"/>
        </w:rPr>
      </w:r>
    </w:p>
    <w:p w:rsidR="00000000" w:rsidDel="00000000" w:rsidP="00000000" w:rsidRDefault="00000000" w:rsidRPr="00000000" w14:paraId="000000C5">
      <w:pPr>
        <w:pageBreakBefore w:val="0"/>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30"/>
          <w:szCs w:val="30"/>
        </w:rPr>
        <w:drawing>
          <wp:inline distB="114300" distT="114300" distL="114300" distR="114300">
            <wp:extent cx="5731200" cy="2197100"/>
            <wp:effectExtent b="0" l="0" r="0" t="0"/>
            <wp:docPr id="9"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1200" cy="21971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Figure 2: Timing scheme of each trial paradigm</w:t>
      </w:r>
      <w:r w:rsidDel="00000000" w:rsidR="00000000" w:rsidRPr="00000000">
        <w:br w:type="page"/>
      </w:r>
      <w:r w:rsidDel="00000000" w:rsidR="00000000" w:rsidRPr="00000000">
        <w:rPr>
          <w:rtl w:val="0"/>
        </w:rPr>
      </w:r>
    </w:p>
    <w:p w:rsidR="00000000" w:rsidDel="00000000" w:rsidP="00000000" w:rsidRDefault="00000000" w:rsidRPr="00000000" w14:paraId="000000C6">
      <w:pPr>
        <w:pageBreakBefore w:val="0"/>
        <w:spacing w:before="240" w:line="360" w:lineRule="auto"/>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3.2. Pre-processing</w:t>
      </w:r>
    </w:p>
    <w:p w:rsidR="00000000" w:rsidDel="00000000" w:rsidP="00000000" w:rsidRDefault="00000000" w:rsidRPr="00000000" w14:paraId="000000C7">
      <w:pPr>
        <w:pageBreakBefore w:val="0"/>
        <w:spacing w:before="240" w:line="360" w:lineRule="auto"/>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3.2.1. Event Extraction</w:t>
      </w:r>
    </w:p>
    <w:p w:rsidR="00000000" w:rsidDel="00000000" w:rsidP="00000000" w:rsidRDefault="00000000" w:rsidRPr="00000000" w14:paraId="000000C8">
      <w:pPr>
        <w:pageBreakBefore w:val="0"/>
        <w:spacing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Voluntary and imaginary movements were collected based on the events and these events were extracted and classified into 11 types.Out of 11,only 4 were needful and these essential events are as follows:</w:t>
      </w:r>
    </w:p>
    <w:p w:rsidR="00000000" w:rsidDel="00000000" w:rsidP="00000000" w:rsidRDefault="00000000" w:rsidRPr="00000000" w14:paraId="000000C9">
      <w:pPr>
        <w:pageBreakBefore w:val="0"/>
        <w:spacing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i)Cue onset left (class 1) </w:t>
      </w:r>
    </w:p>
    <w:p w:rsidR="00000000" w:rsidDel="00000000" w:rsidP="00000000" w:rsidRDefault="00000000" w:rsidRPr="00000000" w14:paraId="000000CA">
      <w:pPr>
        <w:pageBreakBefore w:val="0"/>
        <w:spacing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ii)Cue onset right (class 2)</w:t>
      </w:r>
    </w:p>
    <w:p w:rsidR="00000000" w:rsidDel="00000000" w:rsidP="00000000" w:rsidRDefault="00000000" w:rsidRPr="00000000" w14:paraId="000000CB">
      <w:pPr>
        <w:pageBreakBefore w:val="0"/>
        <w:spacing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iii)Cue onset foot (class 3)</w:t>
      </w:r>
    </w:p>
    <w:p w:rsidR="00000000" w:rsidDel="00000000" w:rsidP="00000000" w:rsidRDefault="00000000" w:rsidRPr="00000000" w14:paraId="000000CC">
      <w:pPr>
        <w:pageBreakBefore w:val="0"/>
        <w:spacing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Cue onset tongue (class 4)</w:t>
      </w:r>
    </w:p>
    <w:p w:rsidR="00000000" w:rsidDel="00000000" w:rsidP="00000000" w:rsidRDefault="00000000" w:rsidRPr="00000000" w14:paraId="000000CD">
      <w:pPr>
        <w:pageBreakBefore w:val="0"/>
        <w:spacing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ageBreakBefore w:val="0"/>
        <w:spacing w:before="240" w:line="360" w:lineRule="auto"/>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3.2.2. Bandpass Filtering</w:t>
      </w:r>
    </w:p>
    <w:p w:rsidR="00000000" w:rsidDel="00000000" w:rsidP="00000000" w:rsidRDefault="00000000" w:rsidRPr="00000000" w14:paraId="000000CF">
      <w:pPr>
        <w:pageBreakBefore w:val="0"/>
        <w:spacing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extracting the required events we use a </w:t>
      </w:r>
      <w:r w:rsidDel="00000000" w:rsidR="00000000" w:rsidRPr="00000000">
        <w:rPr>
          <w:rFonts w:ascii="Times New Roman" w:cs="Times New Roman" w:eastAsia="Times New Roman" w:hAnsi="Times New Roman"/>
          <w:sz w:val="24"/>
          <w:szCs w:val="24"/>
          <w:highlight w:val="white"/>
          <w:rtl w:val="0"/>
        </w:rPr>
        <w:t xml:space="preserve">one-pass, zero-phase, non-causal bandpass filter with hamming window </w:t>
      </w:r>
      <w:r w:rsidDel="00000000" w:rsidR="00000000" w:rsidRPr="00000000">
        <w:rPr>
          <w:rFonts w:ascii="Times New Roman" w:cs="Times New Roman" w:eastAsia="Times New Roman" w:hAnsi="Times New Roman"/>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frequencies in a frequency band are passed.The frequency band of</w:t>
      </w:r>
      <w:r w:rsidDel="00000000" w:rsidR="00000000" w:rsidRPr="00000000">
        <w:rPr>
          <w:rFonts w:ascii="Times New Roman" w:cs="Times New Roman" w:eastAsia="Times New Roman" w:hAnsi="Times New Roman"/>
          <w:sz w:val="24"/>
          <w:szCs w:val="24"/>
          <w:rtl w:val="0"/>
        </w:rPr>
        <w:t xml:space="preserve"> 7Hz to 35Hz range is selected.The region used in the model is shown in Figure 3.</w:t>
      </w:r>
    </w:p>
    <w:p w:rsidR="00000000" w:rsidDel="00000000" w:rsidP="00000000" w:rsidRDefault="00000000" w:rsidRPr="00000000" w14:paraId="000000D0">
      <w:pPr>
        <w:pageBreakBefore w:val="0"/>
        <w:spacing w:before="240"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643035" cy="2552850"/>
            <wp:effectExtent b="0" l="0" r="0" t="0"/>
            <wp:docPr id="2"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3643035" cy="255285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pageBreakBefore w:val="0"/>
        <w:spacing w:before="24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 Frequency spectrum after bandpass filtering</w:t>
      </w:r>
      <w:r w:rsidDel="00000000" w:rsidR="00000000" w:rsidRPr="00000000">
        <w:rPr>
          <w:rtl w:val="0"/>
        </w:rPr>
      </w:r>
    </w:p>
    <w:p w:rsidR="00000000" w:rsidDel="00000000" w:rsidP="00000000" w:rsidRDefault="00000000" w:rsidRPr="00000000" w14:paraId="000000D2">
      <w:pPr>
        <w:pageBreakBefore w:val="0"/>
        <w:spacing w:before="240" w:line="360" w:lineRule="auto"/>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sz w:val="40"/>
          <w:szCs w:val="40"/>
          <w:rtl w:val="0"/>
        </w:rPr>
        <w:t xml:space="preserve">3.2.3. Channel Selection</w:t>
      </w:r>
    </w:p>
    <w:p w:rsidR="00000000" w:rsidDel="00000000" w:rsidP="00000000" w:rsidRDefault="00000000" w:rsidRPr="00000000" w14:paraId="000000D3">
      <w:pPr>
        <w:pageBreakBefore w:val="0"/>
        <w:spacing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25 electrodes are used for extracting the EEG signals out of which 22 are EEG channels and the other 3 are EOG channels.The EOG channels are considered as bad channels.The presence of EOG channels in the process of classification will affect the classification rate.Hence for a better accuracy these bad channels are removed thereby using 22 channels for classification.</w:t>
      </w:r>
    </w:p>
    <w:p w:rsidR="00000000" w:rsidDel="00000000" w:rsidP="00000000" w:rsidRDefault="00000000" w:rsidRPr="00000000" w14:paraId="000000D4">
      <w:pPr>
        <w:pageBreakBefore w:val="0"/>
        <w:spacing w:before="240" w:line="360" w:lineRule="auto"/>
        <w:ind w:left="0" w:firstLine="0"/>
        <w:rPr>
          <w:rFonts w:ascii="Times New Roman" w:cs="Times New Roman" w:eastAsia="Times New Roman" w:hAnsi="Times New Roman"/>
          <w:b w:val="1"/>
          <w:sz w:val="25"/>
          <w:szCs w:val="25"/>
          <w:highlight w:val="white"/>
        </w:rPr>
      </w:pPr>
      <w:r w:rsidDel="00000000" w:rsidR="00000000" w:rsidRPr="00000000">
        <w:rPr>
          <w:rFonts w:ascii="Times New Roman" w:cs="Times New Roman" w:eastAsia="Times New Roman" w:hAnsi="Times New Roman"/>
          <w:b w:val="1"/>
          <w:sz w:val="40"/>
          <w:szCs w:val="40"/>
          <w:rtl w:val="0"/>
        </w:rPr>
        <w:t xml:space="preserve">3.3. Wavelet packet decomposition </w:t>
      </w:r>
      <w:r w:rsidDel="00000000" w:rsidR="00000000" w:rsidRPr="00000000">
        <w:rPr>
          <w:rtl w:val="0"/>
        </w:rPr>
      </w:r>
    </w:p>
    <w:p w:rsidR="00000000" w:rsidDel="00000000" w:rsidP="00000000" w:rsidRDefault="00000000" w:rsidRPr="00000000" w14:paraId="000000D5">
      <w:pPr>
        <w:pageBreakBefore w:val="0"/>
        <w:shd w:fill="ffffff" w:val="clear"/>
        <w:spacing w:after="220"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analyze the EEG signal we split the EEG signal into sub-bands such as Delta(0.5 to 4 Hz), Theta(4  to 8  Hz), Alpha( 8 to 16  Hz), Beta( 16 to 32  Hz),Gamma(  &gt;32   Hz) .</w:t>
      </w:r>
    </w:p>
    <w:p w:rsidR="00000000" w:rsidDel="00000000" w:rsidP="00000000" w:rsidRDefault="00000000" w:rsidRPr="00000000" w14:paraId="000000D6">
      <w:pPr>
        <w:pageBreakBefore w:val="0"/>
        <w:shd w:fill="ffffff" w:val="clear"/>
        <w:spacing w:after="220"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2 level Discrete Wavelet Transform (DWT) with a mother wavelet of ‘db4’ is applied on the filtered EEG signals which produced 3 sets of detailed coefficients D3, D4,D5 from the decomposed EEG signal.</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2340"/>
        <w:gridCol w:w="3029"/>
        <w:tblGridChange w:id="0">
          <w:tblGrid>
            <w:gridCol w:w="3660"/>
            <w:gridCol w:w="2340"/>
            <w:gridCol w:w="3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Decomposition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Frequency Bandwidth(Hz)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Frequency Bands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64-128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Noise(Gamma)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16-32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Alpha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Delta</w:t>
            </w:r>
          </w:p>
        </w:tc>
      </w:tr>
    </w:tbl>
    <w:p w:rsidR="00000000" w:rsidDel="00000000" w:rsidP="00000000" w:rsidRDefault="00000000" w:rsidRPr="00000000" w14:paraId="000000EC">
      <w:pPr>
        <w:pageBreakBefore w:val="0"/>
        <w:spacing w:before="24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4"/>
          <w:szCs w:val="24"/>
          <w:highlight w:val="white"/>
          <w:rtl w:val="0"/>
        </w:rPr>
        <w:t xml:space="preserve">Table 1: Decomposition level for frequency bands</w:t>
      </w:r>
      <w:r w:rsidDel="00000000" w:rsidR="00000000" w:rsidRPr="00000000">
        <w:rPr>
          <w:rtl w:val="0"/>
        </w:rPr>
      </w:r>
    </w:p>
    <w:p w:rsidR="00000000" w:rsidDel="00000000" w:rsidP="00000000" w:rsidRDefault="00000000" w:rsidRPr="00000000" w14:paraId="000000ED">
      <w:pPr>
        <w:pageBreakBefore w:val="0"/>
        <w:spacing w:before="24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E">
      <w:pPr>
        <w:pageBreakBefore w:val="0"/>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level DWT of a signal is calculated by passing the signal through highpass and lowpass filters which produces detailed coefficients and approximated coefficients respectively, in accordance to Nyquist’s rule half the samples can be discarded by sub-sampling with 2. For N multi-level DWT, the approximate coefficients from each level is decomposed further by repeatedly passing through highpass and lowpass filters till nth level detailed and approximated coefficients are obtained as shown in figure 2</w:t>
      </w:r>
      <w:r w:rsidDel="00000000" w:rsidR="00000000" w:rsidRPr="00000000">
        <w:rPr>
          <w:rFonts w:ascii="Times New Roman" w:cs="Times New Roman" w:eastAsia="Times New Roman" w:hAnsi="Times New Roman"/>
          <w:sz w:val="24"/>
          <w:szCs w:val="24"/>
        </w:rPr>
        <w:drawing>
          <wp:inline distB="114300" distT="114300" distL="114300" distR="114300">
            <wp:extent cx="5210175" cy="1962150"/>
            <wp:effectExtent b="0" l="0" r="0" t="0"/>
            <wp:docPr id="1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21017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pageBreakBefore w:val="0"/>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 DWT signal decomposition</w:t>
      </w:r>
    </w:p>
    <w:p w:rsidR="00000000" w:rsidDel="00000000" w:rsidP="00000000" w:rsidRDefault="00000000" w:rsidRPr="00000000" w14:paraId="000000F0">
      <w:pPr>
        <w:pageBreakBefore w:val="0"/>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decomposed EEG signal in the frequency resolution can be seen in figure 3</w:t>
      </w:r>
    </w:p>
    <w:p w:rsidR="00000000" w:rsidDel="00000000" w:rsidP="00000000" w:rsidRDefault="00000000" w:rsidRPr="00000000" w14:paraId="000000F1">
      <w:pPr>
        <w:pageBreakBefore w:val="0"/>
        <w:spacing w:before="24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628900"/>
            <wp:effectExtent b="0" l="0" r="0" t="0"/>
            <wp:docPr id="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200" cy="26289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Figure 5. EEG signal DWT decomposition</w:t>
      </w:r>
      <w:r w:rsidDel="00000000" w:rsidR="00000000" w:rsidRPr="00000000">
        <w:rPr>
          <w:rtl w:val="0"/>
        </w:rPr>
      </w:r>
    </w:p>
    <w:p w:rsidR="00000000" w:rsidDel="00000000" w:rsidP="00000000" w:rsidRDefault="00000000" w:rsidRPr="00000000" w14:paraId="000000F2">
      <w:pPr>
        <w:pageBreakBefore w:val="0"/>
        <w:spacing w:before="240" w:line="360" w:lineRule="auto"/>
        <w:ind w:left="0" w:firstLine="0"/>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F3">
      <w:pPr>
        <w:pageBreakBefore w:val="0"/>
        <w:spacing w:before="240" w:line="360" w:lineRule="auto"/>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3.4. Building the model</w:t>
      </w:r>
    </w:p>
    <w:p w:rsidR="00000000" w:rsidDel="00000000" w:rsidP="00000000" w:rsidRDefault="00000000" w:rsidRPr="00000000" w14:paraId="000000F4">
      <w:pPr>
        <w:pageBreakBefore w:val="0"/>
        <w:spacing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classify the extracted features from the EEG signals we use Artificial neural networks architecture to classify the four classes. The model is composed of 4 layers.The output matrix for neural network is of 4x288, four motor imagery tasks for 288 data samples.The input layer consists of 124 neurons. A dropout of 0.5 is used.The activation function used in this layer is Relu.</w:t>
      </w:r>
    </w:p>
    <w:p w:rsidR="00000000" w:rsidDel="00000000" w:rsidP="00000000" w:rsidRDefault="00000000" w:rsidRPr="00000000" w14:paraId="000000F5">
      <w:pPr>
        <w:pageBreakBefore w:val="0"/>
        <w:spacing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hidden layers in the model each consisting of 124 neurons,activation function as Relu and a dropout of 0.5.The L2 regularisation was used which works well </w:t>
      </w:r>
    </w:p>
    <w:p w:rsidR="00000000" w:rsidDel="00000000" w:rsidP="00000000" w:rsidRDefault="00000000" w:rsidRPr="00000000" w14:paraId="000000F6">
      <w:pPr>
        <w:pageBreakBefore w:val="0"/>
        <w:spacing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layer consists of 4 neurons since there are 4 classes to classify.Each neuron represents each class.The activation function used in the output layer is softmax.The optimizer chosen for this model is adam and the loss as categorical cross entropy since its a multiclass problem.The below figure shows the summary of the model which we have used.</w:t>
      </w:r>
    </w:p>
    <w:p w:rsidR="00000000" w:rsidDel="00000000" w:rsidP="00000000" w:rsidRDefault="00000000" w:rsidRPr="00000000" w14:paraId="000000F7">
      <w:pPr>
        <w:pageBreakBefore w:val="0"/>
        <w:spacing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ageBreakBefore w:val="0"/>
        <w:spacing w:before="240"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4588650" cy="2748800"/>
            <wp:effectExtent b="0" l="0" r="0" t="0"/>
            <wp:docPr id="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588650" cy="27488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pageBreakBefore w:val="0"/>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6: Summary of the model</w:t>
      </w:r>
      <w:r w:rsidDel="00000000" w:rsidR="00000000" w:rsidRPr="00000000">
        <w:rPr>
          <w:rtl w:val="0"/>
        </w:rPr>
      </w:r>
    </w:p>
    <w:p w:rsidR="00000000" w:rsidDel="00000000" w:rsidP="00000000" w:rsidRDefault="00000000" w:rsidRPr="00000000" w14:paraId="000000FA">
      <w:pPr>
        <w:pageBreakBefore w:val="0"/>
        <w:spacing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ageBreakBefore w:val="0"/>
        <w:spacing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ageBreakBefore w:val="0"/>
        <w:spacing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ageBreakBefore w:val="0"/>
        <w:spacing w:before="240" w:line="360" w:lineRule="auto"/>
        <w:ind w:left="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Early stopping</w:t>
      </w:r>
    </w:p>
    <w:p w:rsidR="00000000" w:rsidDel="00000000" w:rsidP="00000000" w:rsidRDefault="00000000" w:rsidRPr="00000000" w14:paraId="000000FE">
      <w:pPr>
        <w:pageBreakBefore w:val="0"/>
        <w:spacing w:before="240" w:line="360"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most common problem with training neural networks is in the choice of the </w:t>
      </w:r>
      <w:hyperlink r:id="rId18">
        <w:r w:rsidDel="00000000" w:rsidR="00000000" w:rsidRPr="00000000">
          <w:rPr>
            <w:rFonts w:ascii="Times New Roman" w:cs="Times New Roman" w:eastAsia="Times New Roman" w:hAnsi="Times New Roman"/>
            <w:sz w:val="26"/>
            <w:szCs w:val="26"/>
            <w:highlight w:val="white"/>
            <w:rtl w:val="0"/>
          </w:rPr>
          <w:t xml:space="preserve">number of training epochs</w:t>
        </w:r>
      </w:hyperlink>
      <w:r w:rsidDel="00000000" w:rsidR="00000000" w:rsidRPr="00000000">
        <w:rPr>
          <w:rFonts w:ascii="Times New Roman" w:cs="Times New Roman" w:eastAsia="Times New Roman" w:hAnsi="Times New Roman"/>
          <w:sz w:val="26"/>
          <w:szCs w:val="26"/>
          <w:highlight w:val="white"/>
          <w:rtl w:val="0"/>
        </w:rPr>
        <w:t xml:space="preserve">.Too many epochs can lead to overfitting of the training dataset which would lead to the decrease in accuracy of the model, whereas choosing very few number of epochs may result in an underfit model.Early stopping is a method that allows to specify an arbitrary large number of training epochs and stop training once the model performance stops improving on a hold out validation dataset.</w:t>
      </w:r>
    </w:p>
    <w:p w:rsidR="00000000" w:rsidDel="00000000" w:rsidP="00000000" w:rsidRDefault="00000000" w:rsidRPr="00000000" w14:paraId="000000FF">
      <w:pPr>
        <w:pageBreakBefore w:val="0"/>
        <w:widowControl w:val="0"/>
        <w:spacing w:after="280" w:line="360"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Figure 4 represents the plot of training loss and validation loss against  the number of epochs. It can be depicted from the graph that when the validation loss tries to increase with respect to the training loss,the training is stopped.</w:t>
      </w:r>
    </w:p>
    <w:p w:rsidR="00000000" w:rsidDel="00000000" w:rsidP="00000000" w:rsidRDefault="00000000" w:rsidRPr="00000000" w14:paraId="00000100">
      <w:pPr>
        <w:pageBreakBefore w:val="0"/>
        <w:spacing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ageBreakBefore w:val="0"/>
        <w:spacing w:before="240" w:line="360" w:lineRule="auto"/>
        <w:ind w:left="1440" w:firstLine="72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1070138</wp:posOffset>
            </wp:positionH>
            <wp:positionV relativeFrom="paragraph">
              <wp:posOffset>68387</wp:posOffset>
            </wp:positionV>
            <wp:extent cx="3590925" cy="2447925"/>
            <wp:effectExtent b="0" l="0" r="0" t="0"/>
            <wp:wrapSquare wrapText="bothSides" distB="19050" distT="19050" distL="19050" distR="19050"/>
            <wp:docPr id="10"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590925" cy="2447925"/>
                    </a:xfrm>
                    <a:prstGeom prst="rect"/>
                    <a:ln/>
                  </pic:spPr>
                </pic:pic>
              </a:graphicData>
            </a:graphic>
          </wp:anchor>
        </w:drawing>
      </w:r>
    </w:p>
    <w:p w:rsidR="00000000" w:rsidDel="00000000" w:rsidP="00000000" w:rsidRDefault="00000000" w:rsidRPr="00000000" w14:paraId="00000102">
      <w:pPr>
        <w:pageBreakBefore w:val="0"/>
        <w:spacing w:before="240" w:line="360" w:lineRule="auto"/>
        <w:ind w:left="216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pageBreakBefore w:val="0"/>
        <w:spacing w:before="240" w:line="360" w:lineRule="auto"/>
        <w:ind w:left="216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pageBreakBefore w:val="0"/>
        <w:spacing w:before="240" w:line="360" w:lineRule="auto"/>
        <w:ind w:left="216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pageBreakBefore w:val="0"/>
        <w:spacing w:before="240" w:line="360" w:lineRule="auto"/>
        <w:ind w:left="216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pageBreakBefore w:val="0"/>
        <w:spacing w:before="24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pageBreakBefore w:val="0"/>
        <w:spacing w:before="240" w:line="360" w:lineRule="auto"/>
        <w:ind w:left="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24"/>
          <w:szCs w:val="24"/>
          <w:rtl w:val="0"/>
        </w:rPr>
        <w:t xml:space="preserve">Figure 7: Illustration of early stopping</w:t>
      </w:r>
      <w:r w:rsidDel="00000000" w:rsidR="00000000" w:rsidRPr="00000000">
        <w:rPr>
          <w:rtl w:val="0"/>
        </w:rPr>
      </w:r>
    </w:p>
    <w:p w:rsidR="00000000" w:rsidDel="00000000" w:rsidP="00000000" w:rsidRDefault="00000000" w:rsidRPr="00000000" w14:paraId="00000108">
      <w:pPr>
        <w:pageBreakBefore w:val="0"/>
        <w:spacing w:before="240" w:line="360" w:lineRule="auto"/>
        <w:ind w:left="0" w:firstLine="0"/>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09">
      <w:pPr>
        <w:pageBreakBefore w:val="0"/>
        <w:spacing w:before="240" w:line="360" w:lineRule="auto"/>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3.5.  10-fold cross-validation</w:t>
      </w:r>
    </w:p>
    <w:p w:rsidR="00000000" w:rsidDel="00000000" w:rsidP="00000000" w:rsidRDefault="00000000" w:rsidRPr="00000000" w14:paraId="0000010A">
      <w:pPr>
        <w:pageBreakBefore w:val="0"/>
        <w:spacing w:before="240"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10-fold cross-validation, the original sample is randomly partitioned into 10 equal size subsamples. Of the 10 subsamples, a single subsample is retained as the validation data for testing the model, and the remaining 9 subsamples are used as training data. The cross-validation process is then repeated 10 times (the folds), with each of the 10 subsamples used exactly once as the validation data. </w:t>
      </w:r>
    </w:p>
    <w:p w:rsidR="00000000" w:rsidDel="00000000" w:rsidP="00000000" w:rsidRDefault="00000000" w:rsidRPr="00000000" w14:paraId="0000010B">
      <w:pPr>
        <w:pageBreakBefore w:val="0"/>
        <w:spacing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10 results from the folds can then be averaged to produce a single estimation. The advantage of this method is that all observations are used for both training and testing, and each observation is used for testing exactly once.</w:t>
      </w:r>
      <w:r w:rsidDel="00000000" w:rsidR="00000000" w:rsidRPr="00000000">
        <w:rPr>
          <w:rtl w:val="0"/>
        </w:rPr>
      </w:r>
    </w:p>
    <w:p w:rsidR="00000000" w:rsidDel="00000000" w:rsidP="00000000" w:rsidRDefault="00000000" w:rsidRPr="00000000" w14:paraId="0000010C">
      <w:pPr>
        <w:pageBreakBefore w:val="0"/>
        <w:spacing w:before="240" w:line="360" w:lineRule="auto"/>
        <w:ind w:left="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0D">
      <w:pPr>
        <w:pageBreakBefore w:val="0"/>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40"/>
          <w:szCs w:val="40"/>
        </w:rPr>
        <w:drawing>
          <wp:inline distB="114300" distT="114300" distL="114300" distR="114300">
            <wp:extent cx="5731200" cy="3136900"/>
            <wp:effectExtent b="0" l="0" r="0" t="0"/>
            <wp:docPr id="11"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pageBreakBefore w:val="0"/>
        <w:widowControl w:val="0"/>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F">
      <w:pPr>
        <w:pageBreakBefore w:val="0"/>
        <w:spacing w:before="240"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24"/>
          <w:szCs w:val="24"/>
          <w:rtl w:val="0"/>
        </w:rPr>
        <w:t xml:space="preserve">Figure 8: Train test split</w:t>
      </w:r>
      <w:r w:rsidDel="00000000" w:rsidR="00000000" w:rsidRPr="00000000">
        <w:rPr>
          <w:rtl w:val="0"/>
        </w:rPr>
      </w:r>
    </w:p>
    <w:p w:rsidR="00000000" w:rsidDel="00000000" w:rsidP="00000000" w:rsidRDefault="00000000" w:rsidRPr="00000000" w14:paraId="00000110">
      <w:pPr>
        <w:pageBreakBefore w:val="0"/>
        <w:spacing w:before="240" w:line="360" w:lineRule="auto"/>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11">
      <w:pPr>
        <w:pageBreakBefore w:val="0"/>
        <w:spacing w:before="240" w:line="360" w:lineRule="auto"/>
        <w:rPr>
          <w:rFonts w:ascii="Times New Roman" w:cs="Times New Roman" w:eastAsia="Times New Roman" w:hAnsi="Times New Roman"/>
          <w:b w:val="1"/>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112">
      <w:pPr>
        <w:pageBreakBefore w:val="0"/>
        <w:spacing w:before="240" w:line="360" w:lineRule="auto"/>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4. BLOCK DIAGRAM </w:t>
      </w:r>
    </w:p>
    <w:p w:rsidR="00000000" w:rsidDel="00000000" w:rsidP="00000000" w:rsidRDefault="00000000" w:rsidRPr="00000000" w14:paraId="00000113">
      <w:pPr>
        <w:pageBreakBefore w:val="0"/>
        <w:spacing w:before="240" w:line="360" w:lineRule="auto"/>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114">
      <w:pPr>
        <w:pageBreakBefore w:val="0"/>
        <w:spacing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731200" cy="2273300"/>
            <wp:effectExtent b="0" l="0" r="0" t="0"/>
            <wp:docPr id="15"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pageBreakBefore w:val="0"/>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9: </w:t>
      </w:r>
      <w:r w:rsidDel="00000000" w:rsidR="00000000" w:rsidRPr="00000000">
        <w:rPr>
          <w:rFonts w:ascii="Times New Roman" w:cs="Times New Roman" w:eastAsia="Times New Roman" w:hAnsi="Times New Roman"/>
          <w:b w:val="1"/>
          <w:sz w:val="24"/>
          <w:szCs w:val="24"/>
          <w:rtl w:val="0"/>
        </w:rPr>
        <w:t xml:space="preserve">Process step flow diagram</w:t>
      </w:r>
    </w:p>
    <w:p w:rsidR="00000000" w:rsidDel="00000000" w:rsidP="00000000" w:rsidRDefault="00000000" w:rsidRPr="00000000" w14:paraId="00000116">
      <w:pPr>
        <w:pageBreakBefore w:val="0"/>
        <w:spacing w:before="240" w:line="360" w:lineRule="auto"/>
        <w:rPr>
          <w:rFonts w:ascii="Times New Roman" w:cs="Times New Roman" w:eastAsia="Times New Roman" w:hAnsi="Times New Roman"/>
          <w:b w:val="1"/>
          <w:sz w:val="52"/>
          <w:szCs w:val="5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17">
      <w:pPr>
        <w:pageBreakBefore w:val="0"/>
        <w:spacing w:before="240" w:line="360" w:lineRule="auto"/>
        <w:rPr>
          <w:rFonts w:ascii="Times New Roman" w:cs="Times New Roman" w:eastAsia="Times New Roman" w:hAnsi="Times New Roman"/>
          <w:b w:val="1"/>
          <w:sz w:val="52"/>
          <w:szCs w:val="52"/>
          <w:highlight w:val="white"/>
        </w:rPr>
      </w:pPr>
      <w:r w:rsidDel="00000000" w:rsidR="00000000" w:rsidRPr="00000000">
        <w:rPr>
          <w:rFonts w:ascii="Times New Roman" w:cs="Times New Roman" w:eastAsia="Times New Roman" w:hAnsi="Times New Roman"/>
          <w:b w:val="1"/>
          <w:sz w:val="52"/>
          <w:szCs w:val="52"/>
          <w:highlight w:val="white"/>
          <w:rtl w:val="0"/>
        </w:rPr>
        <w:t xml:space="preserve">5. RESULT</w:t>
      </w:r>
    </w:p>
    <w:p w:rsidR="00000000" w:rsidDel="00000000" w:rsidP="00000000" w:rsidRDefault="00000000" w:rsidRPr="00000000" w14:paraId="00000118">
      <w:pPr>
        <w:pageBreakBefore w:val="0"/>
        <w:spacing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output obtained is the overall accuracy of all the four classes(class 1-left,class 2-right,class 3-down,class 4-up) combined.The overall and average accuracy percentage of the neural network for the subjects over different statistical features is calculated by means of 10 Fold Cross Validation method.  Table 1 presents each fold accuracy,kappa,precision, recall and average classification accuracy for different statistical features extracted from 22 channels. </w:t>
      </w:r>
    </w:p>
    <w:p w:rsidR="00000000" w:rsidDel="00000000" w:rsidP="00000000" w:rsidRDefault="00000000" w:rsidRPr="00000000" w14:paraId="00000119">
      <w:pPr>
        <w:pageBreakBefore w:val="0"/>
        <w:spacing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1A">
      <w:pPr>
        <w:pageBreakBefore w:val="0"/>
        <w:spacing w:before="240" w:line="360" w:lineRule="auto"/>
        <w:jc w:val="cente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Pr>
        <w:drawing>
          <wp:inline distB="19050" distT="19050" distL="19050" distR="19050">
            <wp:extent cx="3849525" cy="2483565"/>
            <wp:effectExtent b="0" l="0" r="0" t="0"/>
            <wp:docPr id="3"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3849525" cy="2483565"/>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pageBreakBefore w:val="0"/>
        <w:spacing w:before="24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Table 2: Accuracy of Classification</w:t>
      </w:r>
    </w:p>
    <w:p w:rsidR="00000000" w:rsidDel="00000000" w:rsidP="00000000" w:rsidRDefault="00000000" w:rsidRPr="00000000" w14:paraId="0000011C">
      <w:pPr>
        <w:pageBreakBefore w:val="0"/>
        <w:spacing w:before="240" w:line="360" w:lineRule="auto"/>
        <w:rPr>
          <w:rFonts w:ascii="Times New Roman" w:cs="Times New Roman" w:eastAsia="Times New Roman" w:hAnsi="Times New Roman"/>
          <w:b w:val="1"/>
          <w:sz w:val="52"/>
          <w:szCs w:val="52"/>
          <w:highlight w:val="white"/>
        </w:rPr>
      </w:pPr>
      <w:r w:rsidDel="00000000" w:rsidR="00000000" w:rsidRPr="00000000">
        <w:rPr>
          <w:rFonts w:ascii="Times New Roman" w:cs="Times New Roman" w:eastAsia="Times New Roman" w:hAnsi="Times New Roman"/>
          <w:b w:val="1"/>
          <w:sz w:val="52"/>
          <w:szCs w:val="52"/>
          <w:highlight w:val="white"/>
          <w:rtl w:val="0"/>
        </w:rPr>
        <w:t xml:space="preserve">6. ANALYSIS OF RESULT</w:t>
      </w:r>
    </w:p>
    <w:p w:rsidR="00000000" w:rsidDel="00000000" w:rsidP="00000000" w:rsidRDefault="00000000" w:rsidRPr="00000000" w14:paraId="0000011D">
      <w:pPr>
        <w:pageBreakBefore w:val="0"/>
        <w:spacing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Initially a single hidden layer model was implemented.The average accuracy obtained was 68%.We tried to fine tune this model by varying different parameters like changing the optimizer used,the number of hidden layers,applying regularization techniques,changing the dropout value. The best accuracy was obtained for a 4 layer model containing two hidden layers with a drop out of 0.5,optimizer as adam and using L2 regularization technique.We noticed that accuracy was improved by adding early stopping to our training phase.</w:t>
      </w:r>
    </w:p>
    <w:p w:rsidR="00000000" w:rsidDel="00000000" w:rsidP="00000000" w:rsidRDefault="00000000" w:rsidRPr="00000000" w14:paraId="0000011E">
      <w:pPr>
        <w:pageBreakBefore w:val="0"/>
        <w:spacing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1F">
      <w:pPr>
        <w:pageBreakBefore w:val="0"/>
        <w:spacing w:before="240" w:line="360" w:lineRule="auto"/>
        <w:rPr>
          <w:rFonts w:ascii="Times New Roman" w:cs="Times New Roman" w:eastAsia="Times New Roman" w:hAnsi="Times New Roman"/>
          <w:b w:val="1"/>
          <w:sz w:val="52"/>
          <w:szCs w:val="52"/>
          <w:highlight w:val="white"/>
        </w:rPr>
      </w:pPr>
      <w:r w:rsidDel="00000000" w:rsidR="00000000" w:rsidRPr="00000000">
        <w:rPr>
          <w:rFonts w:ascii="Times New Roman" w:cs="Times New Roman" w:eastAsia="Times New Roman" w:hAnsi="Times New Roman"/>
          <w:b w:val="1"/>
          <w:sz w:val="52"/>
          <w:szCs w:val="52"/>
          <w:highlight w:val="white"/>
          <w:rtl w:val="0"/>
        </w:rPr>
        <w:t xml:space="preserve">7. CONCLUSION</w:t>
      </w:r>
    </w:p>
    <w:p w:rsidR="00000000" w:rsidDel="00000000" w:rsidP="00000000" w:rsidRDefault="00000000" w:rsidRPr="00000000" w14:paraId="00000120">
      <w:pPr>
        <w:pageBreakBefore w:val="0"/>
        <w:spacing w:before="240" w:line="360" w:lineRule="auto"/>
        <w:rPr>
          <w:rFonts w:ascii="Times New Roman" w:cs="Times New Roman" w:eastAsia="Times New Roman" w:hAnsi="Times New Roman"/>
          <w:b w:val="1"/>
          <w:sz w:val="52"/>
          <w:szCs w:val="52"/>
          <w:highlight w:val="white"/>
        </w:rPr>
      </w:pPr>
      <w:r w:rsidDel="00000000" w:rsidR="00000000" w:rsidRPr="00000000">
        <w:rPr>
          <w:rFonts w:ascii="Times New Roman" w:cs="Times New Roman" w:eastAsia="Times New Roman" w:hAnsi="Times New Roman"/>
          <w:sz w:val="24"/>
          <w:szCs w:val="24"/>
          <w:highlight w:val="white"/>
          <w:rtl w:val="0"/>
        </w:rPr>
        <w:t xml:space="preserve">V</w:t>
      </w:r>
      <w:r w:rsidDel="00000000" w:rsidR="00000000" w:rsidRPr="00000000">
        <w:rPr>
          <w:rFonts w:ascii="Times New Roman" w:cs="Times New Roman" w:eastAsia="Times New Roman" w:hAnsi="Times New Roman"/>
          <w:sz w:val="24"/>
          <w:szCs w:val="24"/>
          <w:highlight w:val="white"/>
          <w:rtl w:val="0"/>
        </w:rPr>
        <w:t xml:space="preserve">arying different parameters of the model like </w:t>
      </w:r>
      <w:r w:rsidDel="00000000" w:rsidR="00000000" w:rsidRPr="00000000">
        <w:rPr>
          <w:rFonts w:ascii="Times New Roman" w:cs="Times New Roman" w:eastAsia="Times New Roman" w:hAnsi="Times New Roman"/>
          <w:sz w:val="24"/>
          <w:szCs w:val="24"/>
          <w:rtl w:val="0"/>
        </w:rPr>
        <w:t xml:space="preserve">changing the optimizer, changing the dropout value, number of layers, also adding early stopping to reduce overfitting and L2 regularisation . By comparing accuracies for all the variations we can say that on using Adam optimizer ,drop out of 0.5 , 2 hidden Layers along with early stopping and L2 regularisation we achieved the best average accuracy of 71.03% .</w:t>
      </w:r>
      <w:r w:rsidDel="00000000" w:rsidR="00000000" w:rsidRPr="00000000">
        <w:rPr>
          <w:rtl w:val="0"/>
        </w:rPr>
      </w:r>
    </w:p>
    <w:p w:rsidR="00000000" w:rsidDel="00000000" w:rsidP="00000000" w:rsidRDefault="00000000" w:rsidRPr="00000000" w14:paraId="00000121">
      <w:pPr>
        <w:pageBreakBefore w:val="0"/>
        <w:spacing w:before="240" w:line="360" w:lineRule="auto"/>
        <w:rPr>
          <w:rFonts w:ascii="Times New Roman" w:cs="Times New Roman" w:eastAsia="Times New Roman" w:hAnsi="Times New Roman"/>
          <w:b w:val="1"/>
          <w:sz w:val="52"/>
          <w:szCs w:val="52"/>
          <w:highlight w:val="white"/>
        </w:rPr>
      </w:pPr>
      <w:r w:rsidDel="00000000" w:rsidR="00000000" w:rsidRPr="00000000">
        <w:rPr>
          <w:rtl w:val="0"/>
        </w:rPr>
      </w:r>
    </w:p>
    <w:p w:rsidR="00000000" w:rsidDel="00000000" w:rsidP="00000000" w:rsidRDefault="00000000" w:rsidRPr="00000000" w14:paraId="00000122">
      <w:pPr>
        <w:pageBreakBefore w:val="0"/>
        <w:spacing w:before="240" w:line="360" w:lineRule="auto"/>
        <w:rPr>
          <w:rFonts w:ascii="Times New Roman" w:cs="Times New Roman" w:eastAsia="Times New Roman" w:hAnsi="Times New Roman"/>
          <w:b w:val="1"/>
          <w:sz w:val="52"/>
          <w:szCs w:val="52"/>
          <w:highlight w:val="white"/>
        </w:rPr>
      </w:pPr>
      <w:r w:rsidDel="00000000" w:rsidR="00000000" w:rsidRPr="00000000">
        <w:rPr>
          <w:rFonts w:ascii="Times New Roman" w:cs="Times New Roman" w:eastAsia="Times New Roman" w:hAnsi="Times New Roman"/>
          <w:b w:val="1"/>
          <w:sz w:val="52"/>
          <w:szCs w:val="52"/>
          <w:highlight w:val="white"/>
          <w:rtl w:val="0"/>
        </w:rPr>
        <w:t xml:space="preserve">8. FUTURE SCOPE</w:t>
      </w:r>
    </w:p>
    <w:p w:rsidR="00000000" w:rsidDel="00000000" w:rsidP="00000000" w:rsidRDefault="00000000" w:rsidRPr="00000000" w14:paraId="00000123">
      <w:pPr>
        <w:pageBreakBefore w:val="0"/>
        <w:spacing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still exists future scope towards optimization in the network architecture and feature selection, here we have used a fixed architecture for analysis. Considering optimal selection of correct bandwidth of the frequency range of EEG signal that should be filtered out could be studied and analysed. Further along with optimization of the neural network architecture and feature selection, the study can be carried out in online training of the neural network.</w:t>
      </w:r>
      <w:r w:rsidDel="00000000" w:rsidR="00000000" w:rsidRPr="00000000">
        <w:rPr>
          <w:rtl w:val="0"/>
        </w:rPr>
      </w:r>
    </w:p>
    <w:p w:rsidR="00000000" w:rsidDel="00000000" w:rsidP="00000000" w:rsidRDefault="00000000" w:rsidRPr="00000000" w14:paraId="00000124">
      <w:pPr>
        <w:pageBreakBefore w:val="0"/>
        <w:spacing w:before="240" w:line="360" w:lineRule="auto"/>
        <w:rPr>
          <w:rFonts w:ascii="Times New Roman" w:cs="Times New Roman" w:eastAsia="Times New Roman" w:hAnsi="Times New Roman"/>
          <w:b w:val="1"/>
          <w:sz w:val="52"/>
          <w:szCs w:val="5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25">
      <w:pPr>
        <w:pageBreakBefore w:val="0"/>
        <w:spacing w:before="24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52"/>
          <w:szCs w:val="52"/>
          <w:highlight w:val="white"/>
          <w:rtl w:val="0"/>
        </w:rPr>
        <w:t xml:space="preserve">9. REFERENCES</w:t>
      </w:r>
      <w:r w:rsidDel="00000000" w:rsidR="00000000" w:rsidRPr="00000000">
        <w:rPr>
          <w:rtl w:val="0"/>
        </w:rPr>
      </w:r>
    </w:p>
    <w:p w:rsidR="00000000" w:rsidDel="00000000" w:rsidP="00000000" w:rsidRDefault="00000000" w:rsidRPr="00000000" w14:paraId="00000126">
      <w:pPr>
        <w:pageBreakBefore w:val="0"/>
        <w:spacing w:before="24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JI-HOON JEONG1, BYEONG-HOO LEE1, DAE-HYEOK LEE1, YONG-DEOK YUN1, AND SEONG-WHAN LEE2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”EEG Classification of Forearm Movement Imagery Using A Hierarchical Flow Convolutional Neural Network”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(FELLOW, IEEE</w:t>
      </w:r>
      <w:r w:rsidDel="00000000" w:rsidR="00000000" w:rsidRPr="00000000">
        <w:rPr>
          <w:rFonts w:ascii="Times New Roman" w:cs="Times New Roman" w:eastAsia="Times New Roman" w:hAnsi="Times New Roman"/>
          <w:sz w:val="24"/>
          <w:szCs w:val="24"/>
          <w:u w:val="single"/>
          <w:rtl w:val="0"/>
        </w:rPr>
        <w:t xml:space="preserve">)</w:t>
      </w:r>
    </w:p>
    <w:p w:rsidR="00000000" w:rsidDel="00000000" w:rsidP="00000000" w:rsidRDefault="00000000" w:rsidRPr="00000000" w14:paraId="00000127">
      <w:pPr>
        <w:pageBreakBefore w:val="0"/>
        <w:spacing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Ji-Hoon Jeong , Kyung-Hwan Shim , Dong-Joo Kim , and Seong-Whan Lee,</w:t>
      </w:r>
      <w:r w:rsidDel="00000000" w:rsidR="00000000" w:rsidRPr="00000000">
        <w:rPr>
          <w:rFonts w:ascii="Times New Roman" w:cs="Times New Roman" w:eastAsia="Times New Roman" w:hAnsi="Times New Roman"/>
          <w:b w:val="1"/>
          <w:sz w:val="24"/>
          <w:szCs w:val="24"/>
          <w:rtl w:val="0"/>
        </w:rPr>
        <w:t xml:space="preserve"> “Brain-Controlled Robotic Arm System Based on Multi-Directional CNN-BiLSTM Network Using EEG Signals”</w:t>
      </w:r>
      <w:r w:rsidDel="00000000" w:rsidR="00000000" w:rsidRPr="00000000">
        <w:rPr>
          <w:rFonts w:ascii="Times New Roman" w:cs="Times New Roman" w:eastAsia="Times New Roman" w:hAnsi="Times New Roman"/>
          <w:sz w:val="24"/>
          <w:szCs w:val="24"/>
          <w:rtl w:val="0"/>
        </w:rPr>
        <w:t xml:space="preserve">,</w:t>
      </w:r>
      <w:hyperlink r:id="rId23">
        <w:r w:rsidDel="00000000" w:rsidR="00000000" w:rsidRPr="00000000">
          <w:rPr>
            <w:rFonts w:ascii="Times New Roman" w:cs="Times New Roman" w:eastAsia="Times New Roman" w:hAnsi="Times New Roman"/>
            <w:sz w:val="24"/>
            <w:szCs w:val="24"/>
            <w:highlight w:val="white"/>
            <w:rtl w:val="0"/>
          </w:rPr>
          <w:t xml:space="preserve">IEEE Transactions on Neural  Systems and Rehabilitation Engineering</w:t>
        </w:r>
      </w:hyperlink>
      <w:r w:rsidDel="00000000" w:rsidR="00000000" w:rsidRPr="00000000">
        <w:rPr>
          <w:rFonts w:ascii="Times New Roman" w:cs="Times New Roman" w:eastAsia="Times New Roman" w:hAnsi="Times New Roman"/>
          <w:sz w:val="24"/>
          <w:szCs w:val="24"/>
          <w:highlight w:val="white"/>
          <w:rtl w:val="0"/>
        </w:rPr>
        <w:t xml:space="preserve"> (Volume: 28 , </w:t>
      </w:r>
      <w:hyperlink r:id="rId24">
        <w:r w:rsidDel="00000000" w:rsidR="00000000" w:rsidRPr="00000000">
          <w:rPr>
            <w:rFonts w:ascii="Times New Roman" w:cs="Times New Roman" w:eastAsia="Times New Roman" w:hAnsi="Times New Roman"/>
            <w:sz w:val="24"/>
            <w:szCs w:val="24"/>
            <w:highlight w:val="white"/>
            <w:rtl w:val="0"/>
          </w:rPr>
          <w:t xml:space="preserve">Issue: 5</w:t>
        </w:r>
      </w:hyperlink>
      <w:r w:rsidDel="00000000" w:rsidR="00000000" w:rsidRPr="00000000">
        <w:rPr>
          <w:rFonts w:ascii="Times New Roman" w:cs="Times New Roman" w:eastAsia="Times New Roman" w:hAnsi="Times New Roman"/>
          <w:sz w:val="24"/>
          <w:szCs w:val="24"/>
          <w:highlight w:val="white"/>
          <w:rtl w:val="0"/>
        </w:rPr>
        <w:t xml:space="preserve">, May 2020 )</w:t>
      </w:r>
    </w:p>
    <w:p w:rsidR="00000000" w:rsidDel="00000000" w:rsidP="00000000" w:rsidRDefault="00000000" w:rsidRPr="00000000" w14:paraId="00000128">
      <w:pPr>
        <w:pageBreakBefore w:val="0"/>
        <w:spacing w:before="24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 </w:t>
      </w:r>
      <w:hyperlink r:id="rId25">
        <w:r w:rsidDel="00000000" w:rsidR="00000000" w:rsidRPr="00000000">
          <w:rPr>
            <w:rFonts w:ascii="Times New Roman" w:cs="Times New Roman" w:eastAsia="Times New Roman" w:hAnsi="Times New Roman"/>
            <w:sz w:val="24"/>
            <w:szCs w:val="24"/>
            <w:highlight w:val="white"/>
            <w:rtl w:val="0"/>
          </w:rPr>
          <w:t xml:space="preserve">Maryam Mohammadi</w:t>
        </w:r>
      </w:hyperlink>
      <w:r w:rsidDel="00000000" w:rsidR="00000000" w:rsidRPr="00000000">
        <w:rPr>
          <w:rFonts w:ascii="Times New Roman" w:cs="Times New Roman" w:eastAsia="Times New Roman" w:hAnsi="Times New Roman"/>
          <w:sz w:val="24"/>
          <w:szCs w:val="24"/>
          <w:highlight w:val="white"/>
          <w:rtl w:val="0"/>
        </w:rPr>
        <w:t xml:space="preserve">; </w:t>
      </w:r>
      <w:hyperlink r:id="rId26">
        <w:r w:rsidDel="00000000" w:rsidR="00000000" w:rsidRPr="00000000">
          <w:rPr>
            <w:rFonts w:ascii="Times New Roman" w:cs="Times New Roman" w:eastAsia="Times New Roman" w:hAnsi="Times New Roman"/>
            <w:sz w:val="24"/>
            <w:szCs w:val="24"/>
            <w:highlight w:val="white"/>
            <w:rtl w:val="0"/>
          </w:rPr>
          <w:t xml:space="preserve">Mohammad Reza Mosavi</w:t>
        </w:r>
      </w:hyperlink>
      <w:r w:rsidDel="00000000" w:rsidR="00000000" w:rsidRPr="00000000">
        <w:rPr>
          <w:rFonts w:ascii="Times New Roman" w:cs="Times New Roman" w:eastAsia="Times New Roman" w:hAnsi="Times New Roman"/>
          <w:b w:val="1"/>
          <w:sz w:val="24"/>
          <w:szCs w:val="24"/>
          <w:highlight w:val="white"/>
          <w:rtl w:val="0"/>
        </w:rPr>
        <w:t xml:space="preserve">,”Improving the efficiency of an EEG-based brain computer interface using Filter Bank Common Spatial Pattern”,</w:t>
      </w:r>
      <w:hyperlink r:id="rId27">
        <w:r w:rsidDel="00000000" w:rsidR="00000000" w:rsidRPr="00000000">
          <w:rPr>
            <w:rFonts w:ascii="Times New Roman" w:cs="Times New Roman" w:eastAsia="Times New Roman" w:hAnsi="Times New Roman"/>
            <w:sz w:val="24"/>
            <w:szCs w:val="24"/>
            <w:highlight w:val="white"/>
            <w:rtl w:val="0"/>
          </w:rPr>
          <w:t xml:space="preserve">2017 IEEE 4th International Conference on Knowledge-Based Engineering and Innovation (KBEI)</w:t>
        </w:r>
      </w:hyperlink>
      <w:r w:rsidDel="00000000" w:rsidR="00000000" w:rsidRPr="00000000">
        <w:rPr>
          <w:rtl w:val="0"/>
        </w:rPr>
      </w:r>
    </w:p>
    <w:p w:rsidR="00000000" w:rsidDel="00000000" w:rsidP="00000000" w:rsidRDefault="00000000" w:rsidRPr="00000000" w14:paraId="00000129">
      <w:pPr>
        <w:pageBreakBefore w:val="0"/>
        <w:spacing w:before="24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Aldwin Jomar F. Castro , Justine Nicole P. Cruzit </w:t>
      </w:r>
      <w:r w:rsidDel="00000000" w:rsidR="00000000" w:rsidRPr="00000000">
        <w:rPr>
          <w:rFonts w:ascii="Times New Roman" w:cs="Times New Roman" w:eastAsia="Times New Roman" w:hAnsi="Times New Roman"/>
          <w:b w:val="1"/>
          <w:sz w:val="24"/>
          <w:szCs w:val="24"/>
          <w:rtl w:val="0"/>
        </w:rPr>
        <w:t xml:space="preserve">“Development of a Deep Learning-Based Brain-Computer Interface for Visual Imagery Recognition”,</w:t>
      </w:r>
      <w:r w:rsidDel="00000000" w:rsidR="00000000" w:rsidRPr="00000000">
        <w:rPr>
          <w:rFonts w:ascii="Times New Roman" w:cs="Times New Roman" w:eastAsia="Times New Roman" w:hAnsi="Times New Roman"/>
          <w:sz w:val="24"/>
          <w:szCs w:val="24"/>
          <w:rtl w:val="0"/>
        </w:rPr>
        <w:t xml:space="preserve"> </w:t>
      </w:r>
      <w:hyperlink r:id="rId28">
        <w:r w:rsidDel="00000000" w:rsidR="00000000" w:rsidRPr="00000000">
          <w:rPr>
            <w:rFonts w:ascii="Times New Roman" w:cs="Times New Roman" w:eastAsia="Times New Roman" w:hAnsi="Times New Roman"/>
            <w:sz w:val="24"/>
            <w:szCs w:val="24"/>
            <w:rtl w:val="0"/>
          </w:rPr>
          <w:t xml:space="preserve">2020 16th IEEE International Colloquium on Signal Processing &amp; Its Applications (CSPA)</w:t>
        </w:r>
      </w:hyperlink>
      <w:r w:rsidDel="00000000" w:rsidR="00000000" w:rsidRPr="00000000">
        <w:rPr>
          <w:rtl w:val="0"/>
        </w:rPr>
      </w:r>
    </w:p>
    <w:p w:rsidR="00000000" w:rsidDel="00000000" w:rsidP="00000000" w:rsidRDefault="00000000" w:rsidRPr="00000000" w14:paraId="0000012A">
      <w:pPr>
        <w:pageBreakBefore w:val="0"/>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C P Shantala,C R Rashmi,</w:t>
      </w:r>
      <w:r w:rsidDel="00000000" w:rsidR="00000000" w:rsidRPr="00000000">
        <w:rPr>
          <w:rFonts w:ascii="Times New Roman" w:cs="Times New Roman" w:eastAsia="Times New Roman" w:hAnsi="Times New Roman"/>
          <w:b w:val="1"/>
          <w:sz w:val="24"/>
          <w:szCs w:val="24"/>
          <w:rtl w:val="0"/>
        </w:rPr>
        <w:t xml:space="preserve">“Mind controlled wireless robotic arm”</w:t>
      </w:r>
      <w:r w:rsidDel="00000000" w:rsidR="00000000" w:rsidRPr="00000000">
        <w:rPr>
          <w:rFonts w:ascii="Times New Roman" w:cs="Times New Roman" w:eastAsia="Times New Roman" w:hAnsi="Times New Roman"/>
          <w:sz w:val="24"/>
          <w:szCs w:val="24"/>
          <w:rtl w:val="0"/>
        </w:rPr>
        <w:t xml:space="preserve">,2017 IEEE International Conference on Computational intelligence and computing research.</w:t>
      </w:r>
    </w:p>
    <w:p w:rsidR="00000000" w:rsidDel="00000000" w:rsidP="00000000" w:rsidRDefault="00000000" w:rsidRPr="00000000" w14:paraId="0000012B">
      <w:pPr>
        <w:pageBreakBefore w:val="0"/>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Rich Caruana, Steve Lawrence, and Lee Giles,“ </w:t>
      </w:r>
      <w:r w:rsidDel="00000000" w:rsidR="00000000" w:rsidRPr="00000000">
        <w:rPr>
          <w:rFonts w:ascii="Times New Roman" w:cs="Times New Roman" w:eastAsia="Times New Roman" w:hAnsi="Times New Roman"/>
          <w:b w:val="1"/>
          <w:sz w:val="24"/>
          <w:szCs w:val="24"/>
          <w:rtl w:val="0"/>
        </w:rPr>
        <w:t xml:space="preserve">Overfitting in Neural Nets: Backpropagation, Conjugate Gradient, and Early Stopping.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C">
      <w:pPr>
        <w:pageBreakBefore w:val="0"/>
        <w:spacing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[7]</w:t>
      </w:r>
      <w:r w:rsidDel="00000000" w:rsidR="00000000" w:rsidRPr="00000000">
        <w:rPr>
          <w:rFonts w:ascii="Times New Roman" w:cs="Times New Roman" w:eastAsia="Times New Roman" w:hAnsi="Times New Roman"/>
          <w:sz w:val="24"/>
          <w:szCs w:val="24"/>
          <w:highlight w:val="white"/>
          <w:rtl w:val="0"/>
        </w:rPr>
        <w:t xml:space="preserve"> Kristin P. Bennett and Emilio Parrado-Hernandez,”</w:t>
      </w:r>
      <w:r w:rsidDel="00000000" w:rsidR="00000000" w:rsidRPr="00000000">
        <w:rPr>
          <w:rFonts w:ascii="Times New Roman" w:cs="Times New Roman" w:eastAsia="Times New Roman" w:hAnsi="Times New Roman"/>
          <w:b w:val="1"/>
          <w:sz w:val="24"/>
          <w:szCs w:val="24"/>
          <w:highlight w:val="white"/>
          <w:rtl w:val="0"/>
        </w:rPr>
        <w:t xml:space="preserve">The Interplay of Optimization and Machine Learning Research</w:t>
      </w:r>
      <w:r w:rsidDel="00000000" w:rsidR="00000000" w:rsidRPr="00000000">
        <w:rPr>
          <w:rFonts w:ascii="Times New Roman" w:cs="Times New Roman" w:eastAsia="Times New Roman" w:hAnsi="Times New Roman"/>
          <w:sz w:val="24"/>
          <w:szCs w:val="24"/>
          <w:highlight w:val="white"/>
          <w:rtl w:val="0"/>
        </w:rPr>
        <w:t xml:space="preserve">”,Journal of Machine Learning Research 7 (2006)</w:t>
      </w:r>
    </w:p>
    <w:p w:rsidR="00000000" w:rsidDel="00000000" w:rsidP="00000000" w:rsidRDefault="00000000" w:rsidRPr="00000000" w14:paraId="0000012D">
      <w:pPr>
        <w:pageBreakBefore w:val="0"/>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[8]</w:t>
      </w:r>
      <w:r w:rsidDel="00000000" w:rsidR="00000000" w:rsidRPr="00000000">
        <w:rPr>
          <w:rFonts w:ascii="Times New Roman" w:cs="Times New Roman" w:eastAsia="Times New Roman" w:hAnsi="Times New Roman"/>
          <w:sz w:val="24"/>
          <w:szCs w:val="24"/>
          <w:highlight w:val="white"/>
          <w:rtl w:val="0"/>
        </w:rPr>
        <w:t xml:space="preserve"> </w:t>
      </w:r>
      <w:hyperlink r:id="rId29">
        <w:r w:rsidDel="00000000" w:rsidR="00000000" w:rsidRPr="00000000">
          <w:rPr>
            <w:rFonts w:ascii="Times New Roman" w:cs="Times New Roman" w:eastAsia="Times New Roman" w:hAnsi="Times New Roman"/>
            <w:sz w:val="24"/>
            <w:szCs w:val="24"/>
            <w:highlight w:val="white"/>
            <w:rtl w:val="0"/>
          </w:rPr>
          <w:t xml:space="preserve">Types of Optimization Algorithms used in Neural Networks and Ways to Optimize Gradient Descent</w:t>
        </w:r>
      </w:hyperlink>
      <w:r w:rsidDel="00000000" w:rsidR="00000000" w:rsidRPr="00000000">
        <w:rPr>
          <w:rtl w:val="0"/>
        </w:rPr>
      </w:r>
    </w:p>
    <w:p w:rsidR="00000000" w:rsidDel="00000000" w:rsidP="00000000" w:rsidRDefault="00000000" w:rsidRPr="00000000" w14:paraId="0000012E">
      <w:pPr>
        <w:pageBreakBefore w:val="0"/>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Diederik P. Kingma, and Jimmy Lei Ba, “</w:t>
      </w:r>
      <w:r w:rsidDel="00000000" w:rsidR="00000000" w:rsidRPr="00000000">
        <w:rPr>
          <w:rFonts w:ascii="Times New Roman" w:cs="Times New Roman" w:eastAsia="Times New Roman" w:hAnsi="Times New Roman"/>
          <w:b w:val="1"/>
          <w:sz w:val="24"/>
          <w:szCs w:val="24"/>
          <w:rtl w:val="0"/>
        </w:rPr>
        <w:t xml:space="preserve">ADAM: A METHOD FOR STOCHASTIC OPTIMIZATION</w:t>
      </w:r>
      <w:r w:rsidDel="00000000" w:rsidR="00000000" w:rsidRPr="00000000">
        <w:rPr>
          <w:rFonts w:ascii="Times New Roman" w:cs="Times New Roman" w:eastAsia="Times New Roman" w:hAnsi="Times New Roman"/>
          <w:sz w:val="24"/>
          <w:szCs w:val="24"/>
          <w:rtl w:val="0"/>
        </w:rPr>
        <w:t xml:space="preserve">”,Published as a conference paper at ICLR 2015</w:t>
      </w:r>
    </w:p>
    <w:p w:rsidR="00000000" w:rsidDel="00000000" w:rsidP="00000000" w:rsidRDefault="00000000" w:rsidRPr="00000000" w14:paraId="0000012F">
      <w:pPr>
        <w:pageBreakBefore w:val="0"/>
        <w:spacing w:before="24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4"/>
          <w:szCs w:val="24"/>
          <w:highlight w:val="white"/>
          <w:rtl w:val="0"/>
        </w:rPr>
        <w:t xml:space="preserve">[10]</w:t>
      </w:r>
      <w:r w:rsidDel="00000000" w:rsidR="00000000" w:rsidRPr="00000000">
        <w:rPr>
          <w:rFonts w:ascii="Times New Roman" w:cs="Times New Roman" w:eastAsia="Times New Roman" w:hAnsi="Times New Roman"/>
          <w:sz w:val="24"/>
          <w:szCs w:val="24"/>
          <w:highlight w:val="white"/>
          <w:rtl w:val="0"/>
        </w:rPr>
        <w:t xml:space="preserve"> L1 and L2 Regularization Methods </w:t>
      </w:r>
      <w:hyperlink r:id="rId30">
        <w:r w:rsidDel="00000000" w:rsidR="00000000" w:rsidRPr="00000000">
          <w:rPr>
            <w:rFonts w:ascii="Times New Roman" w:cs="Times New Roman" w:eastAsia="Times New Roman" w:hAnsi="Times New Roman"/>
            <w:sz w:val="24"/>
            <w:szCs w:val="24"/>
            <w:highlight w:val="white"/>
            <w:u w:val="single"/>
            <w:rtl w:val="0"/>
          </w:rPr>
          <w:t xml:space="preserve">https://towardsdatascience.com/l1-and-l2-regularization-methods-ce25e7fc831c</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sectPr>
      <w:headerReference r:id="rId31" w:type="default"/>
      <w:footerReference r:id="rId32" w:type="default"/>
      <w:type w:val="nextPage"/>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RSHITA R VASTRAD" w:id="0" w:date="2020-12-15T19:08:12Z">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report should be typed neatly with 1.5 or double line spacing on a A4 size bond paper (210 x</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297 mm). The margins should be: Left – 1.25″, Right – 1″, Top and Bottom – 0.75″. Times New</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 of font size 12 to be used. Chapter names – Font size- 26 and Section headings - 20</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pageBreakBefore w:val="0"/>
      <w:rPr>
        <w:color w:val="666666"/>
      </w:rPr>
    </w:pPr>
    <w:r w:rsidDel="00000000" w:rsidR="00000000" w:rsidRPr="00000000">
      <w:rPr>
        <w:color w:val="666666"/>
        <w:rtl w:val="0"/>
      </w:rPr>
      <w:t xml:space="preserve">Aug - Dec 2020 </w:t>
    </w:r>
    <w:r w:rsidDel="00000000" w:rsidR="00000000" w:rsidRPr="00000000">
      <w:rPr>
        <w:rtl w:val="0"/>
      </w:rPr>
      <w:t xml:space="preserve">                                                                                                      </w:t>
    </w:r>
    <w:r w:rsidDel="00000000" w:rsidR="00000000" w:rsidRPr="00000000">
      <w:rPr>
        <w:color w:val="666666"/>
        <w:rtl w:val="0"/>
      </w:rPr>
      <w:t xml:space="preserve"> </w:t>
    </w: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pageBreakBefore w:val="0"/>
      <w:rPr/>
    </w:pPr>
    <w:r w:rsidDel="00000000" w:rsidR="00000000" w:rsidRPr="00000000">
      <w:rPr>
        <w:color w:val="666666"/>
        <w:rtl w:val="0"/>
      </w:rPr>
      <w:t xml:space="preserve">Robotic Arm BCI  </w:t>
    </w: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5305425</wp:posOffset>
          </wp:positionH>
          <wp:positionV relativeFrom="paragraph">
            <wp:posOffset>-342899</wp:posOffset>
          </wp:positionV>
          <wp:extent cx="1000125" cy="742950"/>
          <wp:effectExtent b="0" l="0" r="0" t="0"/>
          <wp:wrapSquare wrapText="bothSides" distB="114300" distT="114300" distL="114300" distR="114300"/>
          <wp:docPr id="1" name="image10.png"/>
          <a:graphic>
            <a:graphicData uri="http://schemas.openxmlformats.org/drawingml/2006/picture">
              <pic:pic>
                <pic:nvPicPr>
                  <pic:cNvPr id="0" name="image10.png"/>
                  <pic:cNvPicPr preferRelativeResize="0"/>
                </pic:nvPicPr>
                <pic:blipFill>
                  <a:blip r:embed="rId1"/>
                  <a:srcRect b="0" l="0" r="0" t="0"/>
                  <a:stretch>
                    <a:fillRect/>
                  </a:stretch>
                </pic:blipFill>
                <pic:spPr>
                  <a:xfrm>
                    <a:off x="0" y="0"/>
                    <a:ext cx="1000125" cy="7429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2.png"/><Relationship Id="rId21" Type="http://schemas.openxmlformats.org/officeDocument/2006/relationships/image" Target="media/image3.png"/><Relationship Id="rId24" Type="http://schemas.openxmlformats.org/officeDocument/2006/relationships/hyperlink" Target="https://ieeexplore.ieee.org/xpl/tocresult.jsp?isnumber=9090036" TargetMode="External"/><Relationship Id="rId23" Type="http://schemas.openxmlformats.org/officeDocument/2006/relationships/hyperlink" Target="https://ieeexplore.ieee.org/xpl/RecentIssue.jsp?punumber=7333"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9.jpg"/><Relationship Id="rId26" Type="http://schemas.openxmlformats.org/officeDocument/2006/relationships/hyperlink" Target="https://ieeexplore.ieee.org/author/37299368300" TargetMode="External"/><Relationship Id="rId25" Type="http://schemas.openxmlformats.org/officeDocument/2006/relationships/hyperlink" Target="https://ieeexplore.ieee.org/author/37086353197" TargetMode="External"/><Relationship Id="rId28" Type="http://schemas.openxmlformats.org/officeDocument/2006/relationships/hyperlink" Target="https://ieeexplore.ieee.org/xpl/conhome/9052211/proceeding" TargetMode="External"/><Relationship Id="rId27" Type="http://schemas.openxmlformats.org/officeDocument/2006/relationships/hyperlink" Target="https://ieeexplore.ieee.org/xpl/conhome/8316804/proceeding"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towardsdatascience.com/types-of-optimization-algorithms-used-in-neural-networks-and-ways-to-optimize-gradient-95ae5d39529f" TargetMode="External"/><Relationship Id="rId7" Type="http://schemas.openxmlformats.org/officeDocument/2006/relationships/image" Target="media/image2.jpg"/><Relationship Id="rId8" Type="http://schemas.openxmlformats.org/officeDocument/2006/relationships/image" Target="media/image16.png"/><Relationship Id="rId31" Type="http://schemas.openxmlformats.org/officeDocument/2006/relationships/header" Target="header1.xml"/><Relationship Id="rId30" Type="http://schemas.openxmlformats.org/officeDocument/2006/relationships/hyperlink" Target="https://towardsdatascience.com/l1-and-l2-regularization-methods-ce25e7fc831c" TargetMode="External"/><Relationship Id="rId11" Type="http://schemas.openxmlformats.org/officeDocument/2006/relationships/footer" Target="footer1.xml"/><Relationship Id="rId10" Type="http://schemas.openxmlformats.org/officeDocument/2006/relationships/image" Target="media/image5.png"/><Relationship Id="rId32" Type="http://schemas.openxmlformats.org/officeDocument/2006/relationships/footer" Target="footer2.xml"/><Relationship Id="rId13" Type="http://schemas.openxmlformats.org/officeDocument/2006/relationships/image" Target="media/image11.png"/><Relationship Id="rId12" Type="http://schemas.openxmlformats.org/officeDocument/2006/relationships/image" Target="media/image14.png"/><Relationship Id="rId15" Type="http://schemas.openxmlformats.org/officeDocument/2006/relationships/image" Target="media/image4.png"/><Relationship Id="rId14" Type="http://schemas.openxmlformats.org/officeDocument/2006/relationships/image" Target="media/image15.png"/><Relationship Id="rId17" Type="http://schemas.openxmlformats.org/officeDocument/2006/relationships/image" Target="media/image6.png"/><Relationship Id="rId16" Type="http://schemas.openxmlformats.org/officeDocument/2006/relationships/image" Target="media/image1.png"/><Relationship Id="rId19" Type="http://schemas.openxmlformats.org/officeDocument/2006/relationships/image" Target="media/image13.png"/><Relationship Id="rId18" Type="http://schemas.openxmlformats.org/officeDocument/2006/relationships/hyperlink" Target="https://machinelearningmastery.com/difference-between-a-batch-and-an-epo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