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gif" ContentType="image/gif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CONDITIONAL STATEMENTS:</w:t>
      </w:r>
    </w:p>
    <w:p>
      <w:pPr>
        <w:pStyle w:val="PreformattedText"/>
        <w:numPr>
          <w:ilvl w:val="0"/>
          <w:numId w:val="4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 conditional statement is a mechanism that allows for conditional execution of instructins based upon the outcome of a conditional statement, which can either be true or false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.</w:t>
      </w:r>
    </w:p>
    <w:p>
      <w:pPr>
        <w:pStyle w:val="PreformattedText"/>
        <w:numPr>
          <w:ilvl w:val="0"/>
          <w:numId w:val="4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If indentation is wrong it will through an error. </w:t>
      </w:r>
    </w:p>
    <w:p>
      <w:pPr>
        <w:pStyle w:val="PreformattedText"/>
        <w:numPr>
          <w:ilvl w:val="0"/>
          <w:numId w:val="4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Indentation should be maintained correctly.</w:t>
      </w:r>
    </w:p>
    <w:p>
      <w:pPr>
        <w:pStyle w:val="PreformattedText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else statements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</w:t>
      </w:r>
    </w:p>
    <w:p>
      <w:pPr>
        <w:pStyle w:val="PreformattedText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</w:t>
      </w:r>
      <w:r>
        <w:rPr>
          <w:rFonts w:ascii="Times New Roman" w:hAnsi="Times New Roman"/>
          <w:i/>
          <w:iCs/>
          <w:sz w:val="28"/>
          <w:szCs w:val="28"/>
        </w:rPr>
        <w:t>condition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PreformattedText"/>
        <w:numPr>
          <w:ilvl w:val="4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statement-1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else:</w:t>
      </w:r>
    </w:p>
    <w:p>
      <w:pPr>
        <w:pStyle w:val="PreformattedText"/>
        <w:numPr>
          <w:ilvl w:val="4"/>
          <w:numId w:val="3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&lt;statement-2&gt;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flow graph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1642110</wp:posOffset>
            </wp:positionH>
            <wp:positionV relativeFrom="paragraph">
              <wp:posOffset>81915</wp:posOffset>
            </wp:positionV>
            <wp:extent cx="2197100" cy="2937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elif else statements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</w:t>
      </w:r>
    </w:p>
    <w:p>
      <w:pPr>
        <w:pStyle w:val="PreformattedText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</w:t>
      </w:r>
      <w:r>
        <w:rPr>
          <w:rFonts w:ascii="Times New Roman" w:hAnsi="Times New Roman"/>
          <w:i/>
          <w:iCs/>
          <w:sz w:val="28"/>
          <w:szCs w:val="28"/>
        </w:rPr>
        <w:t>condition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PreformattedText"/>
        <w:numPr>
          <w:ilvl w:val="4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statement-1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elif(</w:t>
      </w:r>
      <w:r>
        <w:rPr>
          <w:rFonts w:ascii="Times New Roman" w:hAnsi="Times New Roman"/>
          <w:i/>
          <w:iCs/>
          <w:sz w:val="28"/>
          <w:szCs w:val="28"/>
        </w:rPr>
        <w:t>condition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PreformattedText"/>
        <w:numPr>
          <w:ilvl w:val="4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statement-2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numPr>
          <w:ilvl w:val="2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PreformattedText"/>
        <w:numPr>
          <w:ilvl w:val="4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&lt;statement-3&gt;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flow graph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1948180</wp:posOffset>
            </wp:positionH>
            <wp:positionV relativeFrom="paragraph">
              <wp:posOffset>104140</wp:posOffset>
            </wp:positionV>
            <wp:extent cx="1714500" cy="2062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Nested if statements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</w:t>
      </w:r>
      <w:r>
        <w:rPr>
          <w:rFonts w:ascii="Times New Roman" w:hAnsi="Times New Roman"/>
          <w:i/>
          <w:iCs/>
          <w:sz w:val="28"/>
          <w:szCs w:val="28"/>
        </w:rPr>
        <w:t>condition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PreformattedText"/>
        <w:numPr>
          <w:ilvl w:val="3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(condition):</w:t>
      </w:r>
    </w:p>
    <w:p>
      <w:pPr>
        <w:pStyle w:val="PreformattedText"/>
        <w:numPr>
          <w:ilvl w:val="4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statement-1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numPr>
          <w:ilvl w:val="3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PreformattedText"/>
        <w:numPr>
          <w:ilvl w:val="4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statement-2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PreformattedText"/>
        <w:numPr>
          <w:ilvl w:val="3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statement-3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numPr>
          <w:ilvl w:val="1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flow graph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7765" cy="3530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numPr>
          <w:ilvl w:val="0"/>
          <w:numId w:val="1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Switch is not there in python.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LOOPS , WHILE:</w:t>
      </w:r>
    </w:p>
    <w:p>
      <w:pPr>
        <w:pStyle w:val="PreformattedText"/>
        <w:numPr>
          <w:ilvl w:val="0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Loopings are of two types </w:t>
      </w:r>
    </w:p>
    <w:p>
      <w:pPr>
        <w:pStyle w:val="PreformattedText"/>
        <w:numPr>
          <w:ilvl w:val="1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Entry controlled </w:t>
      </w:r>
    </w:p>
    <w:p>
      <w:pPr>
        <w:pStyle w:val="PreformattedText"/>
        <w:numPr>
          <w:ilvl w:val="1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 controlled</w:t>
      </w:r>
    </w:p>
    <w:p>
      <w:pPr>
        <w:pStyle w:val="PreformattedText"/>
        <w:numPr>
          <w:ilvl w:val="0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Loops are of two types</w:t>
      </w:r>
    </w:p>
    <w:p>
      <w:pPr>
        <w:pStyle w:val="PreformattedText"/>
        <w:numPr>
          <w:ilvl w:val="1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finite loop</w:t>
      </w:r>
    </w:p>
    <w:p>
      <w:pPr>
        <w:pStyle w:val="PreformattedText"/>
        <w:numPr>
          <w:ilvl w:val="1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infinite loop</w:t>
      </w:r>
    </w:p>
    <w:p>
      <w:pPr>
        <w:pStyle w:val="PreformattedText"/>
        <w:numPr>
          <w:ilvl w:val="0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python looping statements can used on collection,strings and numbers.</w:t>
      </w:r>
    </w:p>
    <w:p>
      <w:pPr>
        <w:pStyle w:val="PreformattedText"/>
        <w:numPr>
          <w:ilvl w:val="0"/>
          <w:numId w:val="5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Loops are called iterable objects</w:t>
      </w:r>
    </w:p>
    <w:p>
      <w:pPr>
        <w:pStyle w:val="PreformattedText"/>
        <w:numPr>
          <w:ilvl w:val="0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loop</w:t>
      </w:r>
    </w:p>
    <w:p>
      <w:pPr>
        <w:pStyle w:val="PreformattedText"/>
        <w:numPr>
          <w:ilvl w:val="1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syntax:</w:t>
      </w:r>
    </w:p>
    <w:p>
      <w:pPr>
        <w:pStyle w:val="PreformattedText"/>
        <w:numPr>
          <w:ilvl w:val="2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var in range( starting value , end value , step count )</w:t>
      </w:r>
    </w:p>
    <w:p>
      <w:pPr>
        <w:pStyle w:val="PreformattedText"/>
        <w:numPr>
          <w:ilvl w:val="3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&lt;statements&gt;</w:t>
      </w:r>
    </w:p>
    <w:p>
      <w:pPr>
        <w:pStyle w:val="PreformattedText"/>
        <w:numPr>
          <w:ilvl w:val="2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var in range &lt;string variable&gt;</w:t>
      </w:r>
    </w:p>
    <w:p>
      <w:pPr>
        <w:pStyle w:val="PreformattedText"/>
        <w:numPr>
          <w:ilvl w:val="3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&lt;statements&gt;</w:t>
      </w:r>
    </w:p>
    <w:p>
      <w:pPr>
        <w:pStyle w:val="PreformattedText"/>
        <w:numPr>
          <w:ilvl w:val="0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while loop</w:t>
      </w:r>
    </w:p>
    <w:p>
      <w:pPr>
        <w:pStyle w:val="PreformattedText"/>
        <w:numPr>
          <w:ilvl w:val="1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intialization and increment/decrement is done anywhere in the code.</w:t>
      </w:r>
    </w:p>
    <w:p>
      <w:pPr>
        <w:pStyle w:val="PreformattedText"/>
        <w:numPr>
          <w:ilvl w:val="1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syntax:</w:t>
      </w:r>
    </w:p>
    <w:p>
      <w:pPr>
        <w:pStyle w:val="PreformattedText"/>
        <w:numPr>
          <w:ilvl w:val="2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while (condition):</w:t>
      </w:r>
    </w:p>
    <w:p>
      <w:pPr>
        <w:pStyle w:val="PreformattedText"/>
        <w:numPr>
          <w:ilvl w:val="4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iCs/>
          <w:sz w:val="28"/>
          <w:szCs w:val="28"/>
        </w:rPr>
        <w:t>statements</w:t>
      </w:r>
      <w:r>
        <w:rPr>
          <w:rFonts w:ascii="Times New Roman" w:hAnsi="Times New Roman"/>
          <w:sz w:val="28"/>
          <w:szCs w:val="28"/>
        </w:rPr>
        <w:t>&gt;</w:t>
      </w:r>
    </w:p>
    <w:p>
      <w:pPr>
        <w:pStyle w:val="PreformattedText"/>
        <w:numPr>
          <w:ilvl w:val="0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ctrl+c -&gt; is keyword interrupt</w:t>
      </w:r>
    </w:p>
    <w:p>
      <w:pPr>
        <w:pStyle w:val="PreformattedText"/>
        <w:numPr>
          <w:ilvl w:val="0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Control statements:</w:t>
      </w:r>
    </w:p>
    <w:p>
      <w:pPr>
        <w:pStyle w:val="PreformattedText"/>
        <w:numPr>
          <w:ilvl w:val="1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The 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pass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statement in 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Python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is used when a statement is required syntactically but you do not want any command or code to execute. The 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pass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statement is a null operation; nothing happens when it executes.</w:t>
      </w:r>
    </w:p>
    <w:p>
      <w:pPr>
        <w:pStyle w:val="PreformattedText"/>
        <w:numPr>
          <w:ilvl w:val="1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Continue: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The 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continue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statement rejects all the remaining statements in the current iteration of the loop and moves the control back to the top of the loop.</w:t>
      </w:r>
    </w:p>
    <w:p>
      <w:pPr>
        <w:pStyle w:val="PreformattedText"/>
        <w:numPr>
          <w:ilvl w:val="1"/>
          <w:numId w:val="2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Break: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the </w:t>
      </w:r>
      <w:r>
        <w:rPr>
          <w:rFonts w:ascii="Times New Roman" w:hAnsi="Times New Roman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break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statement provides you with the opportunity to exit out of a loop when an external condition is triggered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CLI ARGUMENTS 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PreformattedText"/>
        <w:numPr>
          <w:ilvl w:val="0"/>
          <w:numId w:val="6"/>
        </w:numPr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Command Line Arguments are used send the required at the time of execution.</w:t>
      </w:r>
    </w:p>
    <w:p>
      <w:pPr>
        <w:pStyle w:val="PreformattedText"/>
        <w:numPr>
          <w:ilvl w:val="0"/>
          <w:numId w:val="6"/>
        </w:numPr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 considers the given data in string format</w:t>
      </w:r>
    </w:p>
    <w:p>
      <w:pPr>
        <w:pStyle w:val="PreformattedText"/>
        <w:numPr>
          <w:ilvl w:val="0"/>
          <w:numId w:val="6"/>
        </w:numPr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 python we use this by importing sys module</w:t>
      </w:r>
    </w:p>
    <w:p>
      <w:pPr>
        <w:pStyle w:val="PreformattedText"/>
        <w:numPr>
          <w:ilvl w:val="0"/>
          <w:numId w:val="6"/>
        </w:numPr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Syntax:</w:t>
      </w:r>
    </w:p>
    <w:p>
      <w:pPr>
        <w:pStyle w:val="PreformattedText"/>
        <w:numPr>
          <w:ilvl w:val="1"/>
          <w:numId w:val="6"/>
        </w:numPr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import sys</w:t>
      </w:r>
    </w:p>
    <w:p>
      <w:pPr>
        <w:pStyle w:val="PreformattedText"/>
        <w:numPr>
          <w:ilvl w:val="1"/>
          <w:numId w:val="6"/>
        </w:numPr>
        <w:spacing w:lineRule="auto" w:line="276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access those by using sys.argv[1........n]</w:t>
      </w:r>
    </w:p>
    <w:p>
      <w:pPr>
        <w:pStyle w:val="PreformattedText"/>
        <w:numPr>
          <w:ilvl w:val="1"/>
          <w:numId w:val="6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But sys.argv[1] is considered only for python file.</w:t>
      </w:r>
    </w:p>
    <w:p>
      <w:pPr>
        <w:pStyle w:val="PreformattedText"/>
        <w:numPr>
          <w:ilvl w:val="1"/>
          <w:numId w:val="6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but from sys.argv[2] to sys.argv[n] we give data values.</w:t>
      </w:r>
    </w:p>
    <w:p>
      <w:pPr>
        <w:pStyle w:val="PreformattedText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STRING LITERALS:</w:t>
      </w:r>
    </w:p>
    <w:p>
      <w:pPr>
        <w:pStyle w:val="PreformattedText"/>
        <w:numPr>
          <w:ilvl w:val="0"/>
          <w:numId w:val="7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%d and %s are used in print() to access the data values </w:t>
      </w:r>
    </w:p>
    <w:p>
      <w:pPr>
        <w:pStyle w:val="PreformattedText"/>
        <w:numPr>
          <w:ilvl w:val="1"/>
          <w:numId w:val="7"/>
        </w:numPr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</w:t>
      </w:r>
      <w:r>
        <w:rPr>
          <w:rFonts w:ascii="Times New Roman" w:hAnsi="Times New Roman"/>
          <w:b w:val="false"/>
          <w:bCs w:val="false"/>
          <w:sz w:val="28"/>
          <w:szCs w:val="28"/>
        </w:rPr>
        <w:t>xample:print(“%d x %d=%d”%</w:t>
      </w:r>
      <w:r>
        <w:rPr>
          <w:rFonts w:ascii="Times New Roman" w:hAnsi="Times New Roman"/>
          <w:b w:val="false"/>
          <w:bCs w:val="false"/>
          <w:sz w:val="28"/>
          <w:szCs w:val="28"/>
        </w:rPr>
        <w:t>(a,i,(a*i))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393</Words>
  <Characters>1894</Characters>
  <CharactersWithSpaces>2162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2018-04-27T18:40:50Z</dcterms:modified>
  <cp:revision>4</cp:revision>
  <dc:subject/>
  <dc:title/>
</cp:coreProperties>
</file>