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DDF5" w14:textId="0EFD8BAF" w:rsidR="0043382E" w:rsidRPr="009A70EC" w:rsidRDefault="009A70EC" w:rsidP="009A7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A70EC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Display</w:t>
      </w:r>
    </w:p>
    <w:p w14:paraId="09C301A3" w14:textId="4DEADA82" w:rsidR="009A70EC" w:rsidRPr="009A70EC" w:rsidRDefault="009A70EC" w:rsidP="009A7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0EC">
        <w:rPr>
          <w:rFonts w:ascii="Times New Roman" w:hAnsi="Times New Roman" w:cs="Times New Roman"/>
          <w:b/>
          <w:bCs/>
          <w:sz w:val="24"/>
          <w:szCs w:val="24"/>
        </w:rPr>
        <w:t xml:space="preserve">There are four types of displays available </w:t>
      </w:r>
    </w:p>
    <w:p w14:paraId="7944C306" w14:textId="49A7A26F" w:rsidR="009A70EC" w:rsidRPr="009A70EC" w:rsidRDefault="009A70EC" w:rsidP="009A7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0EC">
        <w:rPr>
          <w:rFonts w:ascii="Times New Roman" w:hAnsi="Times New Roman" w:cs="Times New Roman"/>
          <w:b/>
          <w:bCs/>
          <w:sz w:val="24"/>
          <w:szCs w:val="24"/>
        </w:rPr>
        <w:t>display: inline;</w:t>
      </w:r>
    </w:p>
    <w:p w14:paraId="7E972C8D" w14:textId="3B543759" w:rsidR="009A70EC" w:rsidRPr="009A70EC" w:rsidRDefault="009A70EC" w:rsidP="009A7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0EC">
        <w:rPr>
          <w:rFonts w:ascii="Times New Roman" w:hAnsi="Times New Roman" w:cs="Times New Roman"/>
          <w:b/>
          <w:bCs/>
          <w:sz w:val="24"/>
          <w:szCs w:val="24"/>
        </w:rPr>
        <w:t>display: block;</w:t>
      </w:r>
    </w:p>
    <w:p w14:paraId="56DB65E2" w14:textId="1F63D166" w:rsidR="009A70EC" w:rsidRPr="009A70EC" w:rsidRDefault="009A70EC" w:rsidP="009A7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0EC">
        <w:rPr>
          <w:rFonts w:ascii="Times New Roman" w:hAnsi="Times New Roman" w:cs="Times New Roman"/>
          <w:b/>
          <w:bCs/>
          <w:sz w:val="24"/>
          <w:szCs w:val="24"/>
        </w:rPr>
        <w:t>display: inline-block;</w:t>
      </w:r>
    </w:p>
    <w:p w14:paraId="49545E16" w14:textId="0508D0F0" w:rsidR="009A70EC" w:rsidRDefault="009A70EC" w:rsidP="009A7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0EC">
        <w:rPr>
          <w:rFonts w:ascii="Times New Roman" w:hAnsi="Times New Roman" w:cs="Times New Roman"/>
          <w:b/>
          <w:bCs/>
          <w:sz w:val="24"/>
          <w:szCs w:val="24"/>
        </w:rPr>
        <w:t>display: none;</w:t>
      </w:r>
    </w:p>
    <w:p w14:paraId="28F9E9E4" w14:textId="3F0BA697" w:rsidR="00BD2969" w:rsidRPr="009A70EC" w:rsidRDefault="00BD2969" w:rsidP="009A7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display: flex;</w:t>
      </w:r>
    </w:p>
    <w:p w14:paraId="5AE7594A" w14:textId="07939872" w:rsidR="009A70EC" w:rsidRDefault="009A70EC" w:rsidP="009A70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9A70EC">
        <w:rPr>
          <w:rFonts w:ascii="Times New Roman" w:hAnsi="Times New Roman" w:cs="Times New Roman"/>
          <w:b/>
          <w:bCs/>
          <w:sz w:val="24"/>
          <w:szCs w:val="24"/>
        </w:rPr>
        <w:t xml:space="preserve">he display inline property allows next element to sit beside the current element </w:t>
      </w:r>
      <w:r>
        <w:rPr>
          <w:rFonts w:ascii="Times New Roman" w:hAnsi="Times New Roman" w:cs="Times New Roman"/>
          <w:b/>
          <w:bCs/>
          <w:sz w:val="24"/>
          <w:szCs w:val="24"/>
        </w:rPr>
        <w:t>and height and width property do not affect the space occupied the border the enough space only get occupied.</w:t>
      </w:r>
    </w:p>
    <w:p w14:paraId="2236B95E" w14:textId="6CA0150C" w:rsidR="009A70EC" w:rsidRDefault="009A70EC" w:rsidP="009A70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display block property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 allow the next element next to current element the next element starts from new line and width and height properties get affected.</w:t>
      </w:r>
    </w:p>
    <w:p w14:paraId="39EF9292" w14:textId="619CBBED" w:rsidR="009A70EC" w:rsidRDefault="009A70EC" w:rsidP="009A70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display inline-block is combination of the display block and display inline here it allows element next to it and height and width properties affects.</w:t>
      </w:r>
    </w:p>
    <w:p w14:paraId="45160968" w14:textId="1B17A8F1" w:rsidR="009A70EC" w:rsidRDefault="009A70EC" w:rsidP="009A70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Display: inline;</w:t>
      </w:r>
    </w:p>
    <w:p w14:paraId="0ADBF4EF" w14:textId="11EDAF5F" w:rsidR="00A55DBB" w:rsidRPr="009A70EC" w:rsidRDefault="00A55DBB" w:rsidP="00A55DB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55D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6D859C" wp14:editId="12AB910F">
            <wp:extent cx="2484335" cy="579170"/>
            <wp:effectExtent l="0" t="0" r="0" b="0"/>
            <wp:docPr id="163055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6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17F6" w14:textId="5700A65D" w:rsidR="009A70EC" w:rsidRDefault="00A55DBB" w:rsidP="00A55D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Display: block;</w:t>
      </w:r>
    </w:p>
    <w:p w14:paraId="113C2D02" w14:textId="2DE3114C" w:rsidR="00A55DBB" w:rsidRDefault="00A55DBB" w:rsidP="00A55DB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55D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A56881" wp14:editId="6CA6D32F">
            <wp:extent cx="2255715" cy="1318374"/>
            <wp:effectExtent l="0" t="0" r="0" b="0"/>
            <wp:docPr id="12088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7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0DF" w14:textId="67CB241D" w:rsidR="00A55DBB" w:rsidRDefault="00A55DBB" w:rsidP="00A55D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Display: inline-block;</w:t>
      </w:r>
    </w:p>
    <w:p w14:paraId="54A84DAE" w14:textId="538F9130" w:rsidR="00A55DBB" w:rsidRDefault="00A55DBB" w:rsidP="00A55DB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55D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C1C71D" wp14:editId="7966E4B8">
            <wp:extent cx="5731510" cy="299720"/>
            <wp:effectExtent l="0" t="0" r="2540" b="5080"/>
            <wp:docPr id="208603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8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9AB" w14:textId="3430593F" w:rsidR="00A55DBB" w:rsidRDefault="00A55DBB" w:rsidP="002142A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42ACAE2" w14:textId="157101AF" w:rsidR="002142A1" w:rsidRDefault="002142A1" w:rsidP="00214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Wire Frame</w:t>
      </w:r>
    </w:p>
    <w:p w14:paraId="2A53A194" w14:textId="20A9B7D8" w:rsidR="002142A1" w:rsidRDefault="002142A1" w:rsidP="00214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wireframe is skeletal outline of web page. It contains of horizontal or vertical lines that form boxes denoting containers that further contain different elements of the web page.</w:t>
      </w:r>
    </w:p>
    <w:p w14:paraId="2591902A" w14:textId="57436FF2" w:rsidR="002142A1" w:rsidRDefault="002142A1" w:rsidP="00214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should draw wireframes as much as detail as possible</w:t>
      </w:r>
    </w:p>
    <w:p w14:paraId="6833BFBE" w14:textId="60F6E36E" w:rsidR="002142A1" w:rsidRDefault="002142A1" w:rsidP="00214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 to design any website is to draw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wireframe.</w:t>
      </w:r>
    </w:p>
    <w:p w14:paraId="1536B6C2" w14:textId="0D1CA2DD" w:rsidR="002142A1" w:rsidRDefault="002142A1" w:rsidP="002142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Different ways to create wire frames</w:t>
      </w:r>
    </w:p>
    <w:p w14:paraId="13DED58B" w14:textId="07D2D75D" w:rsidR="002142A1" w:rsidRDefault="002142A1" w:rsidP="002142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Display: inline-block;</w:t>
      </w:r>
    </w:p>
    <w:p w14:paraId="6E0F028B" w14:textId="4FDCA711" w:rsidR="002142A1" w:rsidRDefault="002142A1" w:rsidP="002142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</w:p>
    <w:p w14:paraId="667996F8" w14:textId="363814C9" w:rsidR="002142A1" w:rsidRDefault="002142A1" w:rsidP="002142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Flexbox</w:t>
      </w:r>
    </w:p>
    <w:p w14:paraId="3EB35D9D" w14:textId="5D778DB7" w:rsidR="002142A1" w:rsidRDefault="00BD2969" w:rsidP="00BD29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Flexbox</w:t>
      </w:r>
    </w:p>
    <w:p w14:paraId="4BFE3F7F" w14:textId="62FA23E1" w:rsidR="00BD2969" w:rsidRDefault="00BD2969" w:rsidP="00BD29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 deals with alignment of elements inside parent element</w:t>
      </w:r>
    </w:p>
    <w:p w14:paraId="51FDC900" w14:textId="313F661A" w:rsidR="00BD2969" w:rsidRDefault="00BD2969" w:rsidP="00BD29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flexbox layout we call the parent as flex container and their children as flex items.</w:t>
      </w:r>
    </w:p>
    <w:p w14:paraId="7BE4C5FF" w14:textId="02268E37" w:rsidR="00BD2969" w:rsidRDefault="00BD2969" w:rsidP="00BD29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To create the flex children and flex container we need to set display property of the parent to display: flex;</w:t>
      </w:r>
    </w:p>
    <w:p w14:paraId="670E28B0" w14:textId="21E4B2FC" w:rsidR="00BD2969" w:rsidRDefault="00BD2969" w:rsidP="00BD296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There are two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axis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the flexbox</w:t>
      </w:r>
    </w:p>
    <w:p w14:paraId="40C97E05" w14:textId="66D310AA" w:rsidR="00BD2969" w:rsidRDefault="00BD2969" w:rsidP="00BD29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 axis</w:t>
      </w:r>
    </w:p>
    <w:p w14:paraId="277EEF88" w14:textId="60C2081D" w:rsidR="00BD2969" w:rsidRDefault="00BD2969" w:rsidP="00BD296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Cross axis</w:t>
      </w:r>
    </w:p>
    <w:p w14:paraId="3292D22C" w14:textId="0E189E74" w:rsidR="00BD2969" w:rsidRDefault="00BD2969" w:rsidP="00BD29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are two terminals in the flexbox start and the end</w:t>
      </w:r>
    </w:p>
    <w:p w14:paraId="53F04C4D" w14:textId="77777777" w:rsidR="00BD2969" w:rsidRDefault="00BD2969" w:rsidP="00BD29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direction of the flex items in the container using flex-direction and the </w:t>
      </w:r>
    </w:p>
    <w:p w14:paraId="0C696B3B" w14:textId="40AB3B88" w:rsidR="00BD2969" w:rsidRDefault="00BD2969" w:rsidP="00BD2969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D296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Flex-direction property get applied to only the parent element no child element</w:t>
      </w:r>
    </w:p>
    <w:p w14:paraId="181C64E5" w14:textId="40897AE4" w:rsidR="00BD2969" w:rsidRDefault="00BD2969" w:rsidP="00BD29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Flex direction has values</w:t>
      </w:r>
    </w:p>
    <w:p w14:paraId="48985583" w14:textId="3D2D9BB3" w:rsidR="00BD2969" w:rsidRDefault="00BD2969" w:rsidP="00BD296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row (items aligned from the left to right)</w:t>
      </w:r>
    </w:p>
    <w:p w14:paraId="2F60BFAC" w14:textId="19BAEC95" w:rsidR="00BD2969" w:rsidRDefault="00BD2969" w:rsidP="00BD296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row reverse (items aligned from right to left)</w:t>
      </w:r>
    </w:p>
    <w:p w14:paraId="79F8A7F0" w14:textId="37CB8237" w:rsidR="002D557E" w:rsidRDefault="00BD2969" w:rsidP="002D557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column (items </w:t>
      </w:r>
      <w:r w:rsidR="002D55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aligned from the top to bottom)</w:t>
      </w:r>
    </w:p>
    <w:p w14:paraId="63C6C99E" w14:textId="461F88FC" w:rsidR="002D557E" w:rsidRPr="002D557E" w:rsidRDefault="002D557E" w:rsidP="002D557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column reverse (items aligned from bottom to top)</w:t>
      </w:r>
    </w:p>
    <w:p w14:paraId="41F60B76" w14:textId="77777777" w:rsidR="00647421" w:rsidRDefault="00CE3DFF" w:rsidP="00647421">
      <w:pPr>
        <w:pStyle w:val="ListParagraph"/>
        <w:tabs>
          <w:tab w:val="left" w:pos="6300"/>
          <w:tab w:val="left" w:pos="6792"/>
        </w:tabs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60B1441F" w14:textId="77777777" w:rsidR="00647421" w:rsidRDefault="00647421" w:rsidP="00647421">
      <w:pPr>
        <w:pStyle w:val="ListParagraph"/>
        <w:tabs>
          <w:tab w:val="left" w:pos="6300"/>
          <w:tab w:val="left" w:pos="6792"/>
        </w:tabs>
        <w:ind w:left="502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7AD54C1" w14:textId="7E81CC20" w:rsidR="00647421" w:rsidRDefault="00647421" w:rsidP="00647421">
      <w:pPr>
        <w:pStyle w:val="ListParagraph"/>
        <w:numPr>
          <w:ilvl w:val="0"/>
          <w:numId w:val="13"/>
        </w:numPr>
        <w:tabs>
          <w:tab w:val="left" w:pos="6300"/>
          <w:tab w:val="left" w:pos="6792"/>
        </w:tabs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Creating the responsive website</w:t>
      </w:r>
    </w:p>
    <w:p w14:paraId="6DA14EB9" w14:textId="77777777" w:rsidR="00647421" w:rsidRPr="00647421" w:rsidRDefault="00647421" w:rsidP="00647421">
      <w:pPr>
        <w:pStyle w:val="ListParagraph"/>
        <w:numPr>
          <w:ilvl w:val="0"/>
          <w:numId w:val="13"/>
        </w:numPr>
        <w:tabs>
          <w:tab w:val="left" w:pos="6300"/>
          <w:tab w:val="left" w:pos="6792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CF58D5" w14:textId="77777777" w:rsidR="00CE3DFF" w:rsidRPr="00CE3DFF" w:rsidRDefault="00CE3DFF" w:rsidP="00CE3DFF">
      <w:pPr>
        <w:tabs>
          <w:tab w:val="left" w:pos="6792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CE3DFF" w:rsidRPr="00CE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982"/>
    <w:multiLevelType w:val="hybridMultilevel"/>
    <w:tmpl w:val="0682F27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F3F2993"/>
    <w:multiLevelType w:val="hybridMultilevel"/>
    <w:tmpl w:val="3CF01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316"/>
    <w:multiLevelType w:val="hybridMultilevel"/>
    <w:tmpl w:val="A9B4D9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C2946"/>
    <w:multiLevelType w:val="hybridMultilevel"/>
    <w:tmpl w:val="494ECC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C70D50"/>
    <w:multiLevelType w:val="hybridMultilevel"/>
    <w:tmpl w:val="DCD8F1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215341"/>
    <w:multiLevelType w:val="hybridMultilevel"/>
    <w:tmpl w:val="3A5A1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E15A3"/>
    <w:multiLevelType w:val="hybridMultilevel"/>
    <w:tmpl w:val="7AEC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352"/>
    <w:multiLevelType w:val="hybridMultilevel"/>
    <w:tmpl w:val="FD7E7C4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 w15:restartNumberingAfterBreak="0">
    <w:nsid w:val="4B860E3A"/>
    <w:multiLevelType w:val="hybridMultilevel"/>
    <w:tmpl w:val="FE88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231A9"/>
    <w:multiLevelType w:val="hybridMultilevel"/>
    <w:tmpl w:val="CBAE48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B18FC"/>
    <w:multiLevelType w:val="hybridMultilevel"/>
    <w:tmpl w:val="8C96E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9514B"/>
    <w:multiLevelType w:val="hybridMultilevel"/>
    <w:tmpl w:val="5ADE8F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0F670D"/>
    <w:multiLevelType w:val="hybridMultilevel"/>
    <w:tmpl w:val="1FB847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306B9E"/>
    <w:multiLevelType w:val="hybridMultilevel"/>
    <w:tmpl w:val="9CB4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829262">
    <w:abstractNumId w:val="13"/>
  </w:num>
  <w:num w:numId="2" w16cid:durableId="1176923111">
    <w:abstractNumId w:val="8"/>
  </w:num>
  <w:num w:numId="3" w16cid:durableId="754519178">
    <w:abstractNumId w:val="6"/>
  </w:num>
  <w:num w:numId="4" w16cid:durableId="1074276818">
    <w:abstractNumId w:val="2"/>
  </w:num>
  <w:num w:numId="5" w16cid:durableId="2144301265">
    <w:abstractNumId w:val="9"/>
  </w:num>
  <w:num w:numId="6" w16cid:durableId="1018852464">
    <w:abstractNumId w:val="5"/>
  </w:num>
  <w:num w:numId="7" w16cid:durableId="705720637">
    <w:abstractNumId w:val="12"/>
  </w:num>
  <w:num w:numId="8" w16cid:durableId="1739666728">
    <w:abstractNumId w:val="11"/>
  </w:num>
  <w:num w:numId="9" w16cid:durableId="11104960">
    <w:abstractNumId w:val="1"/>
  </w:num>
  <w:num w:numId="10" w16cid:durableId="351150859">
    <w:abstractNumId w:val="3"/>
  </w:num>
  <w:num w:numId="11" w16cid:durableId="877357512">
    <w:abstractNumId w:val="10"/>
  </w:num>
  <w:num w:numId="12" w16cid:durableId="368336076">
    <w:abstractNumId w:val="4"/>
  </w:num>
  <w:num w:numId="13" w16cid:durableId="1134063223">
    <w:abstractNumId w:val="0"/>
  </w:num>
  <w:num w:numId="14" w16cid:durableId="270937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2E"/>
    <w:rsid w:val="00037077"/>
    <w:rsid w:val="002142A1"/>
    <w:rsid w:val="002D557E"/>
    <w:rsid w:val="0043382E"/>
    <w:rsid w:val="00647421"/>
    <w:rsid w:val="009A70EC"/>
    <w:rsid w:val="00A55DBB"/>
    <w:rsid w:val="00BD2969"/>
    <w:rsid w:val="00CE3DFF"/>
    <w:rsid w:val="00DC0118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6BDE"/>
  <w15:chartTrackingRefBased/>
  <w15:docId w15:val="{5DDAF579-B8D1-43B6-9FFE-B44E55D7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Rankela Sai Sri Harsha</dc:creator>
  <cp:keywords/>
  <dc:description/>
  <cp:lastModifiedBy>Rankela Sai Sri Harsha</cp:lastModifiedBy>
  <cp:revision>7</cp:revision>
  <dcterms:created xsi:type="dcterms:W3CDTF">2023-07-15T06:10:00Z</dcterms:created>
  <dcterms:modified xsi:type="dcterms:W3CDTF">2023-07-20T09:30:00Z</dcterms:modified>
</cp:coreProperties>
</file>