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30630" w14:textId="3F194F0F" w:rsidR="00575DA5" w:rsidRPr="00575DA5" w:rsidRDefault="00575DA5" w:rsidP="00575DA5">
      <w:pPr>
        <w:spacing w:after="0" w:line="240" w:lineRule="auto"/>
        <w:jc w:val="center"/>
        <w:rPr>
          <w:rFonts w:ascii="Copperplate Gothic Light" w:eastAsia="Times New Roman" w:hAnsi="Copperplate Gothic Light" w:cs="Times New Roman"/>
          <w:b/>
          <w:bCs/>
          <w:color w:val="1F3864" w:themeColor="accent1" w:themeShade="80"/>
          <w:kern w:val="0"/>
          <w:sz w:val="52"/>
          <w:szCs w:val="52"/>
          <w:lang w:eastAsia="en-IN" w:bidi="te-IN"/>
          <w14:ligatures w14:val="none"/>
        </w:rPr>
      </w:pPr>
      <w:r w:rsidRPr="00575DA5">
        <w:rPr>
          <w:rFonts w:ascii="Copperplate Gothic Light" w:hAnsi="Copperplate Gothic Light"/>
          <w:b/>
          <w:bCs/>
          <w:color w:val="1F3864" w:themeColor="accent1" w:themeShade="80"/>
          <w:sz w:val="52"/>
          <w:szCs w:val="52"/>
        </w:rPr>
        <w:t>Body Control Module (BCM)</w:t>
      </w:r>
    </w:p>
    <w:p w14:paraId="7E2C900C" w14:textId="76A7EB87" w:rsidR="00575DA5" w:rsidRPr="00575DA5" w:rsidRDefault="00575DA5" w:rsidP="00575DA5">
      <w:pPr>
        <w:pStyle w:val="NormalWeb"/>
        <w:rPr>
          <w:rFonts w:asciiTheme="majorBidi" w:hAnsiTheme="majorBidi" w:cstheme="majorBidi"/>
          <w:b/>
          <w:bCs/>
          <w:sz w:val="28"/>
          <w:szCs w:val="28"/>
        </w:rPr>
      </w:pPr>
      <w:r w:rsidRPr="00575DA5">
        <w:rPr>
          <w:rFonts w:asciiTheme="majorBidi" w:hAnsiTheme="majorBidi" w:cstheme="majorBidi"/>
          <w:b/>
          <w:bCs/>
          <w:sz w:val="28"/>
          <w:szCs w:val="28"/>
        </w:rPr>
        <w:t xml:space="preserve">Task: </w:t>
      </w:r>
      <w:r w:rsidRPr="00575DA5">
        <w:rPr>
          <w:rFonts w:asciiTheme="majorBidi" w:hAnsiTheme="majorBidi" w:cstheme="majorBidi"/>
          <w:b/>
          <w:bCs/>
          <w:sz w:val="28"/>
          <w:szCs w:val="28"/>
        </w:rPr>
        <w:t>Identify Body Control Module (BCM) and explain the main components of the system, including specific types of sensors, actuators, and communication protocols used.</w:t>
      </w:r>
    </w:p>
    <w:p w14:paraId="0E9F2495" w14:textId="77777777" w:rsidR="00575DA5" w:rsidRPr="00575DA5" w:rsidRDefault="00575DA5" w:rsidP="00575DA5">
      <w:pPr>
        <w:pStyle w:val="NormalWeb"/>
        <w:rPr>
          <w:rFonts w:asciiTheme="majorBidi" w:hAnsiTheme="majorBidi" w:cstheme="majorBidi"/>
          <w:b/>
          <w:bCs/>
          <w:sz w:val="28"/>
          <w:szCs w:val="28"/>
        </w:rPr>
      </w:pPr>
      <w:r w:rsidRPr="00575DA5">
        <w:rPr>
          <w:rFonts w:asciiTheme="majorBidi" w:hAnsiTheme="majorBidi" w:cstheme="majorBidi"/>
          <w:b/>
          <w:bCs/>
          <w:sz w:val="28"/>
          <w:szCs w:val="28"/>
        </w:rPr>
        <w:t>Describe in detail how the chosen system processes data from sensors, executes control algorithms, and communicates with other vehicle systems.</w:t>
      </w:r>
    </w:p>
    <w:p w14:paraId="0A4B244D" w14:textId="77777777" w:rsidR="00575DA5" w:rsidRDefault="00575DA5" w:rsidP="00575DA5">
      <w:pPr>
        <w:pStyle w:val="NormalWeb"/>
      </w:pPr>
      <w:r w:rsidRPr="00575DA5">
        <w:rPr>
          <w:rFonts w:asciiTheme="majorBidi" w:hAnsiTheme="majorBidi" w:cstheme="majorBidi"/>
          <w:b/>
          <w:bCs/>
          <w:sz w:val="28"/>
          <w:szCs w:val="28"/>
        </w:rPr>
        <w:t>Provide a comprehensive example scenario where the chosen system is utilized, detailing the system's response and its impact on vehicle performance, safety, or driver experience. Include potential failure modes and how the system mitigates them</w:t>
      </w:r>
    </w:p>
    <w:p w14:paraId="1B4E971D" w14:textId="5DD397CD" w:rsidR="00575DA5" w:rsidRDefault="00575DA5" w:rsidP="00575DA5">
      <w:pPr>
        <w:spacing w:before="100" w:beforeAutospacing="1" w:after="100" w:afterAutospacing="1" w:line="240" w:lineRule="auto"/>
      </w:pPr>
      <w:r>
        <w:t>Body Control Module (BCM)</w:t>
      </w:r>
      <w:r>
        <w:t xml:space="preserve"> </w:t>
      </w:r>
      <w:r>
        <w:t xml:space="preserve"> is a crucial component in modern vehicles responsible for managing and controlling various electronic systems and functions within the vehicle's body. Here’s a detailed overview of its components, operation, and a scenario of its use:</w:t>
      </w:r>
    </w:p>
    <w:p w14:paraId="3107FD7E" w14:textId="77777777" w:rsidR="00575DA5" w:rsidRDefault="00575DA5" w:rsidP="00575DA5">
      <w:pPr>
        <w:spacing w:before="100" w:beforeAutospacing="1" w:after="100" w:afterAutospacing="1" w:line="240" w:lineRule="auto"/>
      </w:pPr>
    </w:p>
    <w:p w14:paraId="1A9488F7" w14:textId="0F9AC59C" w:rsidR="00575DA5" w:rsidRPr="00FA109D" w:rsidRDefault="00575DA5" w:rsidP="00575DA5">
      <w:pPr>
        <w:spacing w:before="100" w:beforeAutospacing="1" w:after="100" w:afterAutospacing="1" w:line="240" w:lineRule="auto"/>
        <w:rPr>
          <w:rFonts w:asciiTheme="majorBidi" w:hAnsiTheme="majorBidi" w:cstheme="majorBidi"/>
          <w:b/>
          <w:bCs/>
          <w:sz w:val="28"/>
          <w:szCs w:val="28"/>
        </w:rPr>
      </w:pPr>
      <w:r w:rsidRPr="00FA109D">
        <w:rPr>
          <w:rFonts w:asciiTheme="majorBidi" w:hAnsiTheme="majorBidi" w:cstheme="majorBidi"/>
          <w:b/>
          <w:bCs/>
          <w:sz w:val="28"/>
          <w:szCs w:val="28"/>
        </w:rPr>
        <w:t>Main Components of BCM:</w:t>
      </w:r>
    </w:p>
    <w:p w14:paraId="4F573C6D" w14:textId="03376655" w:rsidR="00575DA5" w:rsidRDefault="00575DA5" w:rsidP="00575DA5">
      <w:pPr>
        <w:spacing w:before="100" w:beforeAutospacing="1" w:after="100" w:afterAutospacing="1" w:line="240" w:lineRule="auto"/>
      </w:pPr>
      <w:r>
        <w:t xml:space="preserve">1. </w:t>
      </w:r>
      <w:r w:rsidRPr="00FA109D">
        <w:rPr>
          <w:b/>
          <w:bCs/>
        </w:rPr>
        <w:t>Sensors:BCM</w:t>
      </w:r>
      <w:r>
        <w:t xml:space="preserve"> interfaces with various sensors throughout the vehicle, including but not limited to:</w:t>
      </w:r>
    </w:p>
    <w:p w14:paraId="60B6137D" w14:textId="2D0E2095" w:rsidR="00575DA5" w:rsidRDefault="00575DA5" w:rsidP="00575DA5">
      <w:pPr>
        <w:spacing w:before="100" w:beforeAutospacing="1" w:after="100" w:afterAutospacing="1" w:line="240" w:lineRule="auto"/>
      </w:pPr>
      <w:r>
        <w:t xml:space="preserve">   - Door Position Sensors:Detect whether doors are open or closed.</w:t>
      </w:r>
    </w:p>
    <w:p w14:paraId="44167FD9" w14:textId="19F96A8B" w:rsidR="00575DA5" w:rsidRDefault="00575DA5" w:rsidP="00575DA5">
      <w:pPr>
        <w:spacing w:before="100" w:beforeAutospacing="1" w:after="100" w:afterAutospacing="1" w:line="240" w:lineRule="auto"/>
      </w:pPr>
      <w:r>
        <w:t xml:space="preserve">   - Light Sensors:Monitor ambient light levels for automatic headlight control.</w:t>
      </w:r>
    </w:p>
    <w:p w14:paraId="2E336EB7" w14:textId="133062DD" w:rsidR="00575DA5" w:rsidRDefault="00575DA5" w:rsidP="00575DA5">
      <w:pPr>
        <w:spacing w:before="100" w:beforeAutospacing="1" w:after="100" w:afterAutospacing="1" w:line="240" w:lineRule="auto"/>
      </w:pPr>
      <w:r>
        <w:t xml:space="preserve">   - </w:t>
      </w:r>
      <w:r w:rsidR="00FA109D">
        <w:t>T</w:t>
      </w:r>
      <w:r>
        <w:t>emperature Sensors:Manage HVAC (Heating, Ventilation, and Air Conditioning) systems.</w:t>
      </w:r>
    </w:p>
    <w:p w14:paraId="062B35E1" w14:textId="1228C2E0" w:rsidR="00575DA5" w:rsidRDefault="00575DA5" w:rsidP="00575DA5">
      <w:pPr>
        <w:spacing w:before="100" w:beforeAutospacing="1" w:after="100" w:afterAutospacing="1" w:line="240" w:lineRule="auto"/>
      </w:pPr>
      <w:r>
        <w:t xml:space="preserve">   - Rain Sensors:Control automatic wipers based on rain intensity.</w:t>
      </w:r>
    </w:p>
    <w:p w14:paraId="42BEB295" w14:textId="0798B589" w:rsidR="00575DA5" w:rsidRDefault="00575DA5" w:rsidP="00575DA5">
      <w:pPr>
        <w:spacing w:before="100" w:beforeAutospacing="1" w:after="100" w:afterAutospacing="1" w:line="240" w:lineRule="auto"/>
      </w:pPr>
      <w:r>
        <w:t xml:space="preserve">   - Switches:Detect inputs from buttons, switches, and keypads for functions such as power windows, mirrors, and locks.</w:t>
      </w:r>
    </w:p>
    <w:p w14:paraId="28D5E0A9" w14:textId="77777777" w:rsidR="00575DA5" w:rsidRDefault="00575DA5" w:rsidP="00575DA5">
      <w:pPr>
        <w:spacing w:before="100" w:beforeAutospacing="1" w:after="100" w:afterAutospacing="1" w:line="240" w:lineRule="auto"/>
      </w:pPr>
    </w:p>
    <w:p w14:paraId="301887C4" w14:textId="29C4FD15" w:rsidR="00575DA5" w:rsidRDefault="00575DA5" w:rsidP="00575DA5">
      <w:pPr>
        <w:spacing w:before="100" w:beforeAutospacing="1" w:after="100" w:afterAutospacing="1" w:line="240" w:lineRule="auto"/>
      </w:pPr>
      <w:r>
        <w:t xml:space="preserve">2. </w:t>
      </w:r>
      <w:r w:rsidRPr="00FA109D">
        <w:rPr>
          <w:b/>
          <w:bCs/>
        </w:rPr>
        <w:t>Actuators:BCM</w:t>
      </w:r>
      <w:r>
        <w:t xml:space="preserve"> controls actuators that execute specific actions based on inputs and control commands. These include:</w:t>
      </w:r>
    </w:p>
    <w:p w14:paraId="381D31E9" w14:textId="16E9632E" w:rsidR="00575DA5" w:rsidRDefault="00575DA5" w:rsidP="00575DA5">
      <w:pPr>
        <w:spacing w:before="100" w:beforeAutospacing="1" w:after="100" w:afterAutospacing="1" w:line="240" w:lineRule="auto"/>
      </w:pPr>
      <w:r>
        <w:lastRenderedPageBreak/>
        <w:t xml:space="preserve">   - Relays:Control power distribution to various components.</w:t>
      </w:r>
    </w:p>
    <w:p w14:paraId="53108AF7" w14:textId="044F7A91" w:rsidR="00575DA5" w:rsidRDefault="00575DA5" w:rsidP="00575DA5">
      <w:pPr>
        <w:spacing w:before="100" w:beforeAutospacing="1" w:after="100" w:afterAutospacing="1" w:line="240" w:lineRule="auto"/>
      </w:pPr>
      <w:r>
        <w:t xml:space="preserve">   - Motors: Operate functions like power windows, mirrors, and seats.</w:t>
      </w:r>
    </w:p>
    <w:p w14:paraId="3CAFFEF8" w14:textId="4760FFE6" w:rsidR="00575DA5" w:rsidRDefault="00575DA5" w:rsidP="00575DA5">
      <w:pPr>
        <w:spacing w:before="100" w:beforeAutospacing="1" w:after="100" w:afterAutospacing="1" w:line="240" w:lineRule="auto"/>
      </w:pPr>
      <w:r>
        <w:t xml:space="preserve">   - Lighting Control:Manage interior and exterior lights.</w:t>
      </w:r>
    </w:p>
    <w:p w14:paraId="46D556BF" w14:textId="289B46FE" w:rsidR="00575DA5" w:rsidRDefault="00575DA5" w:rsidP="00575DA5">
      <w:pPr>
        <w:spacing w:before="100" w:beforeAutospacing="1" w:after="100" w:afterAutospacing="1" w:line="240" w:lineRule="auto"/>
      </w:pPr>
      <w:r>
        <w:t xml:space="preserve">   - Locking Mechanisms: Control central locking and anti-theft systems.</w:t>
      </w:r>
    </w:p>
    <w:p w14:paraId="016DB163" w14:textId="77777777" w:rsidR="00575DA5" w:rsidRDefault="00575DA5" w:rsidP="00575DA5">
      <w:pPr>
        <w:spacing w:before="100" w:beforeAutospacing="1" w:after="100" w:afterAutospacing="1" w:line="240" w:lineRule="auto"/>
      </w:pPr>
    </w:p>
    <w:p w14:paraId="683AC7D4" w14:textId="1104D001" w:rsidR="00575DA5" w:rsidRDefault="00575DA5" w:rsidP="00575DA5">
      <w:pPr>
        <w:spacing w:before="100" w:beforeAutospacing="1" w:after="100" w:afterAutospacing="1" w:line="240" w:lineRule="auto"/>
      </w:pPr>
      <w:r>
        <w:t xml:space="preserve">3. </w:t>
      </w:r>
      <w:r w:rsidRPr="00FA109D">
        <w:rPr>
          <w:b/>
          <w:bCs/>
        </w:rPr>
        <w:t>Communication Protocols:</w:t>
      </w:r>
      <w:r>
        <w:t xml:space="preserve"> BCM communicates with other vehicle systems via various protocols such as:</w:t>
      </w:r>
    </w:p>
    <w:p w14:paraId="3210F7F2" w14:textId="390656C0" w:rsidR="00575DA5" w:rsidRDefault="00575DA5" w:rsidP="00575DA5">
      <w:pPr>
        <w:spacing w:before="100" w:beforeAutospacing="1" w:after="100" w:afterAutospacing="1" w:line="240" w:lineRule="auto"/>
      </w:pPr>
      <w:r>
        <w:t xml:space="preserve">   - CAN (Controller Area Network):For high-speed communication with engine control, transmission control, and other critical systems.</w:t>
      </w:r>
    </w:p>
    <w:p w14:paraId="5004BB61" w14:textId="3DB1A5EF" w:rsidR="00575DA5" w:rsidRDefault="00575DA5" w:rsidP="00575DA5">
      <w:pPr>
        <w:spacing w:before="100" w:beforeAutospacing="1" w:after="100" w:afterAutospacing="1" w:line="240" w:lineRule="auto"/>
      </w:pPr>
      <w:r>
        <w:t xml:space="preserve">   - </w:t>
      </w:r>
      <w:r w:rsidR="00FA109D">
        <w:t>L</w:t>
      </w:r>
      <w:r>
        <w:t>IN (Local Interconnect Network):For communication with less critical or lower-speed systems like interior lighting and climate control.</w:t>
      </w:r>
    </w:p>
    <w:p w14:paraId="6095687B" w14:textId="3A92D29F" w:rsidR="00575DA5" w:rsidRDefault="00575DA5" w:rsidP="00575DA5">
      <w:pPr>
        <w:spacing w:before="100" w:beforeAutospacing="1" w:after="100" w:afterAutospacing="1" w:line="240" w:lineRule="auto"/>
      </w:pPr>
      <w:r>
        <w:t xml:space="preserve">   - FlexRay: Used in some advanced vehicles for high-bandwidth communication needs.</w:t>
      </w:r>
    </w:p>
    <w:p w14:paraId="5ED61444" w14:textId="77777777" w:rsidR="00575DA5" w:rsidRDefault="00575DA5" w:rsidP="00575DA5">
      <w:pPr>
        <w:spacing w:before="100" w:beforeAutospacing="1" w:after="100" w:afterAutospacing="1" w:line="240" w:lineRule="auto"/>
      </w:pPr>
    </w:p>
    <w:p w14:paraId="55D46FE2" w14:textId="070B82CF" w:rsidR="00575DA5" w:rsidRPr="00FA109D" w:rsidRDefault="00575DA5" w:rsidP="00575DA5">
      <w:pPr>
        <w:spacing w:before="100" w:beforeAutospacing="1" w:after="100" w:afterAutospacing="1" w:line="240" w:lineRule="auto"/>
        <w:rPr>
          <w:b/>
          <w:bCs/>
        </w:rPr>
      </w:pPr>
      <w:r w:rsidRPr="00FA109D">
        <w:rPr>
          <w:b/>
          <w:bCs/>
        </w:rPr>
        <w:t>Operation of BCM:</w:t>
      </w:r>
    </w:p>
    <w:p w14:paraId="51D5229E" w14:textId="77777777" w:rsidR="00575DA5" w:rsidRDefault="00575DA5" w:rsidP="00575DA5">
      <w:pPr>
        <w:spacing w:before="100" w:beforeAutospacing="1" w:after="100" w:afterAutospacing="1" w:line="240" w:lineRule="auto"/>
      </w:pPr>
      <w:r>
        <w:t>BCM collects data from sensors distributed across the vehicle. It processes this data using embedded control algorithms to execute commands to actuators, thereby controlling various functions. Here’s how it typically works:</w:t>
      </w:r>
    </w:p>
    <w:p w14:paraId="789DE85A" w14:textId="2E92B3A7" w:rsidR="00575DA5" w:rsidRDefault="00575DA5" w:rsidP="00575DA5">
      <w:pPr>
        <w:spacing w:before="100" w:beforeAutospacing="1" w:after="100" w:afterAutospacing="1" w:line="240" w:lineRule="auto"/>
      </w:pPr>
      <w:r>
        <w:t>- Data Processing: Sensors detect inputs such as door positions, light levels, and temperature. The BCM processes this information to determine appropriate responses.</w:t>
      </w:r>
    </w:p>
    <w:p w14:paraId="5CE7C68B" w14:textId="1768FA74" w:rsidR="00575DA5" w:rsidRDefault="00575DA5" w:rsidP="00575DA5">
      <w:pPr>
        <w:spacing w:before="100" w:beforeAutospacing="1" w:after="100" w:afterAutospacing="1" w:line="240" w:lineRule="auto"/>
      </w:pPr>
      <w:r>
        <w:t>- Control Algorithms: Based on predefined algorithms and programming, BCM sends commands to actuators to perform tasks like adjusting lighting, operating windows, or managing climate control.</w:t>
      </w:r>
    </w:p>
    <w:p w14:paraId="42B8BA75" w14:textId="6B1D2CDB" w:rsidR="00575DA5" w:rsidRDefault="00575DA5" w:rsidP="00575DA5">
      <w:pPr>
        <w:spacing w:before="100" w:beforeAutospacing="1" w:after="100" w:afterAutospacing="1" w:line="240" w:lineRule="auto"/>
      </w:pPr>
      <w:r>
        <w:t>- Communication with Other Systems: BCM communicates critical information and receives commands from other vehicle systems via established protocols like CAN or LIN, ensuring coordinated operation of all vehicle functions.</w:t>
      </w:r>
    </w:p>
    <w:p w14:paraId="43D5ECED" w14:textId="77777777" w:rsidR="00575DA5" w:rsidRDefault="00575DA5" w:rsidP="00575DA5">
      <w:pPr>
        <w:spacing w:before="100" w:beforeAutospacing="1" w:after="100" w:afterAutospacing="1" w:line="240" w:lineRule="auto"/>
      </w:pPr>
    </w:p>
    <w:p w14:paraId="00EF1273" w14:textId="6783DCF4" w:rsidR="00575DA5" w:rsidRPr="00FA109D" w:rsidRDefault="00575DA5" w:rsidP="00575DA5">
      <w:pPr>
        <w:spacing w:before="100" w:beforeAutospacing="1" w:after="100" w:afterAutospacing="1" w:line="240" w:lineRule="auto"/>
        <w:rPr>
          <w:b/>
          <w:bCs/>
        </w:rPr>
      </w:pPr>
      <w:r w:rsidRPr="00FA109D">
        <w:rPr>
          <w:b/>
          <w:bCs/>
        </w:rPr>
        <w:t>Example Scenario:</w:t>
      </w:r>
    </w:p>
    <w:p w14:paraId="6EA36ACA" w14:textId="77777777" w:rsidR="00575DA5" w:rsidRDefault="00575DA5" w:rsidP="00575DA5">
      <w:pPr>
        <w:spacing w:before="100" w:beforeAutospacing="1" w:after="100" w:afterAutospacing="1" w:line="240" w:lineRule="auto"/>
      </w:pPr>
      <w:r>
        <w:t>Imagine a scenario where you park your car and exit, forgetting to close the driver's side door completely. The door position sensor detects that the door is ajar. The BCM receives this information and activates a warning sound or visual indicator on the dashboard to alert you of the open door. Additionally, it may disable certain functions like automatic locking until the door is properly closed. Once you close the door, the BCM confirms the change in sensor status and resumes normal operation.</w:t>
      </w:r>
    </w:p>
    <w:p w14:paraId="0E44BD40" w14:textId="77777777" w:rsidR="00575DA5" w:rsidRDefault="00575DA5" w:rsidP="00575DA5">
      <w:pPr>
        <w:spacing w:before="100" w:beforeAutospacing="1" w:after="100" w:afterAutospacing="1" w:line="240" w:lineRule="auto"/>
      </w:pPr>
    </w:p>
    <w:p w14:paraId="7E1CF49F" w14:textId="591F5019" w:rsidR="00575DA5" w:rsidRPr="00FA109D" w:rsidRDefault="00FA109D" w:rsidP="00575DA5">
      <w:pPr>
        <w:spacing w:before="100" w:beforeAutospacing="1" w:after="100" w:afterAutospacing="1" w:line="240" w:lineRule="auto"/>
        <w:rPr>
          <w:b/>
          <w:bCs/>
        </w:rPr>
      </w:pPr>
      <w:r>
        <w:rPr>
          <w:b/>
          <w:bCs/>
        </w:rPr>
        <w:lastRenderedPageBreak/>
        <w:t>I</w:t>
      </w:r>
      <w:r w:rsidR="00575DA5" w:rsidRPr="00FA109D">
        <w:rPr>
          <w:b/>
          <w:bCs/>
        </w:rPr>
        <w:t>mpact on Vehicle Performance, Safety, or Driver Experience:</w:t>
      </w:r>
    </w:p>
    <w:p w14:paraId="37E176B1" w14:textId="0A8713F9" w:rsidR="00575DA5" w:rsidRDefault="00575DA5" w:rsidP="00575DA5">
      <w:pPr>
        <w:spacing w:before="100" w:beforeAutospacing="1" w:after="100" w:afterAutospacing="1" w:line="240" w:lineRule="auto"/>
      </w:pPr>
      <w:r>
        <w:t>- Safety: BCM enhances safety by managing critical functions such as lighting control (ensuring visibility), door locking (preventing unauthorized access), and anti-theft systems.</w:t>
      </w:r>
    </w:p>
    <w:p w14:paraId="5F9332C0" w14:textId="4364311F" w:rsidR="00575DA5" w:rsidRDefault="00575DA5" w:rsidP="00575DA5">
      <w:pPr>
        <w:spacing w:before="100" w:beforeAutospacing="1" w:after="100" w:afterAutospacing="1" w:line="240" w:lineRule="auto"/>
      </w:pPr>
      <w:r>
        <w:t>- Comfort and Convenience:It improves driver and passenger convenience through features like automatic climate control, power windows, and keyless entry systems.</w:t>
      </w:r>
    </w:p>
    <w:p w14:paraId="2D0ED069" w14:textId="7C7CE0BB" w:rsidR="00575DA5" w:rsidRDefault="00575DA5" w:rsidP="00575DA5">
      <w:pPr>
        <w:spacing w:before="100" w:beforeAutospacing="1" w:after="100" w:afterAutospacing="1" w:line="240" w:lineRule="auto"/>
      </w:pPr>
      <w:r>
        <w:t>- Reliability: BCM's integration of sensors and actuators helps maintain reliable operation of various vehicle functions, enhancing overall vehicle reliability.</w:t>
      </w:r>
    </w:p>
    <w:p w14:paraId="2C5E0BC3" w14:textId="77777777" w:rsidR="00575DA5" w:rsidRDefault="00575DA5" w:rsidP="00575DA5">
      <w:pPr>
        <w:spacing w:before="100" w:beforeAutospacing="1" w:after="100" w:afterAutospacing="1" w:line="240" w:lineRule="auto"/>
      </w:pPr>
    </w:p>
    <w:p w14:paraId="2EF5F37C" w14:textId="177CB171" w:rsidR="00575DA5" w:rsidRPr="00FA109D" w:rsidRDefault="00575DA5" w:rsidP="00575DA5">
      <w:pPr>
        <w:spacing w:before="100" w:beforeAutospacing="1" w:after="100" w:afterAutospacing="1" w:line="240" w:lineRule="auto"/>
        <w:rPr>
          <w:b/>
          <w:bCs/>
        </w:rPr>
      </w:pPr>
      <w:r w:rsidRPr="00FA109D">
        <w:rPr>
          <w:b/>
          <w:bCs/>
        </w:rPr>
        <w:t>Potential Failure Modes and Mitigation:</w:t>
      </w:r>
    </w:p>
    <w:p w14:paraId="2C8AA601" w14:textId="7FF55C7B" w:rsidR="00575DA5" w:rsidRDefault="00575DA5" w:rsidP="00575DA5">
      <w:pPr>
        <w:spacing w:before="100" w:beforeAutospacing="1" w:after="100" w:afterAutospacing="1" w:line="240" w:lineRule="auto"/>
      </w:pPr>
      <w:r>
        <w:t>- Sensor Failures: If a sensor malfunctions (e.g., door position sensor indicating incorrect status), BCM may revert to safe defaults or activate diagnostics to alert the driver.</w:t>
      </w:r>
    </w:p>
    <w:p w14:paraId="5E0F328D" w14:textId="45CAF4D8" w:rsidR="00575DA5" w:rsidRDefault="00575DA5" w:rsidP="00575DA5">
      <w:pPr>
        <w:spacing w:before="100" w:beforeAutospacing="1" w:after="100" w:afterAutospacing="1" w:line="240" w:lineRule="auto"/>
      </w:pPr>
      <w:r>
        <w:t>- Actuator Failures:Failures in actuators (e.g., power window motor) may result in loss of specific functions. BCM typically includes diagnostics to detect actuator failures and may attempt to prevent further damage.</w:t>
      </w:r>
    </w:p>
    <w:p w14:paraId="0813424A" w14:textId="6FB0D0A0" w:rsidR="00575DA5" w:rsidRDefault="00575DA5" w:rsidP="00575DA5">
      <w:pPr>
        <w:spacing w:before="100" w:beforeAutospacing="1" w:after="100" w:afterAutospacing="1" w:line="240" w:lineRule="auto"/>
      </w:pPr>
      <w:r>
        <w:t xml:space="preserve">- </w:t>
      </w:r>
      <w:r w:rsidR="00FA109D">
        <w:t>C</w:t>
      </w:r>
      <w:r>
        <w:t>ommunication Issues: Problems with communication protocols (e.g., CAN bus fault) can lead to loss of coordination between BCM and other systems. BCM often includes error handling and redundancy to maintain critical functions.</w:t>
      </w:r>
    </w:p>
    <w:p w14:paraId="65E2B60C" w14:textId="77777777" w:rsidR="00575DA5" w:rsidRDefault="00575DA5" w:rsidP="00575DA5">
      <w:pPr>
        <w:spacing w:before="100" w:beforeAutospacing="1" w:after="100" w:afterAutospacing="1" w:line="240" w:lineRule="auto"/>
      </w:pPr>
    </w:p>
    <w:p w14:paraId="5A8C8D1C" w14:textId="456EC7CC" w:rsidR="00CD4499" w:rsidRDefault="00575DA5" w:rsidP="00575DA5">
      <w:pPr>
        <w:spacing w:before="100" w:beforeAutospacing="1" w:after="100" w:afterAutospacing="1" w:line="240" w:lineRule="auto"/>
      </w:pPr>
      <w:r>
        <w:t>In summary, the Body Control Module (BCM) is integral to managing and coordinating various electronic systems within a vehicle, ensuring optimal performance, safety, and comfort for the driver and passengers. Its ability to process sensor data, execute control algorithms, and communicate with other vehicle systems underscores its importance in modern automotive design.</w:t>
      </w:r>
    </w:p>
    <w:sectPr w:rsidR="00CD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A5"/>
    <w:rsid w:val="00575DA5"/>
    <w:rsid w:val="00CD4499"/>
    <w:rsid w:val="00E30915"/>
    <w:rsid w:val="00FA10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D28F"/>
  <w15:chartTrackingRefBased/>
  <w15:docId w15:val="{9B4D7D65-CC6C-4DFB-944C-0ABB8ABD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DA5"/>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575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8740">
      <w:bodyDiv w:val="1"/>
      <w:marLeft w:val="0"/>
      <w:marRight w:val="0"/>
      <w:marTop w:val="0"/>
      <w:marBottom w:val="0"/>
      <w:divBdr>
        <w:top w:val="none" w:sz="0" w:space="0" w:color="auto"/>
        <w:left w:val="none" w:sz="0" w:space="0" w:color="auto"/>
        <w:bottom w:val="none" w:sz="0" w:space="0" w:color="auto"/>
        <w:right w:val="none" w:sz="0" w:space="0" w:color="auto"/>
      </w:divBdr>
    </w:div>
    <w:div w:id="127598934">
      <w:bodyDiv w:val="1"/>
      <w:marLeft w:val="0"/>
      <w:marRight w:val="0"/>
      <w:marTop w:val="0"/>
      <w:marBottom w:val="0"/>
      <w:divBdr>
        <w:top w:val="none" w:sz="0" w:space="0" w:color="auto"/>
        <w:left w:val="none" w:sz="0" w:space="0" w:color="auto"/>
        <w:bottom w:val="none" w:sz="0" w:space="0" w:color="auto"/>
        <w:right w:val="none" w:sz="0" w:space="0" w:color="auto"/>
      </w:divBdr>
      <w:divsChild>
        <w:div w:id="188103834">
          <w:marLeft w:val="0"/>
          <w:marRight w:val="0"/>
          <w:marTop w:val="0"/>
          <w:marBottom w:val="0"/>
          <w:divBdr>
            <w:top w:val="none" w:sz="0" w:space="0" w:color="auto"/>
            <w:left w:val="none" w:sz="0" w:space="0" w:color="auto"/>
            <w:bottom w:val="none" w:sz="0" w:space="0" w:color="auto"/>
            <w:right w:val="none" w:sz="0" w:space="0" w:color="auto"/>
          </w:divBdr>
          <w:divsChild>
            <w:div w:id="1575121664">
              <w:marLeft w:val="0"/>
              <w:marRight w:val="0"/>
              <w:marTop w:val="0"/>
              <w:marBottom w:val="0"/>
              <w:divBdr>
                <w:top w:val="none" w:sz="0" w:space="0" w:color="auto"/>
                <w:left w:val="none" w:sz="0" w:space="0" w:color="auto"/>
                <w:bottom w:val="none" w:sz="0" w:space="0" w:color="auto"/>
                <w:right w:val="none" w:sz="0" w:space="0" w:color="auto"/>
              </w:divBdr>
            </w:div>
            <w:div w:id="69351278">
              <w:marLeft w:val="0"/>
              <w:marRight w:val="0"/>
              <w:marTop w:val="0"/>
              <w:marBottom w:val="0"/>
              <w:divBdr>
                <w:top w:val="none" w:sz="0" w:space="0" w:color="auto"/>
                <w:left w:val="none" w:sz="0" w:space="0" w:color="auto"/>
                <w:bottom w:val="none" w:sz="0" w:space="0" w:color="auto"/>
                <w:right w:val="none" w:sz="0" w:space="0" w:color="auto"/>
              </w:divBdr>
              <w:divsChild>
                <w:div w:id="732772029">
                  <w:marLeft w:val="0"/>
                  <w:marRight w:val="0"/>
                  <w:marTop w:val="0"/>
                  <w:marBottom w:val="0"/>
                  <w:divBdr>
                    <w:top w:val="none" w:sz="0" w:space="0" w:color="auto"/>
                    <w:left w:val="none" w:sz="0" w:space="0" w:color="auto"/>
                    <w:bottom w:val="none" w:sz="0" w:space="0" w:color="auto"/>
                    <w:right w:val="none" w:sz="0" w:space="0" w:color="auto"/>
                  </w:divBdr>
                  <w:divsChild>
                    <w:div w:id="383068264">
                      <w:marLeft w:val="0"/>
                      <w:marRight w:val="0"/>
                      <w:marTop w:val="0"/>
                      <w:marBottom w:val="0"/>
                      <w:divBdr>
                        <w:top w:val="none" w:sz="0" w:space="0" w:color="auto"/>
                        <w:left w:val="none" w:sz="0" w:space="0" w:color="auto"/>
                        <w:bottom w:val="none" w:sz="0" w:space="0" w:color="auto"/>
                        <w:right w:val="none" w:sz="0" w:space="0" w:color="auto"/>
                      </w:divBdr>
                      <w:divsChild>
                        <w:div w:id="19240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Pentapati</dc:creator>
  <cp:keywords/>
  <dc:description/>
  <cp:lastModifiedBy>Pooja Pentapati</cp:lastModifiedBy>
  <cp:revision>1</cp:revision>
  <dcterms:created xsi:type="dcterms:W3CDTF">2024-06-19T06:50:00Z</dcterms:created>
  <dcterms:modified xsi:type="dcterms:W3CDTF">2024-06-19T07:05:00Z</dcterms:modified>
</cp:coreProperties>
</file>