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Healthcare:</w:t>
      </w:r>
    </w:p>
    <w:p w:rsidR="00000000" w:rsidDel="00000000" w:rsidP="00000000" w:rsidRDefault="00000000" w:rsidRPr="00000000" w14:paraId="00000004">
      <w:pPr>
        <w:rPr/>
      </w:pPr>
      <w:r w:rsidDel="00000000" w:rsidR="00000000" w:rsidRPr="00000000">
        <w:rPr>
          <w:rtl w:val="0"/>
        </w:rPr>
        <w:t xml:space="preserve">Problem Statement: Predicting Disease Diagnoses from Medical Images</w:t>
      </w:r>
    </w:p>
    <w:p w:rsidR="00000000" w:rsidDel="00000000" w:rsidP="00000000" w:rsidRDefault="00000000" w:rsidRPr="00000000" w14:paraId="00000005">
      <w:pPr>
        <w:rPr/>
      </w:pPr>
      <w:r w:rsidDel="00000000" w:rsidR="00000000" w:rsidRPr="00000000">
        <w:rPr>
          <w:rtl w:val="0"/>
        </w:rPr>
        <w:t xml:space="preserve">Machine Learning/Deep Learning Technique: Convolutional Neural Networks (CNNs)</w:t>
      </w:r>
    </w:p>
    <w:p w:rsidR="00000000" w:rsidDel="00000000" w:rsidP="00000000" w:rsidRDefault="00000000" w:rsidRPr="00000000" w14:paraId="00000006">
      <w:pPr>
        <w:rPr/>
      </w:pPr>
      <w:r w:rsidDel="00000000" w:rsidR="00000000" w:rsidRPr="00000000">
        <w:rPr>
          <w:rtl w:val="0"/>
        </w:rPr>
        <w:t xml:space="preserve">Example: In the field of radiology, CNNs have been used to analyze medical images, such as X-rays or MRI scans, to predict and diagnose diseases. For instance, a CNN model can be trained on a large dataset of labeled medical images to classify images as normal or abnormal, or to identify specific diseases like pneumonia or cancer. The model learns to extract relevant features from the images and make accurate predictions, assisting healthcare professionals in making diagnoses.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Retail/E-commerce:</w:t>
      </w:r>
    </w:p>
    <w:p w:rsidR="00000000" w:rsidDel="00000000" w:rsidP="00000000" w:rsidRDefault="00000000" w:rsidRPr="00000000" w14:paraId="00000009">
      <w:pPr>
        <w:rPr/>
      </w:pPr>
      <w:r w:rsidDel="00000000" w:rsidR="00000000" w:rsidRPr="00000000">
        <w:rPr>
          <w:rtl w:val="0"/>
        </w:rPr>
        <w:t xml:space="preserve">Problem Statement: Customer Sentiment Analysis</w:t>
      </w:r>
    </w:p>
    <w:p w:rsidR="00000000" w:rsidDel="00000000" w:rsidP="00000000" w:rsidRDefault="00000000" w:rsidRPr="00000000" w14:paraId="0000000A">
      <w:pPr>
        <w:rPr/>
      </w:pPr>
      <w:r w:rsidDel="00000000" w:rsidR="00000000" w:rsidRPr="00000000">
        <w:rPr>
          <w:rtl w:val="0"/>
        </w:rPr>
        <w:t xml:space="preserve">Machine Learning/Deep Learning Technique: Natural Language Processing (NLP)</w:t>
      </w:r>
    </w:p>
    <w:p w:rsidR="00000000" w:rsidDel="00000000" w:rsidP="00000000" w:rsidRDefault="00000000" w:rsidRPr="00000000" w14:paraId="0000000B">
      <w:pPr>
        <w:rPr/>
      </w:pPr>
      <w:r w:rsidDel="00000000" w:rsidR="00000000" w:rsidRPr="00000000">
        <w:rPr>
          <w:rtl w:val="0"/>
        </w:rPr>
        <w:t xml:space="preserve">Example: Online retailers often collect customer reviews or feedback to gain insights into customer sentiments. NLP techniques can be applied to analyze and classify customer sentiments as positive, negative, or neutral. This can involve training a machine learning model on a labeled dataset of customer reviews and using techniques like sentiment analysis, text classification, or topic modeling. The model can then automatically classify incoming customer reviews to understand customer satisfaction and improve product offerings or customer service.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Finance:</w:t>
      </w:r>
    </w:p>
    <w:p w:rsidR="00000000" w:rsidDel="00000000" w:rsidP="00000000" w:rsidRDefault="00000000" w:rsidRPr="00000000" w14:paraId="0000000E">
      <w:pPr>
        <w:rPr/>
      </w:pPr>
      <w:r w:rsidDel="00000000" w:rsidR="00000000" w:rsidRPr="00000000">
        <w:rPr>
          <w:rtl w:val="0"/>
        </w:rPr>
        <w:t xml:space="preserve">Problem Statement: Fraud Detection in Credit Card Transactions</w:t>
      </w:r>
    </w:p>
    <w:p w:rsidR="00000000" w:rsidDel="00000000" w:rsidP="00000000" w:rsidRDefault="00000000" w:rsidRPr="00000000" w14:paraId="0000000F">
      <w:pPr>
        <w:rPr/>
      </w:pPr>
      <w:r w:rsidDel="00000000" w:rsidR="00000000" w:rsidRPr="00000000">
        <w:rPr>
          <w:rtl w:val="0"/>
        </w:rPr>
        <w:t xml:space="preserve">Machine Learning/Deep Learning Technique: Anomaly Detection</w:t>
      </w:r>
    </w:p>
    <w:p w:rsidR="00000000" w:rsidDel="00000000" w:rsidP="00000000" w:rsidRDefault="00000000" w:rsidRPr="00000000" w14:paraId="00000010">
      <w:pPr>
        <w:rPr/>
      </w:pPr>
      <w:r w:rsidDel="00000000" w:rsidR="00000000" w:rsidRPr="00000000">
        <w:rPr>
          <w:rtl w:val="0"/>
        </w:rPr>
        <w:t xml:space="preserve">Example: In the finance industry, machine learning and deep learning algorithms can be used to detect fraudulent credit card transactions. By training a model on a large dataset of legitimate and fraudulent transactions, the model can learn patterns and identify anomalies in real-time transaction data. Anomaly detection techniques, such as autoencoders or one-class SVM, can be used to flag suspicious transactions, helping financial institutions prevent fraud and secure financial transactions.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Autonomous Vehicles:</w:t>
      </w:r>
    </w:p>
    <w:p w:rsidR="00000000" w:rsidDel="00000000" w:rsidP="00000000" w:rsidRDefault="00000000" w:rsidRPr="00000000" w14:paraId="00000013">
      <w:pPr>
        <w:rPr/>
      </w:pPr>
      <w:r w:rsidDel="00000000" w:rsidR="00000000" w:rsidRPr="00000000">
        <w:rPr>
          <w:rtl w:val="0"/>
        </w:rPr>
        <w:t xml:space="preserve">Problem Statement: Object Detection and Recognition for Autonomous Driving</w:t>
      </w:r>
    </w:p>
    <w:p w:rsidR="00000000" w:rsidDel="00000000" w:rsidP="00000000" w:rsidRDefault="00000000" w:rsidRPr="00000000" w14:paraId="00000014">
      <w:pPr>
        <w:rPr/>
      </w:pPr>
      <w:r w:rsidDel="00000000" w:rsidR="00000000" w:rsidRPr="00000000">
        <w:rPr>
          <w:rtl w:val="0"/>
        </w:rPr>
        <w:t xml:space="preserve">Machine Learning/Deep Learning Technique: Convolutional Neural Networks (CNNs) and Computer Vision</w:t>
      </w:r>
    </w:p>
    <w:p w:rsidR="00000000" w:rsidDel="00000000" w:rsidP="00000000" w:rsidRDefault="00000000" w:rsidRPr="00000000" w14:paraId="00000015">
      <w:pPr>
        <w:rPr/>
      </w:pPr>
      <w:r w:rsidDel="00000000" w:rsidR="00000000" w:rsidRPr="00000000">
        <w:rPr>
          <w:rtl w:val="0"/>
        </w:rPr>
        <w:t xml:space="preserve">Example: Autonomous vehicles rely on computer vision techniques and deep learning models to detect and recognize objects in real-time. CNN-based object detection models, such as SSD (Single Shot MultiBox Detector) or Faster R-CNN, can be used to detect and classify objects like pedestrians, vehicles, or traffic signs from video feeds or sensor data. These models enable autonomous vehicles to make informed decisions and respond to the surrounding environment, ensuring safe and efficient navigation.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Manufacturing:</w:t>
      </w:r>
    </w:p>
    <w:p w:rsidR="00000000" w:rsidDel="00000000" w:rsidP="00000000" w:rsidRDefault="00000000" w:rsidRPr="00000000" w14:paraId="00000018">
      <w:pPr>
        <w:rPr/>
      </w:pPr>
      <w:r w:rsidDel="00000000" w:rsidR="00000000" w:rsidRPr="00000000">
        <w:rPr>
          <w:rtl w:val="0"/>
        </w:rPr>
        <w:t xml:space="preserve">Problem Statement: Quality Control and Defect Detection in Production Lines</w:t>
      </w:r>
    </w:p>
    <w:p w:rsidR="00000000" w:rsidDel="00000000" w:rsidP="00000000" w:rsidRDefault="00000000" w:rsidRPr="00000000" w14:paraId="00000019">
      <w:pPr>
        <w:rPr/>
      </w:pPr>
      <w:r w:rsidDel="00000000" w:rsidR="00000000" w:rsidRPr="00000000">
        <w:rPr>
          <w:rtl w:val="0"/>
        </w:rPr>
        <w:t xml:space="preserve">Machine Learning/Deep Learning Technique: Image Classification/Segmentation</w:t>
      </w:r>
    </w:p>
    <w:p w:rsidR="00000000" w:rsidDel="00000000" w:rsidP="00000000" w:rsidRDefault="00000000" w:rsidRPr="00000000" w14:paraId="0000001A">
      <w:pPr>
        <w:rPr/>
      </w:pPr>
      <w:r w:rsidDel="00000000" w:rsidR="00000000" w:rsidRPr="00000000">
        <w:rPr>
          <w:rtl w:val="0"/>
        </w:rPr>
        <w:t xml:space="preserve">Example: In manufacturing industries, computer vision techniques can be used to analyze images or video streams from production lines and identify defects or anomalies. By training an image classification or segmentation model on labeled images of both defective and non-defective products, the model can learn to differentiate between acceptable and defective items. This helps in real-time quality control and ensures that only high-quality products reach the market.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SET 2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Sure! Let's explore different domains and their problem statements where machine learning, deep learning, and computer vision techniques have been applied.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Healthcare:</w:t>
      </w:r>
    </w:p>
    <w:p w:rsidR="00000000" w:rsidDel="00000000" w:rsidP="00000000" w:rsidRDefault="00000000" w:rsidRPr="00000000" w14:paraId="00000021">
      <w:pPr>
        <w:rPr/>
      </w:pPr>
      <w:r w:rsidDel="00000000" w:rsidR="00000000" w:rsidRPr="00000000">
        <w:rPr>
          <w:rtl w:val="0"/>
        </w:rPr>
        <w:t xml:space="preserve">Problem Statement: Accurate medical diagnosis and prediction, disease detection, and personalized medicine.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Example: Deep learning algorithms have been used to analyze medical images such as X-rays, MRIs, and CT scans for early detection of diseases like cancer, tumors, or cardiovascular conditions. For instance, in lung cancer detection, deep learning models can classify and localize tumors in CT scans with high accuracy, aiding radiologists in the diagnosis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Finance:</w:t>
      </w:r>
    </w:p>
    <w:p w:rsidR="00000000" w:rsidDel="00000000" w:rsidP="00000000" w:rsidRDefault="00000000" w:rsidRPr="00000000" w14:paraId="00000026">
      <w:pPr>
        <w:rPr/>
      </w:pPr>
      <w:r w:rsidDel="00000000" w:rsidR="00000000" w:rsidRPr="00000000">
        <w:rPr>
          <w:rtl w:val="0"/>
        </w:rPr>
        <w:t xml:space="preserve">Problem Statement: Fraud detection, risk assessment, algorithmic trading, and customer behavior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 Machine learning algorithms can analyze large volumes of financial data to identify suspicious transactions and detect fraudulent activities. Deep learning models can also be used for stock market prediction and algorithmic trading by analyzing historical data patterns and market indicators.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Retail and E-commerce:</w:t>
      </w:r>
    </w:p>
    <w:p w:rsidR="00000000" w:rsidDel="00000000" w:rsidP="00000000" w:rsidRDefault="00000000" w:rsidRPr="00000000" w14:paraId="0000002B">
      <w:pPr>
        <w:rPr/>
      </w:pPr>
      <w:r w:rsidDel="00000000" w:rsidR="00000000" w:rsidRPr="00000000">
        <w:rPr>
          <w:rtl w:val="0"/>
        </w:rPr>
        <w:t xml:space="preserve">Problem Statement: Customer segmentation, recommendation systems, demand forecasting, inventory management, and visual search.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 Recommendation systems leverage machine learning algorithms to suggest personalized products based on user preferences, browsing history, and purchase behavior. Computer vision techniques can enable visual search capabilities, allowing users to search for products using images, improving the overall shopping experience.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Transportation and Logistics:</w:t>
      </w:r>
    </w:p>
    <w:p w:rsidR="00000000" w:rsidDel="00000000" w:rsidP="00000000" w:rsidRDefault="00000000" w:rsidRPr="00000000" w14:paraId="00000030">
      <w:pPr>
        <w:rPr/>
      </w:pPr>
      <w:r w:rsidDel="00000000" w:rsidR="00000000" w:rsidRPr="00000000">
        <w:rPr>
          <w:rtl w:val="0"/>
        </w:rPr>
        <w:t xml:space="preserve">Problem Statement: Traffic prediction, route optimization, autonomous vehicles, and object detection for driver assistance systems.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Example: Computer vision algorithms can detect objects and pedestrians in real-time, enabling advanced driver assistance systems (ADAS) and autonomous vehicles to make informed decisions and ensure road safety. Machine learning techniques can also be used to optimize routes for efficient delivery and transportation planning.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Agriculture:</w:t>
      </w:r>
    </w:p>
    <w:p w:rsidR="00000000" w:rsidDel="00000000" w:rsidP="00000000" w:rsidRDefault="00000000" w:rsidRPr="00000000" w14:paraId="00000035">
      <w:pPr>
        <w:rPr/>
      </w:pPr>
      <w:r w:rsidDel="00000000" w:rsidR="00000000" w:rsidRPr="00000000">
        <w:rPr>
          <w:rtl w:val="0"/>
        </w:rPr>
        <w:t xml:space="preserve">Problem Statement: Crop yield prediction, disease detection, pest control, and precision agriculture.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Example: Deep learning models can analyze satellite imagery or drone data to monitor crop health, detect diseases or nutrient deficiencies, and provide early warnings to farmers. Machine learning algorithms can also predict crop yields based on environmental factors, helping farmers make informed decisions and optimize agricultural practices.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Energy:</w:t>
      </w:r>
    </w:p>
    <w:p w:rsidR="00000000" w:rsidDel="00000000" w:rsidP="00000000" w:rsidRDefault="00000000" w:rsidRPr="00000000" w14:paraId="0000003A">
      <w:pPr>
        <w:rPr/>
      </w:pPr>
      <w:r w:rsidDel="00000000" w:rsidR="00000000" w:rsidRPr="00000000">
        <w:rPr>
          <w:rtl w:val="0"/>
        </w:rPr>
        <w:t xml:space="preserve">Problem Statement: Energy demand forecasting, predictive maintenance, energy consumption optimization, and renewable energy integration.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Example: Machine learning algorithms can analyze historical energy consumption data and external factors to forecast future energy demand accurately. Deep learning models can identify anomalies or patterns in sensor data to detect equipment failures in power plants and enable predictive maintenance, minimizing downtime and optimizing energy production.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These are just a few examples of domains and problem statements where machine learning, deep learning, and computer vision techniques have been successfully applied. The applications of these technologies are diverse and continue to expand, offering innovative solutions across various industries.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SET 3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Sure! Here are a few examples of different domains and the corresponding problem statements that can be addressed using machine learning, deep learning, and computer vision techniques: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Healthcare:</w:t>
      </w:r>
    </w:p>
    <w:p w:rsidR="00000000" w:rsidDel="00000000" w:rsidP="00000000" w:rsidRDefault="00000000" w:rsidRPr="00000000" w14:paraId="00000046">
      <w:pPr>
        <w:rPr/>
      </w:pPr>
      <w:r w:rsidDel="00000000" w:rsidR="00000000" w:rsidRPr="00000000">
        <w:rPr>
          <w:rtl w:val="0"/>
        </w:rPr>
        <w:t xml:space="preserve">Problem Statement: Predicting the likelihood of disease recurrence in cancer patients based on medical imaging data.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Example: In the field of oncology, machine learning and computer vision techniques can be used to analyze medical images such as mammograms or MRI scans to identify patterns and features indicative of cancerous cells. By training deep learning models on a large dataset of labeled images, it is possible to develop an automated system that can accurately detect and classify cancerous cells, allowing for early diagnosis and personalized treatment planning.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Finance:</w:t>
      </w:r>
    </w:p>
    <w:p w:rsidR="00000000" w:rsidDel="00000000" w:rsidP="00000000" w:rsidRDefault="00000000" w:rsidRPr="00000000" w14:paraId="0000004B">
      <w:pPr>
        <w:rPr/>
      </w:pPr>
      <w:r w:rsidDel="00000000" w:rsidR="00000000" w:rsidRPr="00000000">
        <w:rPr>
          <w:rtl w:val="0"/>
        </w:rPr>
        <w:t xml:space="preserve">Problem Statement: Fraud detection in credit card transactions to minimize financial losses.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Example: Machine learning algorithms can be employed to analyze patterns and detect anomalies in credit card transactions. By training models on a historical dataset of legitimate and fraudulent transactions, the system can learn to identify suspicious activities in real-time. Deep learning models, such as recurrent neural networks (RNNs) or long short-term memory (LSTM) networks, can capture temporal dependencies in transaction data, enabling more accurate fraud detection.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Retail:</w:t>
      </w:r>
    </w:p>
    <w:p w:rsidR="00000000" w:rsidDel="00000000" w:rsidP="00000000" w:rsidRDefault="00000000" w:rsidRPr="00000000" w14:paraId="00000050">
      <w:pPr>
        <w:rPr/>
      </w:pPr>
      <w:r w:rsidDel="00000000" w:rsidR="00000000" w:rsidRPr="00000000">
        <w:rPr>
          <w:rtl w:val="0"/>
        </w:rPr>
        <w:t xml:space="preserve">Problem Statement: Recommending personalized products to customers based on their browsing and purchase history.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Example: Deep learning techniques can be used to build recommendation systems that analyze customer behavior, preferences, and browsing patterns. By training models on large datasets of customer interactions, the system can learn to predict and suggest relevant products to individual customers. This can enhance the overall shopping experience and improve customer satisfaction, leading to increased sales and customer loyalty.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Autonomous Vehicles:</w:t>
      </w:r>
    </w:p>
    <w:p w:rsidR="00000000" w:rsidDel="00000000" w:rsidP="00000000" w:rsidRDefault="00000000" w:rsidRPr="00000000" w14:paraId="00000055">
      <w:pPr>
        <w:rPr/>
      </w:pPr>
      <w:r w:rsidDel="00000000" w:rsidR="00000000" w:rsidRPr="00000000">
        <w:rPr>
          <w:rtl w:val="0"/>
        </w:rPr>
        <w:t xml:space="preserve">Problem Statement: Developing algorithms for object detection and recognition to enable safe navigation and driving.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Example: Computer vision and deep learning algorithms can be used to analyze real-time video feeds from cameras installed on autonomous vehicles. By training convolutional neural networks (CNNs) on vast datasets of labeled images, the system can accurately detect and classify objects such as pedestrians, vehicles, traffic signs, and road markings. This information is crucial for autonomous vehicles to make informed decisions and navigate safely in various driving scenarios.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Agriculture:</w:t>
      </w:r>
    </w:p>
    <w:p w:rsidR="00000000" w:rsidDel="00000000" w:rsidP="00000000" w:rsidRDefault="00000000" w:rsidRPr="00000000" w14:paraId="0000005A">
      <w:pPr>
        <w:rPr/>
      </w:pPr>
      <w:r w:rsidDel="00000000" w:rsidR="00000000" w:rsidRPr="00000000">
        <w:rPr>
          <w:rtl w:val="0"/>
        </w:rPr>
        <w:t xml:space="preserve">Problem Statement: Optimizing crop yield and reducing resource wastage through precision agriculture techniques.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Example: Machine learning and computer vision can be employed to analyze satellite imagery, drone imagery, or sensor data to monitor crop health, detect pests, and predict yield. Deep learning models can be trained to identify specific plant diseases or nutrient deficiencies from images, enabling early intervention and precise application of resources. This can help farmers make data-driven decisions to maximize productivity while minimizing the use of pesticides and fertilizers.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These examples highlight how machine learning, deep learning, and computer vision techniques can be applied to various domains to solve complex problems and drive innovation. Each domain presents its unique challenges and opportunities, and the application of these techniques can lead to significant advancements in the respective fields.</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