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8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4962"/>
        <w:gridCol w:w="4820"/>
      </w:tblGrid>
      <w:tr w:rsidR="0082539E" w:rsidRPr="00957BB6" w:rsidTr="00866121">
        <w:trPr>
          <w:jc w:val="center"/>
        </w:trPr>
        <w:tc>
          <w:tcPr>
            <w:tcW w:w="4962" w:type="dxa"/>
            <w:tcBorders>
              <w:top w:val="single" w:sz="4" w:space="0" w:color="7F7F7F"/>
              <w:left w:val="single" w:sz="4" w:space="0" w:color="7F7F7F"/>
              <w:bottom w:val="single" w:sz="4" w:space="0" w:color="7F7F7F"/>
              <w:right w:val="single" w:sz="4" w:space="0" w:color="7F7F7F"/>
            </w:tcBorders>
            <w:hideMark/>
          </w:tcPr>
          <w:p w:rsidR="0082539E" w:rsidRPr="00957BB6" w:rsidRDefault="0082539E" w:rsidP="00866121">
            <w:pPr>
              <w:widowControl w:val="0"/>
              <w:autoSpaceDE w:val="0"/>
              <w:autoSpaceDN w:val="0"/>
              <w:spacing w:before="40" w:after="40" w:line="360" w:lineRule="auto"/>
              <w:rPr>
                <w:rFonts w:ascii="Bookman Old Style" w:eastAsia="Arial" w:hAnsi="Bookman Old Style" w:cs="Calibri"/>
                <w:b/>
                <w:sz w:val="24"/>
                <w:szCs w:val="24"/>
                <w:bdr w:val="none" w:sz="0" w:space="0" w:color="auto" w:frame="1"/>
                <w:lang w:val="en-IN"/>
              </w:rPr>
            </w:pPr>
            <w:r w:rsidRPr="00957BB6">
              <w:rPr>
                <w:rFonts w:ascii="Bookman Old Style" w:eastAsia="Bookman Old Style" w:hAnsi="Bookman Old Style" w:cs="Bookman Old Style"/>
                <w:b/>
                <w:sz w:val="24"/>
                <w:szCs w:val="24"/>
                <w:bdr w:val="none" w:sz="0" w:space="0" w:color="auto" w:frame="1"/>
                <w:lang w:val="en-IN"/>
              </w:rPr>
              <w:t>Name of the Student :</w:t>
            </w:r>
            <w:proofErr w:type="spellStart"/>
            <w:r w:rsidRPr="00957BB6">
              <w:rPr>
                <w:rFonts w:ascii="Bookman Old Style" w:eastAsia="Bookman Old Style" w:hAnsi="Bookman Old Style" w:cs="Bookman Old Style"/>
                <w:b w:val="0"/>
                <w:sz w:val="24"/>
                <w:szCs w:val="24"/>
                <w:bdr w:val="none" w:sz="0" w:space="0" w:color="auto" w:frame="1"/>
                <w:lang w:val="en-IN"/>
              </w:rPr>
              <w:t xml:space="preserve"> suchindra</w:t>
            </w:r>
            <w:proofErr w:type="spellEnd"/>
            <w:r w:rsidRPr="00957BB6">
              <w:rPr>
                <w:rFonts w:ascii="Bookman Old Style" w:eastAsia="Arial" w:hAnsi="Bookman Old Style" w:cs="Calibri"/>
                <w:b/>
                <w:sz w:val="24"/>
                <w:szCs w:val="24"/>
                <w:bdr w:val="none" w:sz="0" w:space="0" w:color="auto" w:frame="1"/>
                <w:lang w:val="en-IN"/>
              </w:rPr>
            </w:r>
          </w:p>
        </w:tc>
        <w:tc>
          <w:tcPr>
            <w:tcW w:w="4820" w:type="dxa"/>
            <w:tcBorders>
              <w:top w:val="single" w:sz="4" w:space="0" w:color="7F7F7F"/>
              <w:left w:val="single" w:sz="4" w:space="0" w:color="7F7F7F"/>
              <w:bottom w:val="single" w:sz="4" w:space="0" w:color="7F7F7F"/>
              <w:right w:val="single" w:sz="4" w:space="0" w:color="7F7F7F"/>
            </w:tcBorders>
            <w:hideMark/>
          </w:tcPr>
          <w:p w:rsidR="0082539E" w:rsidRPr="00957BB6" w:rsidRDefault="0082539E" w:rsidP="00866121">
            <w:pPr>
              <w:widowControl w:val="0"/>
              <w:autoSpaceDE w:val="0"/>
              <w:autoSpaceDN w:val="0"/>
              <w:spacing w:before="40" w:after="40" w:line="360" w:lineRule="auto"/>
              <w:rPr>
                <w:rFonts w:ascii="Bookman Old Style" w:eastAsia="Arial" w:hAnsi="Bookman Old Style" w:cs="Calibri"/>
                <w:b/>
                <w:bCs/>
                <w:sz w:val="24"/>
                <w:szCs w:val="24"/>
                <w:bdr w:val="none" w:sz="0" w:space="0" w:color="auto" w:frame="1"/>
                <w:lang w:val="en-IN"/>
              </w:rPr>
            </w:pPr>
            <w:r w:rsidRPr="00957BB6">
              <w:rPr>
                <w:rFonts w:ascii="Bookman Old Style" w:eastAsia="Bookman Old Style" w:hAnsi="Bookman Old Style" w:cs="Bookman Old Style"/>
                <w:b/>
                <w:bCs/>
                <w:sz w:val="24"/>
                <w:szCs w:val="24"/>
                <w:bdr w:val="none" w:sz="0" w:space="0" w:color="auto" w:frame="1"/>
                <w:lang w:val="en-IN"/>
              </w:rPr>
              <w:t>Academic Year :</w:t>
            </w:r>
            <w:r w:rsidRPr="00957BB6">
              <w:rPr>
                <w:rFonts w:ascii="Bookman Old Style" w:eastAsia="Bookman Old Style" w:hAnsi="Bookman Old Style" w:cs="Bookman Old Style"/>
                <w:b w:val="0"/>
                <w:bCs/>
                <w:sz w:val="24"/>
                <w:szCs w:val="24"/>
                <w:bdr w:val="none" w:sz="0" w:space="0" w:color="auto" w:frame="1"/>
                <w:lang w:val="en-IN"/>
              </w:rPr>
              <w:t xml:space="preserve"> 2025 – 2026</w:t>
            </w:r>
          </w:p>
        </w:tc>
      </w:tr>
      <w:tr w:rsidR="0082539E" w:rsidRPr="00957BB6" w:rsidTr="00866121">
        <w:trPr>
          <w:jc w:val="center"/>
        </w:trPr>
        <w:tc>
          <w:tcPr>
            <w:tcW w:w="4962" w:type="dxa"/>
            <w:tcBorders>
              <w:top w:val="single" w:sz="4" w:space="0" w:color="7F7F7F"/>
              <w:left w:val="single" w:sz="4" w:space="0" w:color="7F7F7F"/>
              <w:bottom w:val="single" w:sz="4" w:space="0" w:color="7F7F7F"/>
              <w:right w:val="single" w:sz="4" w:space="0" w:color="7F7F7F"/>
            </w:tcBorders>
            <w:hideMark/>
          </w:tcPr>
          <w:p w:rsidR="0082539E" w:rsidRPr="00957BB6" w:rsidRDefault="0082539E" w:rsidP="00866121">
            <w:pPr>
              <w:widowControl w:val="0"/>
              <w:autoSpaceDE w:val="0"/>
              <w:autoSpaceDN w:val="0"/>
              <w:spacing w:before="40" w:after="40" w:line="360" w:lineRule="auto"/>
              <w:rPr>
                <w:rFonts w:ascii="Bookman Old Style" w:eastAsia="Arial" w:hAnsi="Bookman Old Style" w:cs="Calibri"/>
                <w:b/>
                <w:sz w:val="24"/>
                <w:szCs w:val="24"/>
                <w:bdr w:val="none" w:sz="0" w:space="0" w:color="auto" w:frame="1"/>
                <w:lang w:val="en-IN"/>
              </w:rPr>
            </w:pPr>
            <w:r w:rsidRPr="00957BB6">
              <w:rPr>
                <w:rFonts w:ascii="Bookman Old Style" w:eastAsia="Bookman Old Style" w:hAnsi="Bookman Old Style" w:cs="Bookman Old Style"/>
                <w:b/>
                <w:sz w:val="24"/>
                <w:szCs w:val="24"/>
                <w:bdr w:val="none" w:sz="0" w:space="0" w:color="auto" w:frame="1"/>
                <w:lang w:val="en-IN"/>
              </w:rPr>
              <w:t>Student Registration Number :</w:t>
            </w:r>
            <w:r w:rsidRPr="00957BB6">
              <w:rPr>
                <w:rFonts w:ascii="Bookman Old Style" w:hAnsi="Bookman Old Style" w:eastAsia="Bookman Old Style" w:cs="Bookman Old Style"/>
                <w:b w:val="0"/>
                <w:color w:val="000000"/>
                <w:sz w:val="24"/>
                <w:szCs w:val="24"/>
                <w:shd w:val="clear" w:color="auto" w:fill="FFFFFF"/>
              </w:rPr>
              <w:t xml:space="preserve"> 241U1R2089</w:t>
            </w:r>
          </w:p>
        </w:tc>
        <w:tc>
          <w:tcPr>
            <w:tcW w:w="4820" w:type="dxa"/>
            <w:tcBorders>
              <w:top w:val="single" w:sz="4" w:space="0" w:color="7F7F7F"/>
              <w:left w:val="single" w:sz="4" w:space="0" w:color="7F7F7F"/>
              <w:bottom w:val="single" w:sz="4" w:space="0" w:color="7F7F7F"/>
              <w:right w:val="single" w:sz="4" w:space="0" w:color="7F7F7F"/>
            </w:tcBorders>
            <w:hideMark/>
          </w:tcPr>
          <w:p w:rsidR="0082539E" w:rsidRPr="00957BB6" w:rsidRDefault="0082539E" w:rsidP="00866121">
            <w:pPr>
              <w:widowControl w:val="0"/>
              <w:autoSpaceDE w:val="0"/>
              <w:autoSpaceDN w:val="0"/>
              <w:spacing w:before="40" w:after="40" w:line="360" w:lineRule="auto"/>
              <w:rPr>
                <w:rFonts w:ascii="Bookman Old Style" w:eastAsia="Arial" w:hAnsi="Bookman Old Style" w:cs="Calibri"/>
                <w:bCs/>
                <w:sz w:val="24"/>
                <w:szCs w:val="24"/>
                <w:bdr w:val="none" w:sz="0" w:space="0" w:color="auto" w:frame="1"/>
                <w:lang w:val="en-IN"/>
              </w:rPr>
            </w:pPr>
            <w:r w:rsidRPr="00957BB6">
              <w:rPr>
                <w:rFonts w:ascii="Bookman Old Style" w:eastAsia="Bookman Old Style" w:hAnsi="Bookman Old Style" w:cs="Bookman Old Style"/>
                <w:b/>
                <w:bCs/>
                <w:sz w:val="24"/>
                <w:szCs w:val="24"/>
                <w:bdr w:val="none" w:sz="0" w:space="0" w:color="auto" w:frame="1"/>
                <w:lang w:val="en-IN"/>
              </w:rPr>
              <w:t>Year &amp; Term :</w:t>
            </w:r>
            <w:r w:rsidRPr="00957BB6">
              <w:rPr>
                <w:rFonts w:ascii="Bookman Old Style" w:eastAsia="Bookman Old Style" w:hAnsi="Bookman Old Style" w:cs="Bookman Old Style"/>
                <w:b w:val="0"/>
                <w:bCs/>
                <w:sz w:val="24"/>
                <w:szCs w:val="24"/>
                <w:bdr w:val="none" w:sz="0" w:space="0" w:color="auto" w:frame="1"/>
                <w:lang w:val="en-IN"/>
              </w:rPr>
              <w:t xml:space="preserve"> 2nd  AND 3rd</w:t>
            </w:r>
            <w:r w:rsidRPr="00957BB6">
              <w:rPr>
                <w:rFonts w:ascii="Bookman Old Style" w:eastAsia="Arial" w:hAnsi="Bookman Old Style" w:cs="Calibri"/>
                <w:bCs/>
                <w:sz w:val="24"/>
                <w:szCs w:val="24"/>
                <w:bdr w:val="none" w:sz="0" w:space="0" w:color="auto" w:frame="1"/>
                <w:vertAlign w:val="superscript"/>
                <w:lang w:val="en-IN"/>
              </w:rPr>
            </w:r>
            <w:r w:rsidRPr="00957BB6">
              <w:rPr>
                <w:rFonts w:ascii="Bookman Old Style" w:eastAsia="Arial" w:hAnsi="Bookman Old Style" w:cs="Calibri"/>
                <w:b/>
                <w:bCs/>
                <w:sz w:val="24"/>
                <w:szCs w:val="24"/>
                <w:bdr w:val="none" w:sz="0" w:space="0" w:color="auto" w:frame="1"/>
                <w:lang w:val="en-IN"/>
              </w:rPr>
            </w:r>
            <w:r>
              <w:rPr>
                <w:rFonts w:ascii="Bookman Old Style" w:eastAsia="Arial" w:hAnsi="Bookman Old Style" w:cs="Calibri"/>
                <w:bCs/>
                <w:sz w:val="24"/>
                <w:szCs w:val="24"/>
                <w:bdr w:val="none" w:sz="0" w:space="0" w:color="auto" w:frame="1"/>
                <w:lang w:val="en-IN"/>
              </w:rPr>
            </w:r>
            <w:r>
              <w:rPr>
                <w:rFonts w:ascii="Bookman Old Style" w:eastAsia="Arial" w:hAnsi="Bookman Old Style" w:cs="Calibri"/>
                <w:bCs/>
                <w:sz w:val="24"/>
                <w:szCs w:val="24"/>
                <w:bdr w:val="none" w:sz="0" w:space="0" w:color="auto" w:frame="1"/>
                <w:vertAlign w:val="superscript"/>
                <w:lang w:val="en-IN"/>
              </w:rPr>
            </w:r>
            <w:r w:rsidRPr="00957BB6">
              <w:rPr>
                <w:rFonts w:ascii="Bookman Old Style" w:eastAsia="Arial" w:hAnsi="Bookman Old Style" w:cs="Calibri"/>
                <w:bCs/>
                <w:sz w:val="24"/>
                <w:szCs w:val="24"/>
                <w:bdr w:val="none" w:sz="0" w:space="0" w:color="auto" w:frame="1"/>
                <w:vertAlign w:val="superscript"/>
                <w:lang w:val="en-IN"/>
              </w:rPr>
            </w:r>
            <w:r w:rsidRPr="00957BB6">
              <w:rPr>
                <w:rFonts w:ascii="Bookman Old Style" w:eastAsia="Arial" w:hAnsi="Bookman Old Style" w:cs="Calibri"/>
                <w:bCs/>
                <w:sz w:val="24"/>
                <w:szCs w:val="24"/>
                <w:bdr w:val="none" w:sz="0" w:space="0" w:color="auto" w:frame="1"/>
                <w:lang w:val="en-IN"/>
              </w:rPr>
            </w:r>
          </w:p>
        </w:tc>
      </w:tr>
      <w:tr w:rsidR="0082539E" w:rsidRPr="00957BB6" w:rsidTr="00866121">
        <w:trPr>
          <w:jc w:val="center"/>
        </w:trPr>
        <w:tc>
          <w:tcPr>
            <w:tcW w:w="4962" w:type="dxa"/>
            <w:tcBorders>
              <w:top w:val="single" w:sz="4" w:space="0" w:color="7F7F7F"/>
              <w:left w:val="single" w:sz="4" w:space="0" w:color="7F7F7F"/>
              <w:bottom w:val="single" w:sz="4" w:space="0" w:color="7F7F7F"/>
              <w:right w:val="single" w:sz="4" w:space="0" w:color="7F7F7F"/>
            </w:tcBorders>
            <w:hideMark/>
          </w:tcPr>
          <w:p w:rsidR="0082539E" w:rsidRPr="00957BB6" w:rsidRDefault="0082539E" w:rsidP="00866121">
            <w:pPr>
              <w:widowControl w:val="0"/>
              <w:autoSpaceDE w:val="0"/>
              <w:autoSpaceDN w:val="0"/>
              <w:spacing w:before="40" w:after="40" w:line="360" w:lineRule="auto"/>
              <w:rPr>
                <w:rFonts w:ascii="Bookman Old Style" w:eastAsia="Arial" w:hAnsi="Bookman Old Style" w:cs="Calibri"/>
                <w:b/>
                <w:sz w:val="24"/>
                <w:szCs w:val="24"/>
                <w:bdr w:val="none" w:sz="0" w:space="0" w:color="auto" w:frame="1"/>
                <w:lang w:val="en-IN"/>
              </w:rPr>
            </w:pPr>
            <w:r w:rsidRPr="00957BB6">
              <w:rPr>
                <w:rFonts w:ascii="Bookman Old Style" w:eastAsia="Bookman Old Style" w:hAnsi="Bookman Old Style" w:cs="Bookman Old Style"/>
                <w:b/>
                <w:sz w:val="24"/>
                <w:szCs w:val="24"/>
                <w:bdr w:val="none" w:sz="0" w:space="0" w:color="auto" w:frame="1"/>
                <w:lang w:val="en-IN"/>
              </w:rPr>
              <w:t>Study Level :</w:t>
            </w:r>
            <w:r w:rsidRPr="00957BB6">
              <w:rPr>
                <w:rFonts w:ascii="Bookman Old Style" w:eastAsia="Bookman Old Style" w:hAnsi="Bookman Old Style" w:cs="Bookman Old Style"/>
                <w:b w:val="0"/>
                <w:sz w:val="24"/>
                <w:szCs w:val="24"/>
                <w:bdr w:val="none" w:sz="0" w:space="0" w:color="auto" w:frame="1"/>
                <w:lang w:val="en-IN"/>
              </w:rPr>
              <w:t xml:space="preserve"> UG</w:t>
            </w:r>
            <w:r w:rsidRPr="00957BB6">
              <w:rPr>
                <w:rFonts w:ascii="Bookman Old Style" w:eastAsia="Arial" w:hAnsi="Bookman Old Style" w:cs="Calibri"/>
                <w:b/>
                <w:sz w:val="24"/>
                <w:szCs w:val="24"/>
                <w:bdr w:val="none" w:sz="0" w:space="0" w:color="auto" w:frame="1"/>
                <w:lang w:val="en-IN"/>
              </w:rPr>
            </w:r>
          </w:p>
        </w:tc>
        <w:tc>
          <w:tcPr>
            <w:tcW w:w="4820" w:type="dxa"/>
            <w:tcBorders>
              <w:top w:val="single" w:sz="4" w:space="0" w:color="7F7F7F"/>
              <w:left w:val="single" w:sz="4" w:space="0" w:color="7F7F7F"/>
              <w:bottom w:val="single" w:sz="4" w:space="0" w:color="7F7F7F"/>
              <w:right w:val="single" w:sz="4" w:space="0" w:color="7F7F7F"/>
            </w:tcBorders>
            <w:hideMark/>
          </w:tcPr>
          <w:p w:rsidR="0082539E" w:rsidRPr="00957BB6" w:rsidRDefault="0082539E" w:rsidP="00866121">
            <w:pPr>
              <w:widowControl w:val="0"/>
              <w:autoSpaceDE w:val="0"/>
              <w:autoSpaceDN w:val="0"/>
              <w:spacing w:before="40" w:after="40" w:line="360" w:lineRule="auto"/>
              <w:rPr>
                <w:rFonts w:ascii="Bookman Old Style" w:eastAsia="Arial" w:hAnsi="Bookman Old Style" w:cs="Calibri"/>
                <w:b/>
                <w:bCs/>
                <w:sz w:val="24"/>
                <w:szCs w:val="24"/>
                <w:bdr w:val="none" w:sz="0" w:space="0" w:color="auto" w:frame="1"/>
                <w:lang w:val="en-IN"/>
              </w:rPr>
            </w:pPr>
            <w:r w:rsidRPr="00957BB6">
              <w:rPr>
                <w:rFonts w:ascii="Bookman Old Style" w:eastAsia="Bookman Old Style" w:hAnsi="Bookman Old Style" w:cs="Bookman Old Style"/>
                <w:b/>
                <w:bCs/>
                <w:sz w:val="24"/>
                <w:szCs w:val="24"/>
                <w:bdr w:val="none" w:sz="0" w:space="0" w:color="auto" w:frame="1"/>
                <w:lang w:val="en-IN"/>
              </w:rPr>
              <w:t>Class &amp; Section :</w:t>
            </w:r>
            <w:r w:rsidRPr="00957BB6">
              <w:rPr>
                <w:rFonts w:ascii="Bookman Old Style" w:eastAsia="Bookman Old Style" w:hAnsi="Bookman Old Style" w:cs="Bookman Old Style"/>
                <w:b w:val="0"/>
                <w:bCs/>
                <w:sz w:val="24"/>
                <w:szCs w:val="24"/>
                <w:bdr w:val="none" w:sz="0" w:space="0" w:color="auto" w:frame="1"/>
                <w:lang w:val="en-IN"/>
              </w:rPr>
              <w:t xml:space="preserve"> CSE – AIML( C )</w:t>
            </w:r>
            <w:r w:rsidRPr="00957BB6">
              <w:rPr>
                <w:rFonts w:ascii="Bookman Old Style" w:eastAsia="Arial" w:hAnsi="Bookman Old Style" w:cs="Calibri"/>
                <w:b/>
                <w:bCs/>
                <w:sz w:val="24"/>
                <w:szCs w:val="24"/>
                <w:bdr w:val="none" w:sz="0" w:space="0" w:color="auto" w:frame="1"/>
                <w:lang w:val="en-IN"/>
              </w:rPr>
            </w:r>
          </w:p>
        </w:tc>
      </w:tr>
      <w:tr w:rsidR="0082539E" w:rsidRPr="00957BB6" w:rsidTr="00866121">
        <w:trPr>
          <w:jc w:val="center"/>
        </w:trPr>
        <w:tc>
          <w:tcPr>
            <w:tcW w:w="4962" w:type="dxa"/>
            <w:tcBorders>
              <w:top w:val="single" w:sz="4" w:space="0" w:color="7F7F7F"/>
              <w:left w:val="single" w:sz="4" w:space="0" w:color="7F7F7F"/>
              <w:bottom w:val="single" w:sz="4" w:space="0" w:color="7F7F7F"/>
              <w:right w:val="single" w:sz="4" w:space="0" w:color="7F7F7F"/>
            </w:tcBorders>
            <w:hideMark/>
          </w:tcPr>
          <w:p w:rsidR="0082539E" w:rsidRPr="00957BB6" w:rsidRDefault="0082539E" w:rsidP="001C1197">
            <w:pPr>
              <w:widowControl w:val="0"/>
              <w:autoSpaceDE w:val="0"/>
              <w:autoSpaceDN w:val="0"/>
              <w:spacing w:before="40" w:after="40" w:line="360" w:lineRule="auto"/>
              <w:rPr>
                <w:rFonts w:ascii="Bookman Old Style" w:eastAsia="Arial" w:hAnsi="Bookman Old Style" w:cs="Calibri"/>
                <w:b/>
                <w:sz w:val="24"/>
                <w:szCs w:val="24"/>
                <w:bdr w:val="none" w:sz="0" w:space="0" w:color="auto" w:frame="1"/>
                <w:lang w:val="en-IN"/>
              </w:rPr>
            </w:pPr>
            <w:r w:rsidRPr="00957BB6">
              <w:rPr>
                <w:rFonts w:ascii="Bookman Old Style" w:eastAsia="Bookman Old Style" w:hAnsi="Bookman Old Style" w:cs="Bookman Old Style"/>
                <w:b/>
                <w:sz w:val="24"/>
                <w:szCs w:val="24"/>
                <w:bdr w:val="none" w:sz="0" w:space="0" w:color="auto" w:frame="1"/>
                <w:lang w:val="en-IN"/>
              </w:rPr>
              <w:t>Name of the Course :</w:t>
            </w:r>
            <w:r>
              <w:rPr>
                <w:rFonts w:ascii="Bookman Old Style" w:hAnsi="Bookman Old Style" w:eastAsia="Bookman Old Style" w:cs="Bookman Old Style"/>
                <w:b w:val="0"/>
                <w:sz w:val="24"/>
              </w:rPr>
              <w:t xml:space="preserve"> ai</w:t>
            </w:r>
          </w:p>
        </w:tc>
        <w:tc>
          <w:tcPr>
            <w:tcW w:w="4820" w:type="dxa"/>
            <w:tcBorders>
              <w:top w:val="single" w:sz="4" w:space="0" w:color="7F7F7F"/>
              <w:left w:val="single" w:sz="4" w:space="0" w:color="7F7F7F"/>
              <w:bottom w:val="single" w:sz="4" w:space="0" w:color="7F7F7F"/>
              <w:right w:val="single" w:sz="4" w:space="0" w:color="7F7F7F"/>
            </w:tcBorders>
            <w:hideMark/>
          </w:tcPr>
          <w:p w:rsidR="0082539E" w:rsidRPr="00957BB6" w:rsidRDefault="0082539E" w:rsidP="001C1197">
            <w:pPr>
              <w:widowControl w:val="0"/>
              <w:autoSpaceDE w:val="0"/>
              <w:autoSpaceDN w:val="0"/>
              <w:spacing w:before="40" w:after="40" w:line="360" w:lineRule="auto"/>
              <w:rPr>
                <w:rFonts w:ascii="Bookman Old Style" w:eastAsia="Arial" w:hAnsi="Bookman Old Style" w:cs="Calibri"/>
                <w:b/>
                <w:sz w:val="24"/>
                <w:szCs w:val="24"/>
                <w:bdr w:val="none" w:sz="0" w:space="0" w:color="auto" w:frame="1"/>
                <w:lang w:val="en-IN"/>
              </w:rPr>
            </w:pPr>
            <w:r w:rsidRPr="00957BB6">
              <w:rPr>
                <w:rFonts w:ascii="Bookman Old Style" w:eastAsia="Bookman Old Style" w:hAnsi="Bookman Old Style" w:cs="Bookman Old Style"/>
                <w:b/>
                <w:sz w:val="24"/>
                <w:szCs w:val="24"/>
                <w:bdr w:val="none" w:sz="0" w:space="0" w:color="auto" w:frame="1"/>
                <w:lang w:val="en-IN"/>
              </w:rPr>
              <w:t>Name of the Instructor :</w:t>
            </w:r>
            <w:r>
              <w:rPr>
                <w:rFonts w:ascii="Bookman Old Style" w:hAnsi="Bookman Old Style" w:eastAsia="Bookman Old Style" w:cs="Bookman Old Style"/>
                <w:b w:val="0"/>
                <w:sz w:val="24"/>
              </w:rPr>
              <w:t xml:space="preserve"> ai</w:t>
            </w:r>
          </w:p>
        </w:tc>
      </w:tr>
      <w:tr w:rsidR="0082539E" w:rsidRPr="00957BB6" w:rsidTr="00866121">
        <w:trPr>
          <w:jc w:val="center"/>
        </w:trPr>
        <w:tc>
          <w:tcPr>
            <w:tcW w:w="4962" w:type="dxa"/>
            <w:tcBorders>
              <w:top w:val="single" w:sz="4" w:space="0" w:color="7F7F7F"/>
              <w:left w:val="single" w:sz="4" w:space="0" w:color="7F7F7F"/>
              <w:bottom w:val="single" w:sz="4" w:space="0" w:color="7F7F7F"/>
              <w:right w:val="single" w:sz="4" w:space="0" w:color="7F7F7F"/>
            </w:tcBorders>
            <w:hideMark/>
          </w:tcPr>
          <w:p w:rsidR="0082539E" w:rsidRPr="00957BB6" w:rsidRDefault="0082539E" w:rsidP="001C1197">
            <w:pPr>
              <w:widowControl w:val="0"/>
              <w:autoSpaceDE w:val="0"/>
              <w:autoSpaceDN w:val="0"/>
              <w:spacing w:before="40" w:after="40" w:line="360" w:lineRule="auto"/>
              <w:rPr>
                <w:rFonts w:ascii="Bookman Old Style" w:eastAsia="Arial" w:hAnsi="Bookman Old Style" w:cs="Calibri"/>
                <w:b/>
                <w:sz w:val="24"/>
                <w:szCs w:val="24"/>
                <w:bdr w:val="none" w:sz="0" w:space="0" w:color="auto" w:frame="1"/>
                <w:lang w:val="en-IN"/>
              </w:rPr>
            </w:pPr>
            <w:r w:rsidRPr="00957BB6">
              <w:rPr>
                <w:rFonts w:ascii="Bookman Old Style" w:eastAsia="Bookman Old Style" w:hAnsi="Bookman Old Style" w:cs="Bookman Old Style"/>
                <w:b/>
                <w:sz w:val="24"/>
                <w:szCs w:val="24"/>
                <w:bdr w:val="none" w:sz="0" w:space="0" w:color="auto" w:frame="1"/>
                <w:lang w:val="en-IN"/>
              </w:rPr>
              <w:t>Name of the Assessment :</w:t>
            </w:r>
            <w:r>
              <w:rPr>
                <w:rFonts w:ascii="Bookman Old Style" w:hAnsi="Bookman Old Style" w:eastAsia="Bookman Old Style" w:cs="Bookman Old Style"/>
                <w:b w:val="0"/>
                <w:sz w:val="24"/>
              </w:rPr>
              <w:t xml:space="preserve"> ai</w:t>
            </w:r>
          </w:p>
        </w:tc>
        <w:tc>
          <w:tcPr>
            <w:tcW w:w="4820" w:type="dxa"/>
            <w:tcBorders>
              <w:top w:val="single" w:sz="4" w:space="0" w:color="7F7F7F"/>
              <w:left w:val="single" w:sz="4" w:space="0" w:color="7F7F7F"/>
              <w:bottom w:val="single" w:sz="4" w:space="0" w:color="7F7F7F"/>
              <w:right w:val="single" w:sz="4" w:space="0" w:color="7F7F7F"/>
            </w:tcBorders>
            <w:hideMark/>
          </w:tcPr>
          <w:p w:rsidR="0082539E" w:rsidRPr="00957BB6" w:rsidRDefault="0082539E" w:rsidP="001C1197">
            <w:pPr>
              <w:widowControl w:val="0"/>
              <w:autoSpaceDE w:val="0"/>
              <w:autoSpaceDN w:val="0"/>
              <w:spacing w:before="40" w:after="40" w:line="360" w:lineRule="auto"/>
              <w:rPr>
                <w:rFonts w:ascii="Bookman Old Style" w:eastAsia="Arial" w:hAnsi="Bookman Old Style" w:cs="Calibri"/>
                <w:b/>
                <w:sz w:val="24"/>
                <w:szCs w:val="24"/>
                <w:bdr w:val="none" w:sz="0" w:space="0" w:color="auto" w:frame="1"/>
                <w:lang w:val="en-IN"/>
              </w:rPr>
            </w:pPr>
            <w:r w:rsidRPr="00957BB6">
              <w:rPr>
                <w:rFonts w:ascii="Bookman Old Style" w:eastAsia="Bookman Old Style" w:hAnsi="Bookman Old Style" w:cs="Bookman Old Style"/>
                <w:b/>
                <w:sz w:val="24"/>
                <w:szCs w:val="24"/>
                <w:bdr w:val="none" w:sz="0" w:space="0" w:color="auto" w:frame="1"/>
                <w:lang w:val="en-IN"/>
              </w:rPr>
              <w:t>Date of Submission :</w:t>
            </w:r>
            <w:r>
              <w:rPr>
                <w:rFonts w:ascii="Bookman Old Style" w:hAnsi="Bookman Old Style" w:eastAsia="Bookman Old Style" w:cs="Bookman Old Style"/>
                <w:b w:val="0"/>
                <w:sz w:val="24"/>
              </w:rPr>
              <w:t xml:space="preserve"> 18-05-26</w:t>
            </w:r>
          </w:p>
        </w:tc>
      </w:tr>
    </w:tbl>
    <w:p w:rsidR="00860C1E" w:rsidRDefault="00860C1E" w:rsidP="00860C1E">
      <w:pPr>
        <w:tabs>
          <w:tab w:val="left" w:pos="3204"/>
        </w:tabs>
      </w:pPr>
      <w:r>
        <w:tab/>
      </w:r>
    </w:p>
    <w:p w:rsidR="00860C1E" w:rsidRDefault="00860C1E" w:rsidP="00860C1E">
      <w:pPr>
        <w:tabs>
          <w:tab w:val="left" w:pos="3204"/>
        </w:tabs>
      </w:pPr>
    </w:p>
    <w:p w:rsidR="00860C1E" w:rsidRDefault="00860C1E" w:rsidP="00860C1E">
      <w:pPr>
        <w:tabs>
          <w:tab w:val="left" w:pos="3204"/>
        </w:tabs>
      </w:pPr>
    </w:p>
    <w:p w:rsidR="00860C1E" w:rsidRDefault="00860C1E" w:rsidP="00860C1E">
      <w:pPr>
        <w:tabs>
          <w:tab w:val="left" w:pos="3204"/>
        </w:tabs>
      </w:pPr>
      <w:bookmarkStart w:id="0" w:name="_GoBack"/>
      <w:bookmarkEnd w:id="0"/>
    </w:p>
    <w:p w:rsidR="00860C1E" w:rsidRDefault="00860C1E" w:rsidP="00860C1E">
      <w:pPr>
        <w:tabs>
          <w:tab w:val="left" w:pos="3204"/>
        </w:tabs>
      </w:pPr>
    </w:p>
    <w:p w:rsidR="00860C1E" w:rsidRDefault="00860C1E" w:rsidP="00860C1E">
      <w:pPr>
        <w:tabs>
          <w:tab w:val="left" w:pos="3204"/>
        </w:tabs>
      </w:pPr>
    </w:p>
    <w:p w:rsidR="00860C1E" w:rsidRDefault="00860C1E" w:rsidP="00860C1E">
      <w:pPr>
        <w:tabs>
          <w:tab w:val="left" w:pos="3204"/>
        </w:tabs>
      </w:pPr>
    </w:p>
    <w:p w:rsidR="00860C1E" w:rsidRDefault="00860C1E" w:rsidP="00860C1E">
      <w:pPr>
        <w:tabs>
          <w:tab w:val="left" w:pos="3204"/>
        </w:tabs>
      </w:pPr>
    </w:p>
    <w:p w:rsidR="00860C1E" w:rsidRDefault="00860C1E" w:rsidP="00860C1E">
      <w:pPr>
        <w:tabs>
          <w:tab w:val="left" w:pos="3204"/>
        </w:tabs>
      </w:pPr>
    </w:p>
    <w:p w:rsidR="00860C1E" w:rsidRDefault="00860C1E" w:rsidP="00860C1E">
      <w:pPr>
        <w:tabs>
          <w:tab w:val="left" w:pos="3204"/>
        </w:tabs>
      </w:pPr>
    </w:p>
    <w:p w:rsidR="00860C1E" w:rsidRPr="00A25B3C" w:rsidRDefault="00860C1E" w:rsidP="00860C1E">
      <w:pPr>
        <w:pStyle w:val="Default"/>
        <w:spacing w:before="240" w:line="360" w:lineRule="auto" w:after="120"/>
        <w:jc w:val="center"/>
        <w:rPr>
          <w:rFonts w:ascii="Bookman Old Style" w:eastAsia="Times Roman" w:hAnsi="Bookman Old Style" w:cs="Times Roman"/>
          <w:b/>
          <w:bCs/>
        </w:rPr>
      </w:pPr>
      <w:r w:rsidRPr="00A25B3C">
        <w:rPr>
          <w:rFonts w:ascii="Bookman Old Style" w:hAnsi="Bookman Old Style" w:eastAsia="Bookman Old Style" w:cs="Bookman Old Style"/>
          <w:b/>
          <w:bCs/>
          <w:sz w:val="28"/>
        </w:rPr>
        <w:t xml:space="preserve">Sample Journal Entry </w:t>
      </w:r>
    </w:p>
    <w:p w:rsidR="00860C1E" w:rsidRPr="00A25B3C" w:rsidRDefault="00860C1E" w:rsidP="00860C1E">
      <w:pPr>
        <w:pStyle w:val="Default"/>
        <w:spacing w:before="0" w:line="240" w:lineRule="auto"/>
        <w:rPr>
          <w:rFonts w:ascii="Bookman Old Style" w:eastAsia="Times Roman" w:hAnsi="Bookman Old Style" w:cs="Times Roman"/>
          <w:color w:val="374151"/>
        </w:rPr>
      </w:pPr>
    </w:p>
    <w:tbl>
      <w:tblPr>
        <w:tblW w:w="9630"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000"/>
        <w:gridCol w:w="7630"/>
      </w:tblGrid>
      <w:tr w:rsidR="00860C1E" w:rsidRPr="00A25B3C" w:rsidTr="00860C1E">
        <w:trPr>
          <w:trHeight w:val="280"/>
          <w:jc w:val="center"/>
        </w:trPr>
        <w:tc>
          <w:tcPr>
            <w:tcW w:w="2000" w:type="dxa"/>
            <w:tcBorders>
              <w:top w:val="single" w:sz="2" w:space="0" w:color="000000"/>
              <w:left w:val="single" w:sz="2" w:space="0" w:color="000000"/>
              <w:bottom w:val="single" w:sz="2" w:space="0" w:color="000000"/>
              <w:right w:val="single" w:sz="2" w:space="0" w:color="000000"/>
            </w:tcBorders>
            <w:shd w:val="clear" w:color="auto" w:fill="auto"/>
            <w:tcMar>
              <w:top w:w="60" w:type="dxa"/>
              <w:left w:w="180" w:type="dxa"/>
              <w:bottom w:w="60" w:type="dxa"/>
              <w:right w:w="180" w:type="dxa"/>
            </w:tcMar>
          </w:tcPr>
          <w:p w:rsidR="00860C1E" w:rsidRPr="00A25B3C" w:rsidRDefault="00860C1E" w:rsidP="00866121">
            <w:pPr>
              <w:pStyle w:val="TableStyle2"/>
              <w:spacing w:line="360" w:lineRule="auto"/>
              <w:rPr>
                <w:rFonts w:ascii="Bookman Old Style" w:hAnsi="Bookman Old Style"/>
                <w:sz w:val="24"/>
                <w:szCs w:val="24"/>
              </w:rPr>
            </w:pPr>
            <w:r w:rsidRPr="00A25B3C">
              <w:rPr>
                <w:rFonts w:ascii="Bookman Old Style" w:hAnsi="Bookman Old Style" w:eastAsia="Bookman Old Style" w:cs="Bookman Old Style"/>
                <w:b w:val="0"/>
                <w:color w:val="B51700"/>
                <w:sz w:val="24"/>
                <w:szCs w:val="24"/>
              </w:rPr>
              <w:t xml:space="preserve">Date </w:t>
            </w:r>
          </w:p>
        </w:tc>
        <w:tc>
          <w:tcPr>
            <w:tcW w:w="7630" w:type="dxa"/>
            <w:tcBorders>
              <w:top w:val="single" w:sz="2" w:space="0" w:color="000000"/>
              <w:left w:val="single" w:sz="2" w:space="0" w:color="000000"/>
              <w:bottom w:val="single" w:sz="2" w:space="0" w:color="000000"/>
              <w:right w:val="single" w:sz="2" w:space="0" w:color="000000"/>
            </w:tcBorders>
            <w:shd w:val="clear" w:color="auto" w:fill="auto"/>
            <w:tcMar>
              <w:top w:w="60" w:type="dxa"/>
              <w:left w:w="180" w:type="dxa"/>
              <w:bottom w:w="60" w:type="dxa"/>
              <w:right w:w="180" w:type="dxa"/>
            </w:tcMar>
          </w:tcPr>
          <w:p w:rsidR="00860C1E" w:rsidRPr="00A25B3C" w:rsidRDefault="00860C1E" w:rsidP="00866121">
            <w:pPr>
              <w:pStyle w:val="TableStyle2"/>
              <w:spacing w:line="360" w:lineRule="auto"/>
              <w:rPr>
                <w:rFonts w:ascii="Bookman Old Style" w:hAnsi="Bookman Old Style"/>
                <w:sz w:val="24"/>
                <w:szCs w:val="24"/>
              </w:rPr>
            </w:pPr>
            <w:r>
              <w:rPr>
                <w:rFonts w:ascii="Bookman Old Style" w:hAnsi="Bookman Old Style" w:eastAsia="Bookman Old Style" w:cs="Bookman Old Style"/>
                <w:b w:val="0"/>
                <w:sz w:val="24"/>
              </w:rPr>
              <w:t>18-05-26</w:t>
            </w:r>
          </w:p>
        </w:tc>
      </w:tr>
      <w:tr w:rsidR="00860C1E" w:rsidRPr="00A25B3C" w:rsidTr="00860C1E">
        <w:trPr>
          <w:trHeight w:val="605"/>
          <w:jc w:val="center"/>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rsidR="00860C1E" w:rsidRPr="00A25B3C" w:rsidRDefault="00860C1E" w:rsidP="00866121">
            <w:pPr>
              <w:pStyle w:val="TableStyle2"/>
              <w:spacing w:line="360" w:lineRule="auto"/>
              <w:rPr>
                <w:rFonts w:ascii="Bookman Old Style" w:hAnsi="Bookman Old Style"/>
                <w:sz w:val="24"/>
                <w:szCs w:val="24"/>
              </w:rPr>
            </w:pPr>
            <w:r w:rsidRPr="00A25B3C">
              <w:rPr>
                <w:rFonts w:ascii="Bookman Old Style" w:hAnsi="Bookman Old Style" w:eastAsia="Bookman Old Style" w:cs="Bookman Old Style"/>
                <w:b w:val="0"/>
                <w:color w:val="B51700"/>
                <w:sz w:val="24"/>
                <w:szCs w:val="24"/>
              </w:rPr>
              <w:t xml:space="preserve">Journal Entry Topic </w:t>
            </w:r>
          </w:p>
        </w:tc>
        <w:tc>
          <w:tcPr>
            <w:tcW w:w="763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rsidR="00860C1E" w:rsidRPr="00860C1E" w:rsidRDefault="00860C1E" w:rsidP="00860C1E">
            <w:pPr>
              <w:pStyle w:val="TableParagraph"/>
              <w:spacing w:before="33" w:line="360" w:lineRule="auto"/>
              <w:jc w:val="both"/>
              <w:rPr>
                <w:rFonts w:ascii="Bookman Old Style" w:hAnsi="Bookman Old Style"/>
                <w:sz w:val="24"/>
                <w:szCs w:val="24"/>
              </w:rPr>
            </w:pPr>
            <w:r>
              <w:rPr>
                <w:rFonts w:ascii="Bookman Old Style" w:hAnsi="Bookman Old Style" w:eastAsia="Bookman Old Style" w:cs="Bookman Old Style"/>
                <w:b w:val="0"/>
                <w:sz w:val="24"/>
              </w:rPr>
              <w:t>ai</w:t>
            </w:r>
          </w:p>
        </w:tc>
      </w:tr>
      <w:tr w:rsidR="00860C1E" w:rsidRPr="00A25B3C" w:rsidTr="00860C1E">
        <w:trPr>
          <w:trHeight w:val="5181"/>
          <w:jc w:val="center"/>
        </w:trPr>
        <w:tc>
          <w:tcPr>
            <w:tcW w:w="2000" w:type="dxa"/>
            <w:tcBorders>
              <w:top w:val="single" w:sz="2" w:space="0" w:color="000000"/>
              <w:left w:val="single" w:sz="2" w:space="0" w:color="000000"/>
              <w:bottom w:val="single" w:sz="2" w:space="0" w:color="000000"/>
              <w:right w:val="single" w:sz="2" w:space="0" w:color="000000"/>
            </w:tcBorders>
            <w:shd w:val="clear" w:color="auto" w:fill="auto"/>
            <w:tcMar>
              <w:top w:w="60" w:type="dxa"/>
              <w:left w:w="180" w:type="dxa"/>
              <w:bottom w:w="60" w:type="dxa"/>
              <w:right w:w="180" w:type="dxa"/>
            </w:tcMar>
          </w:tcPr>
          <w:p w:rsidR="00860C1E" w:rsidRPr="00A25B3C" w:rsidRDefault="00860C1E" w:rsidP="00866121">
            <w:pPr>
              <w:pStyle w:val="TableStyle2"/>
              <w:spacing w:line="360" w:lineRule="auto"/>
              <w:rPr>
                <w:rFonts w:ascii="Bookman Old Style" w:hAnsi="Bookman Old Style"/>
                <w:sz w:val="24"/>
                <w:szCs w:val="24"/>
              </w:rPr>
            </w:pPr>
            <w:r w:rsidRPr="00A25B3C">
              <w:rPr>
                <w:rFonts w:ascii="Bookman Old Style" w:hAnsi="Bookman Old Style" w:eastAsia="Bookman Old Style" w:cs="Bookman Old Style"/>
                <w:b w:val="0"/>
                <w:color w:val="B51700"/>
                <w:sz w:val="24"/>
                <w:szCs w:val="24"/>
              </w:rPr>
              <w:lastRenderedPageBreak/>
              <w:t>1. Experience (Class Content)</w:t>
            </w:r>
          </w:p>
        </w:tc>
        <w:tc>
          <w:tcPr>
            <w:tcW w:w="7630" w:type="dxa"/>
            <w:tcBorders>
              <w:top w:val="single" w:sz="2" w:space="0" w:color="000000"/>
              <w:left w:val="single" w:sz="2" w:space="0" w:color="000000"/>
              <w:bottom w:val="single" w:sz="2" w:space="0" w:color="000000"/>
              <w:right w:val="single" w:sz="2" w:space="0" w:color="000000"/>
            </w:tcBorders>
            <w:shd w:val="clear" w:color="auto" w:fill="auto"/>
            <w:tcMar>
              <w:top w:w="60" w:type="dxa"/>
              <w:left w:w="180" w:type="dxa"/>
              <w:bottom w:w="60" w:type="dxa"/>
              <w:right w:w="180" w:type="dxa"/>
            </w:tcMar>
          </w:tcPr>
          <w:p w:rsidR="00860C1E" w:rsidRPr="00860C1E" w:rsidRDefault="00860C1E" w:rsidP="00860C1E">
            <w:pPr>
              <w:pStyle w:val="NormalWeb"/>
              <w:spacing w:line="360" w:lineRule="auto"/>
              <w:jc w:val="both"/>
              <w:rPr>
                <w:rFonts w:ascii="Bookman Old Style" w:hAnsi="Bookman Old Style"/>
              </w:rPr>
            </w:pPr>
            <w:r>
              <w:rPr>
                <w:rFonts w:ascii="Bookman Old Style" w:hAnsi="Bookman Old Style" w:eastAsia="Bookman Old Style" w:cs="Bookman Old Style"/>
                <w:b w:val="0"/>
                <w:sz w:val="24"/>
              </w:rPr>
              <w:t xml:space="preserve">The concept of Artificial Intelligence (AI) has been a fascinating topic in the realm of computer science, and our class discussions have provided a comprehensive understanding of its underlying principles and applications. The lectures commenced with an introduction to the history of AI, tracing back to the Dartmouth Summer Research Project on Artificial Intelligence in 1956, where the term 'Artificial Intelligence' was first coined. This historical context set the stage for understanding the evolution of AI, from its inception to the current state-of-the-art technologies. </w:t>
              <w:br/>
              <w:br/>
              <w:t xml:space="preserve"> The class delved into the fundamentals of AI, including machine learning, deep learning, and natural language processing. Machine learning, a subset of AI, involves the development of algorithms that enable computers to learn from data and make predictions or decisions without being explicitly programmed. Deep learning, a type of machine learning, utilizes neural networks to analyze complex patterns in data, such as images, speech, and text. Natural language processing, another crucial aspect of AI, focuses on enabling computers to understand, interpret, and generate human language. </w:t>
              <w:br/>
              <w:br/>
              <w:t xml:space="preserve"> The lectures also explored various AI applications, including computer vision, robotics, and expert systems. Computer vision involves the development of algorithms that enable computers to interpret and understand visual data from images and videos. Robotics, a field that combines AI, computer science, and engineering, focuses on the design, construction, and operation of robots that can perform tasks autonomously. Expert systems, a type of AI program, mimic human decision-making abilities by using knowledge bases and inference engines to reason and make decisions. </w:t>
              <w:br/>
              <w:br/>
              <w:t xml:space="preserve"> Furthermore, the class examined the ethical implications of AI, including issues related to bias, privacy, and job displacement. As AI systems become increasingly integrated into various aspects of our lives, it is essential to address these concerns and develop strategies to mitigate their negative impacts. </w:t>
              <w:br/>
              <w:br/>
              <w:t xml:space="preserve"> In addition to the theoretical foundations, the class also provided hands-on experience with AI tools and technologies, including Python libraries such as TensorFlow and Keras. These practical exercises enabled us to implement machine learning algorithms and develop our own AI models, reinforcing our understanding of the concepts and providing a glimpse into the exciting possibilities that AI has to offer.</w:t>
            </w:r>
          </w:p>
        </w:tc>
      </w:tr>
      <w:tr w:rsidR="00860C1E" w:rsidRPr="00A25B3C" w:rsidTr="00860C1E">
        <w:trPr>
          <w:trHeight w:val="2295"/>
          <w:jc w:val="center"/>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rsidR="00860C1E" w:rsidRPr="00A25B3C" w:rsidRDefault="00860C1E" w:rsidP="00866121">
            <w:pPr>
              <w:pStyle w:val="TableStyle2"/>
              <w:spacing w:line="360" w:lineRule="auto"/>
              <w:rPr>
                <w:rFonts w:ascii="Bookman Old Style" w:hAnsi="Bookman Old Style"/>
                <w:sz w:val="24"/>
                <w:szCs w:val="24"/>
              </w:rPr>
            </w:pPr>
            <w:r w:rsidRPr="00A25B3C">
              <w:rPr>
                <w:rFonts w:ascii="Bookman Old Style" w:hAnsi="Bookman Old Style" w:eastAsia="Bookman Old Style" w:cs="Bookman Old Style"/>
                <w:b w:val="0"/>
                <w:color w:val="B51700"/>
                <w:sz w:val="24"/>
                <w:szCs w:val="24"/>
              </w:rPr>
              <w:t>2. Feelings (Emotional Reactions)</w:t>
            </w:r>
          </w:p>
        </w:tc>
        <w:tc>
          <w:tcPr>
            <w:tcW w:w="763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rsidR="00860C1E" w:rsidRPr="00860C1E" w:rsidRDefault="00860C1E" w:rsidP="00860C1E">
            <w:pPr>
              <w:pStyle w:val="TableStyle2"/>
              <w:spacing w:line="360" w:lineRule="auto"/>
              <w:jc w:val="both"/>
              <w:rPr>
                <w:rFonts w:ascii="Bookman Old Style" w:hAnsi="Bookman Old Style"/>
                <w:sz w:val="24"/>
                <w:szCs w:val="24"/>
              </w:rPr>
            </w:pPr>
            <w:r>
              <w:rPr>
                <w:rFonts w:ascii="Bookman Old Style" w:hAnsi="Bookman Old Style" w:eastAsia="Bookman Old Style" w:cs="Bookman Old Style"/>
                <w:b w:val="0"/>
                <w:sz w:val="24"/>
              </w:rPr>
              <w:t xml:space="preserve">Throughout the course, I experienced a mix of emotions, ranging from fascination to frustration. The initial lectures sparked my interest in AI, and I was amazed by the potential applications and implications of this technology. However, as the course progressed, I encountered difficulties in understanding certain concepts, such as the mathematical foundations of deep learning. Despite these challenges, I persisted and eventually gained a deeper understanding of the material, which was rewarding and motivating. </w:t>
              <w:br/>
              <w:br/>
              <w:t xml:space="preserve"> My personal understanding of AI has undergone significant development throughout the course. Initially, I viewed AI as a mysterious and intimidating field, but as I delved deeper into the subject, I began to appreciate the complexity and beauty of AI. I realized that AI is not just a technology, but a multidisciplinary field that draws upon computer science, mathematics, philosophy, and psychology. This newfound understanding has not only enhanced my knowledge but also sparked my curiosity, encouraging me to explore the vast and exciting landscape of AI.</w:t>
            </w:r>
          </w:p>
        </w:tc>
      </w:tr>
      <w:tr w:rsidR="00860C1E" w:rsidRPr="00A25B3C" w:rsidTr="00860C1E">
        <w:trPr>
          <w:trHeight w:val="2971"/>
          <w:jc w:val="center"/>
        </w:trPr>
        <w:tc>
          <w:tcPr>
            <w:tcW w:w="2000" w:type="dxa"/>
            <w:tcBorders>
              <w:top w:val="single" w:sz="2" w:space="0" w:color="000000"/>
              <w:left w:val="single" w:sz="2" w:space="0" w:color="000000"/>
              <w:bottom w:val="single" w:sz="2" w:space="0" w:color="000000"/>
              <w:right w:val="single" w:sz="2" w:space="0" w:color="000000"/>
            </w:tcBorders>
            <w:shd w:val="clear" w:color="auto" w:fill="auto"/>
            <w:tcMar>
              <w:top w:w="60" w:type="dxa"/>
              <w:left w:w="180" w:type="dxa"/>
              <w:bottom w:w="60" w:type="dxa"/>
              <w:right w:w="180" w:type="dxa"/>
            </w:tcMar>
          </w:tcPr>
          <w:p w:rsidR="00860C1E" w:rsidRPr="00A25B3C" w:rsidRDefault="00860C1E" w:rsidP="00866121">
            <w:pPr>
              <w:pStyle w:val="TableStyle2"/>
              <w:spacing w:line="360" w:lineRule="auto"/>
              <w:rPr>
                <w:rFonts w:ascii="Bookman Old Style" w:hAnsi="Bookman Old Style"/>
                <w:sz w:val="24"/>
                <w:szCs w:val="24"/>
              </w:rPr>
            </w:pPr>
            <w:r w:rsidRPr="00A25B3C">
              <w:rPr>
                <w:rFonts w:ascii="Bookman Old Style" w:hAnsi="Bookman Old Style" w:eastAsia="Bookman Old Style" w:cs="Bookman Old Style"/>
                <w:b w:val="0"/>
                <w:color w:val="B51700"/>
                <w:sz w:val="24"/>
                <w:szCs w:val="24"/>
              </w:rPr>
              <w:t>3. Learning (Key Insights)</w:t>
            </w:r>
          </w:p>
        </w:tc>
        <w:tc>
          <w:tcPr>
            <w:tcW w:w="7630" w:type="dxa"/>
            <w:tcBorders>
              <w:top w:val="single" w:sz="2" w:space="0" w:color="000000"/>
              <w:left w:val="single" w:sz="2" w:space="0" w:color="000000"/>
              <w:bottom w:val="single" w:sz="2" w:space="0" w:color="000000"/>
              <w:right w:val="single" w:sz="2" w:space="0" w:color="000000"/>
            </w:tcBorders>
            <w:shd w:val="clear" w:color="auto" w:fill="auto"/>
            <w:tcMar>
              <w:top w:w="60" w:type="dxa"/>
              <w:left w:w="180" w:type="dxa"/>
              <w:bottom w:w="60" w:type="dxa"/>
              <w:right w:w="180" w:type="dxa"/>
            </w:tcMar>
          </w:tcPr>
          <w:p w:rsidR="00860C1E" w:rsidRPr="0057370E" w:rsidRDefault="00860C1E" w:rsidP="009B3932">
            <w:pPr>
              <w:spacing w:before="100" w:beforeAutospacing="1" w:after="100" w:afterAutospacing="1" w:line="360" w:lineRule="auto"/>
              <w:jc w:val="both"/>
              <w:rPr>
                <w:rFonts w:ascii="Bookman Old Style" w:eastAsia="Times New Roman" w:hAnsi="Bookman Old Style" w:cs="Times New Roman"/>
                <w:sz w:val="24"/>
                <w:szCs w:val="24"/>
              </w:rPr>
            </w:pPr>
            <w:r>
              <w:rPr>
                <w:rFonts w:ascii="Bookman Old Style" w:hAnsi="Bookman Old Style" w:eastAsia="Bookman Old Style" w:cs="Bookman Old Style"/>
                <w:b/>
                <w:sz w:val="24"/>
              </w:rPr>
              <w:t>a) Machine Learning :</w:t>
            </w:r>
            <w:r>
              <w:rPr>
                <w:rFonts w:ascii="Bookman Old Style" w:hAnsi="Bookman Old Style" w:eastAsia="Bookman Old Style" w:cs="Bookman Old Style"/>
                <w:b w:val="0"/>
                <w:sz w:val="24"/>
              </w:rPr>
              <w:t xml:space="preserve"> a) Machine Learning: Machine learning is a subset of AI that involves the development of algorithms that enable computers to learn from data and make predictions or decisions without being explicitly programmed. This concept is crucial in AI, as it allows systems to improve their performance over time and adapt to new situations. Machine learning algorithms can be categorized into supervised, unsupervised, and reinforcement learning, each with its own strengths and applications. </w:t>
              <w:br/>
              <w:t xml:space="preserve"> b) Deep Learning: Deep learning is a type of machine learning that utilizes neural networks to analyze complex patterns in data. This concept is essential in AI, as it enables systems to recognize images, speech, and text, and make decisions based on this information. Deep learning algorithms, such as convolutional neural networks and recurrent neural networks, have achieved state-of-the-art performance in various AI applications. </w:t>
              <w:br/>
              <w:t xml:space="preserve"> c) Natural Language Processing: Natural language processing is a field of AI that focuses on enabling computers to understand, interpret, and generate human language. This concept is vital in AI, as it allows systems to interact with humans in a more natural and intuitive way. Natural language processing involves various techniques, such as tokenization, named entity recognition, and sentiment analysis, which are used in applications such as chatbots, language translation, and text summarization.</w:t>
            </w:r>
          </w:p>
        </w:tc>
      </w:tr>
      <w:tr w:rsidR="00860C1E" w:rsidRPr="00A25B3C" w:rsidTr="00860C1E">
        <w:trPr>
          <w:trHeight w:val="1957"/>
          <w:jc w:val="center"/>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rsidR="00860C1E" w:rsidRPr="00A25B3C" w:rsidRDefault="00860C1E" w:rsidP="00860C1E">
            <w:pPr>
              <w:pStyle w:val="TableStyle2"/>
              <w:spacing w:line="360" w:lineRule="auto"/>
              <w:rPr>
                <w:rFonts w:ascii="Bookman Old Style" w:hAnsi="Bookman Old Style"/>
                <w:sz w:val="24"/>
                <w:szCs w:val="24"/>
              </w:rPr>
            </w:pPr>
            <w:r w:rsidRPr="00A25B3C">
              <w:rPr>
                <w:rFonts w:ascii="Bookman Old Style" w:hAnsi="Bookman Old Style" w:eastAsia="Bookman Old Style" w:cs="Bookman Old Style"/>
                <w:b w:val="0"/>
                <w:color w:val="B51700"/>
                <w:sz w:val="24"/>
                <w:szCs w:val="24"/>
              </w:rPr>
              <w:lastRenderedPageBreak/>
              <w:t>4. Application (Practical Use)</w:t>
            </w:r>
          </w:p>
        </w:tc>
        <w:tc>
          <w:tcPr>
            <w:tcW w:w="763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rsidR="00860C1E" w:rsidRPr="00860C1E" w:rsidRDefault="00860C1E" w:rsidP="009B3932">
            <w:pPr>
              <w:spacing w:before="100" w:beforeAutospacing="1" w:after="100" w:afterAutospacing="1" w:line="360" w:lineRule="auto"/>
              <w:ind w:left="450"/>
              <w:jc w:val="both"/>
              <w:rPr>
                <w:rFonts w:ascii="Bookman Old Style" w:eastAsia="Times New Roman" w:hAnsi="Bookman Old Style" w:cs="Times New Roman"/>
                <w:sz w:val="24"/>
                <w:szCs w:val="24"/>
              </w:rPr>
            </w:pPr>
            <w:r w:rsidRPr="00860C1E">
              <w:rPr>
                <w:rFonts w:ascii="Bookman Old Style" w:eastAsia="Bookman Old Style" w:hAnsi="Bookman Old Style" w:cs="Bookman Old Style"/>
                <w:b/>
                <w:sz w:val="24"/>
                <w:szCs w:val="24"/>
              </w:rPr>
              <w:t>• Virtual Assistants :</w:t>
            </w:r>
            <w:r>
              <w:rPr>
                <w:rFonts w:ascii="Bookman Old Style" w:hAnsi="Bookman Old Style" w:eastAsia="Bookman Old Style" w:cs="Bookman Old Style"/>
                <w:b w:val="0"/>
                <w:sz w:val="24"/>
              </w:rPr>
              <w:t xml:space="preserve"> a) Machine Learning: Machine learning is a subset of AI that involves the development of algorithms that enable computers to learn from data and make predictions or decisions without being explicitly programmed. This concept is crucial in AI, as it allows systems to improve their performance over time and adapt to new situations. Machine learning algorithms can be categorized into supervised, unsupervised, and reinforcement learning, each with its own strengths and applications. </w:t>
              <w:br/>
              <w:t xml:space="preserve"> b) Deep Learning: Deep learning is a type of machine learning that utilizes neural networks to analyze complex patterns in data. This concept is essential in AI, as it enables systems to recognize images, speech, and text, and make decisions based on this information. Deep learning algorithms, such as convolutional neural networks and recurrent neural networks, have achieved state-of-the-art performance in various AI applications. </w:t>
              <w:br/>
              <w:t xml:space="preserve"> c) Natural Language Processing: Natural language processing is a field of AI that focuses on enabling computers to understand, interpret, and generate human language. This concept is vital in AI, as it allows systems to interact with humans in a more natural and intuitive way. Natural language processing involves various techniques, such as tokenization, named entity recognition, and sentiment analysis, which are used in applications such as chatbots, language translation, and text summarization.</w:t>
            </w:r>
          </w:p>
        </w:tc>
      </w:tr>
      <w:tr w:rsidR="00860C1E" w:rsidRPr="00A25B3C" w:rsidTr="00860C1E">
        <w:trPr>
          <w:trHeight w:val="1281"/>
          <w:jc w:val="center"/>
        </w:trPr>
        <w:tc>
          <w:tcPr>
            <w:tcW w:w="2000" w:type="dxa"/>
            <w:tcBorders>
              <w:top w:val="single" w:sz="2" w:space="0" w:color="000000"/>
              <w:left w:val="single" w:sz="2" w:space="0" w:color="000000"/>
              <w:bottom w:val="single" w:sz="2" w:space="0" w:color="000000"/>
              <w:right w:val="single" w:sz="2" w:space="0" w:color="000000"/>
            </w:tcBorders>
            <w:shd w:val="clear" w:color="auto" w:fill="auto"/>
            <w:tcMar>
              <w:top w:w="60" w:type="dxa"/>
              <w:left w:w="180" w:type="dxa"/>
              <w:bottom w:w="60" w:type="dxa"/>
              <w:right w:w="180" w:type="dxa"/>
            </w:tcMar>
          </w:tcPr>
          <w:p w:rsidR="00860C1E" w:rsidRPr="00A25B3C" w:rsidRDefault="00860C1E" w:rsidP="00860C1E">
            <w:pPr>
              <w:pStyle w:val="TableStyle2"/>
              <w:spacing w:line="360" w:lineRule="auto"/>
              <w:rPr>
                <w:rFonts w:ascii="Bookman Old Style" w:hAnsi="Bookman Old Style"/>
                <w:sz w:val="24"/>
                <w:szCs w:val="24"/>
              </w:rPr>
            </w:pPr>
            <w:r w:rsidRPr="00A25B3C">
              <w:rPr>
                <w:rFonts w:ascii="Bookman Old Style" w:hAnsi="Bookman Old Style" w:eastAsia="Bookman Old Style" w:cs="Bookman Old Style"/>
                <w:b w:val="0"/>
                <w:color w:val="B51700"/>
                <w:sz w:val="24"/>
                <w:szCs w:val="24"/>
              </w:rPr>
              <w:t xml:space="preserve">Conclusion </w:t>
            </w:r>
          </w:p>
        </w:tc>
        <w:tc>
          <w:tcPr>
            <w:tcW w:w="7630" w:type="dxa"/>
            <w:tcBorders>
              <w:top w:val="single" w:sz="2" w:space="0" w:color="000000"/>
              <w:left w:val="single" w:sz="2" w:space="0" w:color="000000"/>
              <w:bottom w:val="single" w:sz="2" w:space="0" w:color="000000"/>
              <w:right w:val="single" w:sz="2" w:space="0" w:color="000000"/>
            </w:tcBorders>
            <w:shd w:val="clear" w:color="auto" w:fill="auto"/>
            <w:tcMar>
              <w:top w:w="60" w:type="dxa"/>
              <w:left w:w="180" w:type="dxa"/>
              <w:bottom w:w="60" w:type="dxa"/>
              <w:right w:w="180" w:type="dxa"/>
            </w:tcMar>
          </w:tcPr>
          <w:p w:rsidR="00860C1E" w:rsidRPr="00032706" w:rsidRDefault="00860C1E" w:rsidP="00032706">
            <w:pPr>
              <w:spacing w:before="100" w:beforeAutospacing="1" w:after="100" w:afterAutospacing="1" w:line="360" w:lineRule="auto"/>
              <w:jc w:val="both"/>
              <w:rPr>
                <w:rFonts w:ascii="Bookman Old Style" w:eastAsia="Times New Roman" w:hAnsi="Bookman Old Style" w:cs="Times New Roman"/>
                <w:sz w:val="24"/>
                <w:szCs w:val="24"/>
              </w:rPr>
            </w:pPr>
            <w:r>
              <w:rPr>
                <w:rFonts w:ascii="Bookman Old Style" w:hAnsi="Bookman Old Style" w:eastAsia="Bookman Old Style" w:cs="Bookman Old Style"/>
                <w:b w:val="0"/>
                <w:sz w:val="24"/>
              </w:rPr>
              <w:t>In conclusion, the topic of Artificial Intelligence has been a fascinating and rewarding subject to explore. Through our class discussions and hands-on experiences, I have gained a deeper understanding of the fundamental concepts and applications of AI. The importance of AI cannot be overstated, as it has the potential to transform various aspects of our lives, from healthcare and finance to education and transportation. As AI continues to evolve and improve, it is essential to address the ethical implications and ensure that this technology is developed and used responsibly. Ultimately, the study of AI has not only enhanced my knowledge but also sparked my curiosity, encouraging me to continue exploring the vast and exciting landscape of this rapidly evolving field.</w:t>
            </w:r>
          </w:p>
        </w:tc>
      </w:tr>
    </w:tbl>
    <w:p w:rsidR="00860C1E" w:rsidRPr="00A25B3C" w:rsidRDefault="00860C1E" w:rsidP="00860C1E">
      <w:pPr>
        <w:pStyle w:val="Default"/>
        <w:spacing w:before="0" w:line="240" w:lineRule="auto"/>
        <w:rPr>
          <w:rFonts w:ascii="Bookman Old Style" w:eastAsia="Times Roman" w:hAnsi="Bookman Old Style" w:cs="Times Roman"/>
          <w:color w:val="374151"/>
        </w:rPr>
      </w:pPr>
    </w:p>
    <w:p w:rsidR="00860C1E" w:rsidRPr="00A25B3C" w:rsidRDefault="00860C1E" w:rsidP="00860C1E">
      <w:pPr>
        <w:pStyle w:val="Default"/>
        <w:spacing w:before="0" w:line="240" w:lineRule="auto"/>
        <w:rPr>
          <w:rFonts w:ascii="Bookman Old Style" w:eastAsia="Times Roman" w:hAnsi="Bookman Old Style" w:cs="Times Roman"/>
          <w:color w:val="374151"/>
        </w:rPr>
      </w:pPr>
    </w:p>
    <w:p w:rsidR="00860C1E" w:rsidRPr="00A25B3C" w:rsidRDefault="00860C1E" w:rsidP="00860C1E">
      <w:pPr>
        <w:pStyle w:val="Default"/>
        <w:spacing w:before="0" w:line="240" w:lineRule="auto"/>
        <w:rPr>
          <w:rFonts w:ascii="Bookman Old Style" w:eastAsia="Times Roman" w:hAnsi="Bookman Old Style" w:cs="Times Roman"/>
          <w:color w:val="374151"/>
        </w:rPr>
      </w:pPr>
    </w:p>
    <w:p w:rsidR="00860C1E" w:rsidRPr="00A25B3C" w:rsidRDefault="00860C1E" w:rsidP="00860C1E">
      <w:pPr>
        <w:rPr>
          <w:rFonts w:ascii="Bookman Old Style" w:hAnsi="Bookman Old Style"/>
          <w:sz w:val="24"/>
          <w:szCs w:val="24"/>
        </w:rPr>
      </w:pPr>
    </w:p>
    <w:p w:rsidR="00860C1E" w:rsidRPr="00A25B3C" w:rsidRDefault="00860C1E" w:rsidP="00860C1E">
      <w:pPr>
        <w:rPr>
          <w:rFonts w:ascii="Bookman Old Style" w:hAnsi="Bookman Old Style"/>
          <w:sz w:val="24"/>
          <w:szCs w:val="24"/>
        </w:rPr>
      </w:pPr>
    </w:p>
    <w:p w:rsidR="00860C1E" w:rsidRPr="00A25B3C" w:rsidRDefault="00860C1E" w:rsidP="00860C1E">
      <w:pPr>
        <w:tabs>
          <w:tab w:val="left" w:pos="1392"/>
        </w:tabs>
        <w:rPr>
          <w:rFonts w:ascii="Bookman Old Style" w:hAnsi="Bookman Old Style"/>
          <w:sz w:val="24"/>
          <w:szCs w:val="24"/>
        </w:rPr>
      </w:pPr>
      <w:r w:rsidRPr="00A25B3C">
        <w:rPr>
          <w:rFonts w:ascii="Bookman Old Style" w:hAnsi="Bookman Old Style"/>
          <w:sz w:val="24"/>
          <w:szCs w:val="24"/>
        </w:rPr>
        <w:tab/>
      </w:r>
    </w:p>
    <w:p w:rsidR="00860C1E" w:rsidRDefault="00860C1E"/>
    <w:sectPr w:rsidR="00860C1E" w:rsidSect="0082539E">
      <w:headerReference w:type="default" r:id="rId7"/>
      <w:pgSz w:w="12240" w:h="15840"/>
      <w:pgMar w:top="1440" w:right="1440" w:bottom="1440" w:left="1440" w:header="1728"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1686" w:rsidRDefault="00661686" w:rsidP="0082539E">
      <w:pPr>
        <w:spacing w:after="0" w:line="240" w:lineRule="auto"/>
      </w:pPr>
      <w:r>
        <w:separator/>
      </w:r>
    </w:p>
  </w:endnote>
  <w:endnote w:type="continuationSeparator" w:id="0">
    <w:p w:rsidR="00661686" w:rsidRDefault="00661686" w:rsidP="00825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Neue">
    <w:altName w:val="Times New Roman"/>
    <w:charset w:val="00"/>
    <w:family w:val="roman"/>
    <w:pitch w:val="default"/>
  </w:font>
  <w:font w:name="Arial Unicode MS">
    <w:panose1 w:val="020B0604020202020204"/>
    <w:charset w:val="80"/>
    <w:family w:val="swiss"/>
    <w:pitch w:val="variable"/>
    <w:sig w:usb0="F7FFAEFF" w:usb1="F9DFFFFF" w:usb2="0000007F" w:usb3="00000000" w:csb0="003F01FF"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Roman">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1686" w:rsidRDefault="00661686" w:rsidP="0082539E">
      <w:pPr>
        <w:spacing w:after="0" w:line="240" w:lineRule="auto"/>
      </w:pPr>
      <w:r>
        <w:separator/>
      </w:r>
    </w:p>
  </w:footnote>
  <w:footnote w:type="continuationSeparator" w:id="0">
    <w:p w:rsidR="00661686" w:rsidRDefault="00661686" w:rsidP="008253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539E" w:rsidRDefault="0082539E">
    <w:pPr>
      <w:pStyle w:val="Header"/>
    </w:pPr>
    <w:r w:rsidRPr="00A25B3C">
      <w:rPr>
        <w:rFonts w:ascii="Bookman Old Style" w:hAnsi="Bookman Old Style"/>
        <w:noProof/>
        <w:sz w:val="24"/>
        <w:szCs w:val="24"/>
      </w:rPr>
      <w:drawing>
        <wp:anchor distT="0" distB="0" distL="0" distR="0" simplePos="0" relativeHeight="251659264" behindDoc="1" locked="0" layoutInCell="1" allowOverlap="1" wp14:anchorId="0724F188" wp14:editId="2F52AB40">
          <wp:simplePos x="0" y="0"/>
          <wp:positionH relativeFrom="margin">
            <wp:posOffset>-609600</wp:posOffset>
          </wp:positionH>
          <wp:positionV relativeFrom="page">
            <wp:posOffset>312420</wp:posOffset>
          </wp:positionV>
          <wp:extent cx="7158456" cy="914400"/>
          <wp:effectExtent l="0" t="0" r="4445"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158456" cy="914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526B5D"/>
    <w:multiLevelType w:val="multilevel"/>
    <w:tmpl w:val="4848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A005E6"/>
    <w:multiLevelType w:val="multilevel"/>
    <w:tmpl w:val="EBDE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4A7EFA"/>
    <w:multiLevelType w:val="multilevel"/>
    <w:tmpl w:val="080E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BD0F59"/>
    <w:multiLevelType w:val="multilevel"/>
    <w:tmpl w:val="F9A0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056945"/>
    <w:multiLevelType w:val="multilevel"/>
    <w:tmpl w:val="7A56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1F6C9D"/>
    <w:multiLevelType w:val="multilevel"/>
    <w:tmpl w:val="1292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EB29A1"/>
    <w:multiLevelType w:val="multilevel"/>
    <w:tmpl w:val="89FE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1000CA"/>
    <w:multiLevelType w:val="multilevel"/>
    <w:tmpl w:val="FBF4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E47588"/>
    <w:multiLevelType w:val="multilevel"/>
    <w:tmpl w:val="6CDE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22336E"/>
    <w:multiLevelType w:val="multilevel"/>
    <w:tmpl w:val="90F0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257C40"/>
    <w:multiLevelType w:val="multilevel"/>
    <w:tmpl w:val="3CE0EB76"/>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561391"/>
    <w:multiLevelType w:val="multilevel"/>
    <w:tmpl w:val="271480DA"/>
    <w:lvl w:ilvl="0">
      <w:start w:val="1"/>
      <w:numFmt w:val="bullet"/>
      <w:lvlText w:val=""/>
      <w:lvlJc w:val="left"/>
      <w:pPr>
        <w:tabs>
          <w:tab w:val="num" w:pos="450"/>
        </w:tabs>
        <w:ind w:left="450" w:hanging="360"/>
      </w:pPr>
      <w:rPr>
        <w:rFonts w:ascii="Symbol" w:hAnsi="Symbol" w:hint="default"/>
        <w:sz w:val="24"/>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num w:numId="1">
    <w:abstractNumId w:val="11"/>
  </w:num>
  <w:num w:numId="2">
    <w:abstractNumId w:val="10"/>
  </w:num>
  <w:num w:numId="3">
    <w:abstractNumId w:val="4"/>
  </w:num>
  <w:num w:numId="4">
    <w:abstractNumId w:val="8"/>
  </w:num>
  <w:num w:numId="5">
    <w:abstractNumId w:val="9"/>
  </w:num>
  <w:num w:numId="6">
    <w:abstractNumId w:val="3"/>
  </w:num>
  <w:num w:numId="7">
    <w:abstractNumId w:val="1"/>
  </w:num>
  <w:num w:numId="8">
    <w:abstractNumId w:val="0"/>
  </w:num>
  <w:num w:numId="9">
    <w:abstractNumId w:val="7"/>
  </w:num>
  <w:num w:numId="10">
    <w:abstractNumId w:val="6"/>
  </w:num>
  <w:num w:numId="11">
    <w:abstractNumId w:val="5"/>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539E"/>
    <w:rsid w:val="00032706"/>
    <w:rsid w:val="001C1197"/>
    <w:rsid w:val="005416EF"/>
    <w:rsid w:val="0057370E"/>
    <w:rsid w:val="00661686"/>
    <w:rsid w:val="0082539E"/>
    <w:rsid w:val="00860C1E"/>
    <w:rsid w:val="008A167A"/>
    <w:rsid w:val="009B3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612C3"/>
  <w15:chartTrackingRefBased/>
  <w15:docId w15:val="{355E2A4B-7F2E-4A55-B1A2-3B2982CC0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539E"/>
  </w:style>
  <w:style w:type="paragraph" w:styleId="Heading3">
    <w:name w:val="heading 3"/>
    <w:basedOn w:val="Normal"/>
    <w:link w:val="Heading3Char"/>
    <w:uiPriority w:val="9"/>
    <w:qFormat/>
    <w:rsid w:val="00860C1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253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539E"/>
  </w:style>
  <w:style w:type="paragraph" w:styleId="Footer">
    <w:name w:val="footer"/>
    <w:basedOn w:val="Normal"/>
    <w:link w:val="FooterChar"/>
    <w:uiPriority w:val="99"/>
    <w:unhideWhenUsed/>
    <w:rsid w:val="008253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539E"/>
  </w:style>
  <w:style w:type="paragraph" w:customStyle="1" w:styleId="Default">
    <w:name w:val="Default"/>
    <w:rsid w:val="00860C1E"/>
    <w:pPr>
      <w:spacing w:before="160" w:after="0" w:line="288" w:lineRule="auto"/>
    </w:pPr>
    <w:rPr>
      <w:rFonts w:ascii="Helvetica Neue" w:eastAsia="Arial Unicode MS" w:hAnsi="Helvetica Neue" w:cs="Arial Unicode MS"/>
      <w:color w:val="000000"/>
      <w:sz w:val="24"/>
      <w:szCs w:val="24"/>
      <w:lang w:eastAsia="en-IN" w:bidi="te-IN"/>
    </w:rPr>
  </w:style>
  <w:style w:type="paragraph" w:customStyle="1" w:styleId="TableStyle2">
    <w:name w:val="Table Style 2"/>
    <w:rsid w:val="00860C1E"/>
    <w:pPr>
      <w:pBdr>
        <w:top w:val="nil"/>
        <w:left w:val="nil"/>
        <w:bottom w:val="nil"/>
        <w:right w:val="nil"/>
        <w:between w:val="nil"/>
        <w:bar w:val="nil"/>
      </w:pBdr>
      <w:spacing w:after="0" w:line="240" w:lineRule="auto"/>
    </w:pPr>
    <w:rPr>
      <w:rFonts w:ascii="Helvetica Neue" w:eastAsia="Helvetica Neue" w:hAnsi="Helvetica Neue" w:cs="Helvetica Neue"/>
      <w:color w:val="000000"/>
      <w:sz w:val="20"/>
      <w:szCs w:val="20"/>
      <w:bdr w:val="nil"/>
      <w:lang w:val="en-IN" w:eastAsia="en-IN" w:bidi="te-IN"/>
    </w:rPr>
  </w:style>
  <w:style w:type="paragraph" w:customStyle="1" w:styleId="TableParagraph">
    <w:name w:val="Table Paragraph"/>
    <w:basedOn w:val="Normal"/>
    <w:uiPriority w:val="1"/>
    <w:qFormat/>
    <w:rsid w:val="00860C1E"/>
    <w:pPr>
      <w:widowControl w:val="0"/>
      <w:autoSpaceDE w:val="0"/>
      <w:autoSpaceDN w:val="0"/>
      <w:spacing w:after="0" w:line="240" w:lineRule="auto"/>
      <w:ind w:left="107"/>
    </w:pPr>
    <w:rPr>
      <w:rFonts w:ascii="Georgia" w:eastAsia="Georgia" w:hAnsi="Georgia" w:cs="Georgia"/>
    </w:rPr>
  </w:style>
  <w:style w:type="paragraph" w:styleId="BodyText">
    <w:name w:val="Body Text"/>
    <w:basedOn w:val="Normal"/>
    <w:link w:val="BodyTextChar"/>
    <w:uiPriority w:val="1"/>
    <w:qFormat/>
    <w:rsid w:val="00860C1E"/>
    <w:pPr>
      <w:widowControl w:val="0"/>
      <w:autoSpaceDE w:val="0"/>
      <w:autoSpaceDN w:val="0"/>
      <w:spacing w:after="0" w:line="240" w:lineRule="auto"/>
    </w:pPr>
    <w:rPr>
      <w:rFonts w:ascii="Georgia" w:eastAsia="Georgia" w:hAnsi="Georgia" w:cs="Georgia"/>
      <w:sz w:val="28"/>
      <w:szCs w:val="28"/>
    </w:rPr>
  </w:style>
  <w:style w:type="character" w:customStyle="1" w:styleId="BodyTextChar">
    <w:name w:val="Body Text Char"/>
    <w:basedOn w:val="DefaultParagraphFont"/>
    <w:link w:val="BodyText"/>
    <w:uiPriority w:val="1"/>
    <w:rsid w:val="00860C1E"/>
    <w:rPr>
      <w:rFonts w:ascii="Georgia" w:eastAsia="Georgia" w:hAnsi="Georgia" w:cs="Georgia"/>
      <w:sz w:val="28"/>
      <w:szCs w:val="28"/>
    </w:rPr>
  </w:style>
  <w:style w:type="paragraph" w:styleId="NormalWeb">
    <w:name w:val="Normal (Web)"/>
    <w:basedOn w:val="Normal"/>
    <w:uiPriority w:val="99"/>
    <w:unhideWhenUsed/>
    <w:rsid w:val="00860C1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60C1E"/>
    <w:rPr>
      <w:b/>
      <w:bCs/>
    </w:rPr>
  </w:style>
  <w:style w:type="character" w:customStyle="1" w:styleId="Heading3Char">
    <w:name w:val="Heading 3 Char"/>
    <w:basedOn w:val="DefaultParagraphFont"/>
    <w:link w:val="Heading3"/>
    <w:uiPriority w:val="9"/>
    <w:rsid w:val="00860C1E"/>
    <w:rPr>
      <w:rFonts w:ascii="Times New Roman" w:eastAsia="Times New Roman" w:hAnsi="Times New Roman" w:cs="Times New Roman"/>
      <w:b/>
      <w:bCs/>
      <w:sz w:val="27"/>
      <w:szCs w:val="27"/>
    </w:rPr>
  </w:style>
  <w:style w:type="table" w:styleId="TableGrid">
    <w:name w:val="Table Grid"/>
    <w:basedOn w:val="TableNormal"/>
    <w:uiPriority w:val="39"/>
    <w:rsid w:val="005737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6522254">
      <w:bodyDiv w:val="1"/>
      <w:marLeft w:val="0"/>
      <w:marRight w:val="0"/>
      <w:marTop w:val="0"/>
      <w:marBottom w:val="0"/>
      <w:divBdr>
        <w:top w:val="none" w:sz="0" w:space="0" w:color="auto"/>
        <w:left w:val="none" w:sz="0" w:space="0" w:color="auto"/>
        <w:bottom w:val="none" w:sz="0" w:space="0" w:color="auto"/>
        <w:right w:val="none" w:sz="0" w:space="0" w:color="auto"/>
      </w:divBdr>
    </w:div>
    <w:div w:id="911819882">
      <w:bodyDiv w:val="1"/>
      <w:marLeft w:val="0"/>
      <w:marRight w:val="0"/>
      <w:marTop w:val="0"/>
      <w:marBottom w:val="0"/>
      <w:divBdr>
        <w:top w:val="none" w:sz="0" w:space="0" w:color="auto"/>
        <w:left w:val="none" w:sz="0" w:space="0" w:color="auto"/>
        <w:bottom w:val="none" w:sz="0" w:space="0" w:color="auto"/>
        <w:right w:val="none" w:sz="0" w:space="0" w:color="auto"/>
      </w:divBdr>
    </w:div>
    <w:div w:id="1957716673">
      <w:bodyDiv w:val="1"/>
      <w:marLeft w:val="0"/>
      <w:marRight w:val="0"/>
      <w:marTop w:val="0"/>
      <w:marBottom w:val="0"/>
      <w:divBdr>
        <w:top w:val="none" w:sz="0" w:space="0" w:color="auto"/>
        <w:left w:val="none" w:sz="0" w:space="0" w:color="auto"/>
        <w:bottom w:val="none" w:sz="0" w:space="0" w:color="auto"/>
        <w:right w:val="none" w:sz="0" w:space="0" w:color="auto"/>
      </w:divBdr>
      <w:divsChild>
        <w:div w:id="1923442674">
          <w:marLeft w:val="0"/>
          <w:marRight w:val="0"/>
          <w:marTop w:val="0"/>
          <w:marBottom w:val="0"/>
          <w:divBdr>
            <w:top w:val="none" w:sz="0" w:space="0" w:color="auto"/>
            <w:left w:val="none" w:sz="0" w:space="0" w:color="auto"/>
            <w:bottom w:val="none" w:sz="0" w:space="0" w:color="auto"/>
            <w:right w:val="none" w:sz="0" w:space="0" w:color="auto"/>
          </w:divBdr>
          <w:divsChild>
            <w:div w:id="210192819">
              <w:marLeft w:val="0"/>
              <w:marRight w:val="0"/>
              <w:marTop w:val="0"/>
              <w:marBottom w:val="0"/>
              <w:divBdr>
                <w:top w:val="none" w:sz="0" w:space="0" w:color="auto"/>
                <w:left w:val="none" w:sz="0" w:space="0" w:color="auto"/>
                <w:bottom w:val="none" w:sz="0" w:space="0" w:color="auto"/>
                <w:right w:val="none" w:sz="0" w:space="0" w:color="auto"/>
              </w:divBdr>
            </w:div>
          </w:divsChild>
        </w:div>
        <w:div w:id="170680423">
          <w:marLeft w:val="0"/>
          <w:marRight w:val="0"/>
          <w:marTop w:val="0"/>
          <w:marBottom w:val="0"/>
          <w:divBdr>
            <w:top w:val="none" w:sz="0" w:space="0" w:color="auto"/>
            <w:left w:val="none" w:sz="0" w:space="0" w:color="auto"/>
            <w:bottom w:val="none" w:sz="0" w:space="0" w:color="auto"/>
            <w:right w:val="none" w:sz="0" w:space="0" w:color="auto"/>
          </w:divBdr>
          <w:divsChild>
            <w:div w:id="211966459">
              <w:marLeft w:val="0"/>
              <w:marRight w:val="0"/>
              <w:marTop w:val="0"/>
              <w:marBottom w:val="0"/>
              <w:divBdr>
                <w:top w:val="none" w:sz="0" w:space="0" w:color="auto"/>
                <w:left w:val="none" w:sz="0" w:space="0" w:color="auto"/>
                <w:bottom w:val="none" w:sz="0" w:space="0" w:color="auto"/>
                <w:right w:val="none" w:sz="0" w:space="0" w:color="auto"/>
              </w:divBdr>
            </w:div>
          </w:divsChild>
        </w:div>
        <w:div w:id="1343506164">
          <w:marLeft w:val="0"/>
          <w:marRight w:val="0"/>
          <w:marTop w:val="0"/>
          <w:marBottom w:val="0"/>
          <w:divBdr>
            <w:top w:val="none" w:sz="0" w:space="0" w:color="auto"/>
            <w:left w:val="none" w:sz="0" w:space="0" w:color="auto"/>
            <w:bottom w:val="none" w:sz="0" w:space="0" w:color="auto"/>
            <w:right w:val="none" w:sz="0" w:space="0" w:color="auto"/>
          </w:divBdr>
          <w:divsChild>
            <w:div w:id="1140465031">
              <w:marLeft w:val="0"/>
              <w:marRight w:val="0"/>
              <w:marTop w:val="0"/>
              <w:marBottom w:val="0"/>
              <w:divBdr>
                <w:top w:val="none" w:sz="0" w:space="0" w:color="auto"/>
                <w:left w:val="none" w:sz="0" w:space="0" w:color="auto"/>
                <w:bottom w:val="none" w:sz="0" w:space="0" w:color="auto"/>
                <w:right w:val="none" w:sz="0" w:space="0" w:color="auto"/>
              </w:divBdr>
            </w:div>
          </w:divsChild>
        </w:div>
        <w:div w:id="198930649">
          <w:marLeft w:val="0"/>
          <w:marRight w:val="0"/>
          <w:marTop w:val="0"/>
          <w:marBottom w:val="0"/>
          <w:divBdr>
            <w:top w:val="none" w:sz="0" w:space="0" w:color="auto"/>
            <w:left w:val="none" w:sz="0" w:space="0" w:color="auto"/>
            <w:bottom w:val="none" w:sz="0" w:space="0" w:color="auto"/>
            <w:right w:val="none" w:sz="0" w:space="0" w:color="auto"/>
          </w:divBdr>
          <w:divsChild>
            <w:div w:id="176098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75</Words>
  <Characters>429</Characters>
  <Application>Microsoft Office Word</Application>
  <DocSecurity>0</DocSecurity>
  <Lines>3</Lines>
  <Paragraphs>1</Paragraphs>
  <ScaleCrop>false</ScaleCrop>
  <Company/>
  <LinksUpToDate>false</LinksUpToDate>
  <CharactersWithSpaces>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dc:creator>
  <cp:keywords/>
  <dc:description/>
  <cp:lastModifiedBy>Vignesh</cp:lastModifiedBy>
  <cp:revision>6</cp:revision>
  <dcterms:created xsi:type="dcterms:W3CDTF">2026-03-22T14:45:00Z</dcterms:created>
  <dcterms:modified xsi:type="dcterms:W3CDTF">2026-04-26T17:20:00Z</dcterms:modified>
</cp:coreProperties>
</file>