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2619" w14:textId="3BDBBA6E" w:rsidR="00CF6567" w:rsidRPr="00CF6567" w:rsidRDefault="00CF6567" w:rsidP="00CF6567">
      <w:pPr>
        <w:spacing w:line="480" w:lineRule="auto"/>
        <w:jc w:val="center"/>
        <w:rPr>
          <w:rFonts w:ascii="Arial Rounded MT Bold" w:hAnsi="Arial Rounded MT Bold"/>
          <w:b/>
          <w:bCs/>
          <w:sz w:val="44"/>
          <w:szCs w:val="44"/>
        </w:rPr>
      </w:pPr>
      <w:r w:rsidRPr="00CF6567">
        <w:rPr>
          <w:rFonts w:ascii="Arial Rounded MT Bold" w:hAnsi="Arial Rounded MT Bold"/>
          <w:b/>
          <w:bCs/>
          <w:sz w:val="44"/>
          <w:szCs w:val="44"/>
        </w:rPr>
        <w:t>BLOCK CHAIN ASSIGNMENT-1</w:t>
      </w:r>
    </w:p>
    <w:p w14:paraId="4B942195" w14:textId="77777777" w:rsidR="00CF6567" w:rsidRPr="00CF6567" w:rsidRDefault="00CF6567" w:rsidP="00CF6567">
      <w:pPr>
        <w:spacing w:line="480" w:lineRule="auto"/>
        <w:rPr>
          <w:rFonts w:ascii="Arial Rounded MT Bold" w:hAnsi="Arial Rounded MT Bold"/>
        </w:rPr>
      </w:pPr>
    </w:p>
    <w:p w14:paraId="4A6FFC0E" w14:textId="31209F83" w:rsidR="00C17087" w:rsidRPr="00CF6567" w:rsidRDefault="00C17087" w:rsidP="00CF6567">
      <w:pPr>
        <w:spacing w:line="480" w:lineRule="auto"/>
        <w:rPr>
          <w:rFonts w:ascii="Arial Rounded MT Bold" w:hAnsi="Arial Rounded MT Bold"/>
          <w:b/>
          <w:bCs/>
        </w:rPr>
      </w:pPr>
      <w:r w:rsidRPr="00CF6567">
        <w:rPr>
          <w:rFonts w:ascii="Arial Rounded MT Bold" w:hAnsi="Arial Rounded MT Bold"/>
          <w:b/>
          <w:bCs/>
        </w:rPr>
        <w:t>Q1: Block chain</w:t>
      </w:r>
    </w:p>
    <w:p w14:paraId="7ED060C3" w14:textId="6EC44054" w:rsidR="00C17087" w:rsidRPr="00CF6567" w:rsidRDefault="00C17087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  <w:t xml:space="preserve">Block chain is an emerging technology used for recording some </w:t>
      </w:r>
      <w:proofErr w:type="gramStart"/>
      <w:r w:rsidRPr="00CF6567">
        <w:rPr>
          <w:rFonts w:ascii="Arial Rounded MT Bold" w:hAnsi="Arial Rounded MT Bold"/>
        </w:rPr>
        <w:t>information .</w:t>
      </w:r>
      <w:proofErr w:type="gramEnd"/>
      <w:r w:rsidRPr="00CF6567">
        <w:rPr>
          <w:rFonts w:ascii="Arial Rounded MT Bold" w:hAnsi="Arial Rounded MT Bold"/>
        </w:rPr>
        <w:t xml:space="preserve"> And, it’s a mix of technology – Distributed Database and </w:t>
      </w:r>
      <w:proofErr w:type="gramStart"/>
      <w:r w:rsidRPr="00CF6567">
        <w:rPr>
          <w:rFonts w:ascii="Arial Rounded MT Bold" w:hAnsi="Arial Rounded MT Bold"/>
        </w:rPr>
        <w:t>Cryptography</w:t>
      </w:r>
      <w:r w:rsidR="00CF6567" w:rsidRPr="00CF6567">
        <w:rPr>
          <w:rFonts w:ascii="Arial Rounded MT Bold" w:hAnsi="Arial Rounded MT Bold"/>
        </w:rPr>
        <w:t xml:space="preserve"> .</w:t>
      </w:r>
      <w:proofErr w:type="gramEnd"/>
      <w:r w:rsidR="00CF6567" w:rsidRPr="00CF6567">
        <w:rPr>
          <w:rFonts w:ascii="Arial Rounded MT Bold" w:hAnsi="Arial Rounded MT Bold"/>
        </w:rPr>
        <w:t xml:space="preserve"> It is similar to a digital ledger, stored in a distributed network.</w:t>
      </w:r>
    </w:p>
    <w:p w14:paraId="5B89BD1A" w14:textId="225E54D0" w:rsidR="00CF6567" w:rsidRPr="00CF6567" w:rsidRDefault="00CF6567" w:rsidP="00CF6567">
      <w:pPr>
        <w:spacing w:line="480" w:lineRule="auto"/>
        <w:rPr>
          <w:rFonts w:ascii="Arial Rounded MT Bold" w:hAnsi="Arial Rounded MT Bold"/>
          <w:b/>
          <w:bCs/>
        </w:rPr>
      </w:pPr>
      <w:r w:rsidRPr="00CF6567">
        <w:rPr>
          <w:rFonts w:ascii="Arial Rounded MT Bold" w:hAnsi="Arial Rounded MT Bold"/>
          <w:b/>
          <w:bCs/>
        </w:rPr>
        <w:t>Q2:</w:t>
      </w:r>
      <w:r w:rsidRPr="00CF6567">
        <w:rPr>
          <w:rFonts w:ascii="Arial Rounded MT Bold" w:hAnsi="Arial Rounded MT Bold"/>
          <w:b/>
          <w:bCs/>
        </w:rPr>
        <w:t xml:space="preserve"> </w:t>
      </w:r>
      <w:r w:rsidRPr="00CF6567">
        <w:rPr>
          <w:rFonts w:ascii="Arial Rounded MT Bold" w:hAnsi="Arial Rounded MT Bold"/>
          <w:b/>
          <w:bCs/>
        </w:rPr>
        <w:t>Problems overcome by Blockchain</w:t>
      </w:r>
    </w:p>
    <w:p w14:paraId="4E288475" w14:textId="17957192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No hacking</w:t>
      </w:r>
    </w:p>
    <w:p w14:paraId="036E5992" w14:textId="0361F9DF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Huge security boost</w:t>
      </w:r>
    </w:p>
    <w:p w14:paraId="3B6EDA15" w14:textId="79D5E35C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Verifiable</w:t>
      </w:r>
    </w:p>
    <w:p w14:paraId="26B11945" w14:textId="4274F864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Data transparency</w:t>
      </w:r>
    </w:p>
    <w:p w14:paraId="73232409" w14:textId="37B28F3E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Decentralised</w:t>
      </w:r>
    </w:p>
    <w:p w14:paraId="79E4D9F0" w14:textId="23607DEE" w:rsidR="00CF6567" w:rsidRPr="00CF6567" w:rsidRDefault="00CF6567" w:rsidP="00CF6567">
      <w:pPr>
        <w:pStyle w:val="ListParagraph"/>
        <w:numPr>
          <w:ilvl w:val="1"/>
          <w:numId w:val="1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Data security</w:t>
      </w:r>
    </w:p>
    <w:p w14:paraId="6E75F49E" w14:textId="4D8F761D" w:rsidR="007B2EC4" w:rsidRPr="00CF6567" w:rsidRDefault="007B2EC4" w:rsidP="00CF6567">
      <w:pPr>
        <w:spacing w:line="480" w:lineRule="auto"/>
        <w:rPr>
          <w:rFonts w:ascii="Arial Rounded MT Bold" w:hAnsi="Arial Rounded MT Bold"/>
          <w:b/>
          <w:bCs/>
        </w:rPr>
      </w:pPr>
      <w:r w:rsidRPr="00CF6567">
        <w:rPr>
          <w:rFonts w:ascii="Arial Rounded MT Bold" w:hAnsi="Arial Rounded MT Bold"/>
          <w:b/>
          <w:bCs/>
        </w:rPr>
        <w:t>Q3:</w:t>
      </w:r>
      <w:r w:rsidR="00CF6567" w:rsidRPr="00CF6567">
        <w:rPr>
          <w:rFonts w:ascii="Arial Rounded MT Bold" w:hAnsi="Arial Rounded MT Bold"/>
          <w:b/>
          <w:bCs/>
        </w:rPr>
        <w:t xml:space="preserve"> </w:t>
      </w:r>
      <w:r w:rsidRPr="00CF6567">
        <w:rPr>
          <w:rFonts w:ascii="Arial Rounded MT Bold" w:hAnsi="Arial Rounded MT Bold"/>
          <w:b/>
          <w:bCs/>
        </w:rPr>
        <w:t>Features of Block chain</w:t>
      </w:r>
    </w:p>
    <w:p w14:paraId="3C605BEC" w14:textId="3986E0C0" w:rsidR="007B2EC4" w:rsidRPr="00CF6567" w:rsidRDefault="007B2EC4" w:rsidP="00CF6567">
      <w:pPr>
        <w:pStyle w:val="ListParagraph"/>
        <w:numPr>
          <w:ilvl w:val="1"/>
          <w:numId w:val="2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Verifiable</w:t>
      </w:r>
    </w:p>
    <w:p w14:paraId="54D5607E" w14:textId="67CD1949" w:rsidR="007B2EC4" w:rsidRPr="00CF6567" w:rsidRDefault="007B2EC4" w:rsidP="00CF6567">
      <w:pPr>
        <w:pStyle w:val="ListParagraph"/>
        <w:numPr>
          <w:ilvl w:val="1"/>
          <w:numId w:val="2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Unchangeable</w:t>
      </w:r>
    </w:p>
    <w:p w14:paraId="0BA55CA8" w14:textId="3E6A0BF4" w:rsidR="007B2EC4" w:rsidRPr="00CF6567" w:rsidRDefault="007B2EC4" w:rsidP="00CF6567">
      <w:pPr>
        <w:pStyle w:val="ListParagraph"/>
        <w:numPr>
          <w:ilvl w:val="1"/>
          <w:numId w:val="2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Tamper-proof</w:t>
      </w:r>
    </w:p>
    <w:p w14:paraId="0AF22DB9" w14:textId="1278703B" w:rsidR="007B2EC4" w:rsidRPr="00CF6567" w:rsidRDefault="007B2EC4" w:rsidP="00CF6567">
      <w:pPr>
        <w:pStyle w:val="ListParagraph"/>
        <w:numPr>
          <w:ilvl w:val="1"/>
          <w:numId w:val="2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Immutable</w:t>
      </w:r>
    </w:p>
    <w:p w14:paraId="57D5AFF2" w14:textId="3BCCDB88" w:rsidR="007B2EC4" w:rsidRPr="00CF6567" w:rsidRDefault="007B2EC4" w:rsidP="00CF6567">
      <w:pPr>
        <w:spacing w:line="480" w:lineRule="auto"/>
        <w:ind w:firstLine="720"/>
        <w:rPr>
          <w:rFonts w:ascii="Arial Rounded MT Bold" w:hAnsi="Arial Rounded MT Bold"/>
        </w:rPr>
      </w:pPr>
    </w:p>
    <w:p w14:paraId="1D3C3E39" w14:textId="3D0EC094" w:rsidR="007B2EC4" w:rsidRPr="00CF6567" w:rsidRDefault="007B2EC4" w:rsidP="00CF6567">
      <w:pPr>
        <w:spacing w:line="480" w:lineRule="auto"/>
        <w:rPr>
          <w:rFonts w:ascii="Arial Rounded MT Bold" w:hAnsi="Arial Rounded MT Bold"/>
          <w:b/>
          <w:bCs/>
        </w:rPr>
      </w:pPr>
      <w:r w:rsidRPr="00CF6567">
        <w:rPr>
          <w:rFonts w:ascii="Arial Rounded MT Bold" w:hAnsi="Arial Rounded MT Bold"/>
          <w:b/>
          <w:bCs/>
        </w:rPr>
        <w:t>Q4:</w:t>
      </w:r>
      <w:r w:rsidR="00CF6567" w:rsidRPr="00CF6567">
        <w:rPr>
          <w:rFonts w:ascii="Arial Rounded MT Bold" w:hAnsi="Arial Rounded MT Bold"/>
          <w:b/>
          <w:bCs/>
        </w:rPr>
        <w:t xml:space="preserve"> </w:t>
      </w:r>
      <w:r w:rsidRPr="00CF6567">
        <w:rPr>
          <w:rFonts w:ascii="Arial Rounded MT Bold" w:hAnsi="Arial Rounded MT Bold"/>
          <w:b/>
          <w:bCs/>
        </w:rPr>
        <w:t>What all things a Block contain?</w:t>
      </w:r>
    </w:p>
    <w:p w14:paraId="44159D13" w14:textId="3ADDBE66" w:rsidR="007B2EC4" w:rsidRPr="00CF6567" w:rsidRDefault="007B2EC4" w:rsidP="00CF6567">
      <w:pPr>
        <w:pStyle w:val="ListParagraph"/>
        <w:numPr>
          <w:ilvl w:val="1"/>
          <w:numId w:val="3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Block number</w:t>
      </w:r>
    </w:p>
    <w:p w14:paraId="5B5ED34A" w14:textId="559B50F5" w:rsidR="007B2EC4" w:rsidRPr="00CF6567" w:rsidRDefault="007B2EC4" w:rsidP="00CF6567">
      <w:pPr>
        <w:pStyle w:val="ListParagraph"/>
        <w:numPr>
          <w:ilvl w:val="1"/>
          <w:numId w:val="3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Transaction records</w:t>
      </w:r>
    </w:p>
    <w:p w14:paraId="427DA111" w14:textId="36AC5C5D" w:rsidR="007B2EC4" w:rsidRPr="00CF6567" w:rsidRDefault="007B2EC4" w:rsidP="00CF6567">
      <w:pPr>
        <w:pStyle w:val="ListParagraph"/>
        <w:numPr>
          <w:ilvl w:val="1"/>
          <w:numId w:val="3"/>
        </w:num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Previous block signature</w:t>
      </w:r>
    </w:p>
    <w:p w14:paraId="0D602F42" w14:textId="77777777" w:rsidR="007B2EC4" w:rsidRPr="00CF6567" w:rsidRDefault="007B2EC4" w:rsidP="00CF6567">
      <w:pPr>
        <w:spacing w:line="480" w:lineRule="auto"/>
        <w:ind w:firstLine="720"/>
        <w:rPr>
          <w:rFonts w:ascii="Arial Rounded MT Bold" w:hAnsi="Arial Rounded MT Bold"/>
        </w:rPr>
      </w:pPr>
    </w:p>
    <w:p w14:paraId="680AA5F3" w14:textId="5D8A7B68" w:rsidR="007B2EC4" w:rsidRPr="00CF6567" w:rsidRDefault="007B2EC4" w:rsidP="00CF6567">
      <w:pPr>
        <w:spacing w:line="480" w:lineRule="auto"/>
        <w:rPr>
          <w:rFonts w:ascii="Arial Rounded MT Bold" w:hAnsi="Arial Rounded MT Bold"/>
          <w:b/>
          <w:bCs/>
        </w:rPr>
      </w:pPr>
      <w:r w:rsidRPr="00CF6567">
        <w:rPr>
          <w:rFonts w:ascii="Arial Rounded MT Bold" w:hAnsi="Arial Rounded MT Bold"/>
          <w:b/>
          <w:bCs/>
        </w:rPr>
        <w:t>Q5:</w:t>
      </w:r>
      <w:r w:rsidR="00CF6567" w:rsidRPr="00CF6567">
        <w:rPr>
          <w:rFonts w:ascii="Arial Rounded MT Bold" w:hAnsi="Arial Rounded MT Bold"/>
          <w:b/>
          <w:bCs/>
        </w:rPr>
        <w:t xml:space="preserve"> </w:t>
      </w:r>
      <w:r w:rsidRPr="00CF6567">
        <w:rPr>
          <w:rFonts w:ascii="Arial Rounded MT Bold" w:hAnsi="Arial Rounded MT Bold"/>
          <w:b/>
          <w:bCs/>
        </w:rPr>
        <w:t>Verifiab</w:t>
      </w:r>
      <w:r w:rsidR="00CF6567" w:rsidRPr="00CF6567">
        <w:rPr>
          <w:rFonts w:ascii="Arial Rounded MT Bold" w:hAnsi="Arial Rounded MT Bold"/>
          <w:b/>
          <w:bCs/>
        </w:rPr>
        <w:t>i</w:t>
      </w:r>
      <w:r w:rsidRPr="00CF6567">
        <w:rPr>
          <w:rFonts w:ascii="Arial Rounded MT Bold" w:hAnsi="Arial Rounded MT Bold"/>
          <w:b/>
          <w:bCs/>
        </w:rPr>
        <w:t>lity</w:t>
      </w:r>
    </w:p>
    <w:p w14:paraId="772A1F45" w14:textId="40D4094A" w:rsidR="00DA393F" w:rsidRPr="00CF6567" w:rsidRDefault="00DA393F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  <w:t xml:space="preserve">First, we generate a </w:t>
      </w:r>
      <w:proofErr w:type="spellStart"/>
      <w:r w:rsidRPr="00CF6567">
        <w:rPr>
          <w:rFonts w:ascii="Arial Rounded MT Bold" w:hAnsi="Arial Rounded MT Bold"/>
        </w:rPr>
        <w:t>fi</w:t>
      </w:r>
      <w:r w:rsidR="00C17087" w:rsidRPr="00CF6567">
        <w:rPr>
          <w:rFonts w:ascii="Arial Rounded MT Bold" w:hAnsi="Arial Rounded MT Bold"/>
        </w:rPr>
        <w:t>n</w:t>
      </w:r>
      <w:r w:rsidRPr="00CF6567">
        <w:rPr>
          <w:rFonts w:ascii="Arial Rounded MT Bold" w:hAnsi="Arial Rounded MT Bold"/>
        </w:rPr>
        <w:t>gure</w:t>
      </w:r>
      <w:proofErr w:type="spellEnd"/>
      <w:r w:rsidRPr="00CF6567">
        <w:rPr>
          <w:rFonts w:ascii="Arial Rounded MT Bold" w:hAnsi="Arial Rounded MT Bold"/>
        </w:rPr>
        <w:t xml:space="preserve"> print for the original document. To verify these documents, we can another </w:t>
      </w:r>
      <w:proofErr w:type="spellStart"/>
      <w:r w:rsidRPr="00CF6567">
        <w:rPr>
          <w:rFonts w:ascii="Arial Rounded MT Bold" w:hAnsi="Arial Rounded MT Bold"/>
        </w:rPr>
        <w:t>fi</w:t>
      </w:r>
      <w:r w:rsidR="00C17087" w:rsidRPr="00CF6567">
        <w:rPr>
          <w:rFonts w:ascii="Arial Rounded MT Bold" w:hAnsi="Arial Rounded MT Bold"/>
        </w:rPr>
        <w:t>n</w:t>
      </w:r>
      <w:r w:rsidRPr="00CF6567">
        <w:rPr>
          <w:rFonts w:ascii="Arial Rounded MT Bold" w:hAnsi="Arial Rounded MT Bold"/>
        </w:rPr>
        <w:t>gure</w:t>
      </w:r>
      <w:proofErr w:type="spellEnd"/>
      <w:r w:rsidRPr="00CF6567">
        <w:rPr>
          <w:rFonts w:ascii="Arial Rounded MT Bold" w:hAnsi="Arial Rounded MT Bold"/>
        </w:rPr>
        <w:t xml:space="preserve"> print for the document along with the previous </w:t>
      </w:r>
      <w:proofErr w:type="spellStart"/>
      <w:r w:rsidRPr="00CF6567">
        <w:rPr>
          <w:rFonts w:ascii="Arial Rounded MT Bold" w:hAnsi="Arial Rounded MT Bold"/>
        </w:rPr>
        <w:t>fi</w:t>
      </w:r>
      <w:r w:rsidR="00C17087" w:rsidRPr="00CF6567">
        <w:rPr>
          <w:rFonts w:ascii="Arial Rounded MT Bold" w:hAnsi="Arial Rounded MT Bold"/>
        </w:rPr>
        <w:t>n</w:t>
      </w:r>
      <w:r w:rsidRPr="00CF6567">
        <w:rPr>
          <w:rFonts w:ascii="Arial Rounded MT Bold" w:hAnsi="Arial Rounded MT Bold"/>
        </w:rPr>
        <w:t>gure</w:t>
      </w:r>
      <w:proofErr w:type="spellEnd"/>
      <w:r w:rsidRPr="00CF6567">
        <w:rPr>
          <w:rFonts w:ascii="Arial Rounded MT Bold" w:hAnsi="Arial Rounded MT Bold"/>
        </w:rPr>
        <w:t xml:space="preserve"> print generated. When the current </w:t>
      </w:r>
      <w:proofErr w:type="spellStart"/>
      <w:r w:rsidRPr="00CF6567">
        <w:rPr>
          <w:rFonts w:ascii="Arial Rounded MT Bold" w:hAnsi="Arial Rounded MT Bold"/>
        </w:rPr>
        <w:t>fi</w:t>
      </w:r>
      <w:r w:rsidR="00C17087" w:rsidRPr="00CF6567">
        <w:rPr>
          <w:rFonts w:ascii="Arial Rounded MT Bold" w:hAnsi="Arial Rounded MT Bold"/>
        </w:rPr>
        <w:t>n</w:t>
      </w:r>
      <w:r w:rsidRPr="00CF6567">
        <w:rPr>
          <w:rFonts w:ascii="Arial Rounded MT Bold" w:hAnsi="Arial Rounded MT Bold"/>
        </w:rPr>
        <w:t>gure</w:t>
      </w:r>
      <w:proofErr w:type="spellEnd"/>
      <w:r w:rsidRPr="00CF6567">
        <w:rPr>
          <w:rFonts w:ascii="Arial Rounded MT Bold" w:hAnsi="Arial Rounded MT Bold"/>
        </w:rPr>
        <w:t xml:space="preserve"> print matches with everyone’s current one, </w:t>
      </w:r>
      <w:proofErr w:type="gramStart"/>
      <w:r w:rsidRPr="00CF6567">
        <w:rPr>
          <w:rFonts w:ascii="Arial Rounded MT Bold" w:hAnsi="Arial Rounded MT Bold"/>
        </w:rPr>
        <w:t>Then</w:t>
      </w:r>
      <w:proofErr w:type="gramEnd"/>
      <w:r w:rsidRPr="00CF6567">
        <w:rPr>
          <w:rFonts w:ascii="Arial Rounded MT Bold" w:hAnsi="Arial Rounded MT Bold"/>
        </w:rPr>
        <w:t xml:space="preserve"> it is said to be verified. Simply expressed as,</w:t>
      </w:r>
    </w:p>
    <w:p w14:paraId="3EBC9CC3" w14:textId="51420DAF" w:rsidR="00DA393F" w:rsidRPr="00CF6567" w:rsidRDefault="00DA393F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  <w:t>Block 1 -&gt;    A+B =&gt; C</w:t>
      </w:r>
    </w:p>
    <w:p w14:paraId="2E849AE6" w14:textId="25A4DEB2" w:rsidR="00DA393F" w:rsidRPr="00CF6567" w:rsidRDefault="00DA393F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  <w:t>Block 2 -&gt;    C+D =&gt; E</w:t>
      </w:r>
    </w:p>
    <w:p w14:paraId="41001FC4" w14:textId="416B93DA" w:rsidR="00DA393F" w:rsidRPr="00CF6567" w:rsidRDefault="00DA393F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  <w:t>A is always 0 for genesis block</w:t>
      </w:r>
    </w:p>
    <w:p w14:paraId="5713ECEF" w14:textId="2A764473" w:rsidR="00C17087" w:rsidRPr="00CF6567" w:rsidRDefault="00C17087" w:rsidP="00CF6567">
      <w:pPr>
        <w:spacing w:line="480" w:lineRule="auto"/>
        <w:ind w:firstLine="720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>B and D are the documents</w:t>
      </w:r>
    </w:p>
    <w:p w14:paraId="162CAB6C" w14:textId="657E1F47" w:rsidR="00C17087" w:rsidRPr="00CF6567" w:rsidRDefault="00C17087" w:rsidP="00CF6567">
      <w:pPr>
        <w:spacing w:line="480" w:lineRule="auto"/>
        <w:ind w:firstLine="720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 xml:space="preserve">C is the figure print of original document and this is used in generating the new </w:t>
      </w:r>
      <w:proofErr w:type="spellStart"/>
      <w:r w:rsidRPr="00CF6567">
        <w:rPr>
          <w:rFonts w:ascii="Arial Rounded MT Bold" w:hAnsi="Arial Rounded MT Bold"/>
        </w:rPr>
        <w:t>fingure</w:t>
      </w:r>
      <w:proofErr w:type="spellEnd"/>
      <w:r w:rsidRPr="00CF6567">
        <w:rPr>
          <w:rFonts w:ascii="Arial Rounded MT Bold" w:hAnsi="Arial Rounded MT Bold"/>
        </w:rPr>
        <w:t xml:space="preserve"> print E.</w:t>
      </w:r>
    </w:p>
    <w:p w14:paraId="66949FD3" w14:textId="7AADBEAB" w:rsidR="007B2EC4" w:rsidRPr="00CF6567" w:rsidRDefault="007B2EC4" w:rsidP="00CF6567">
      <w:pPr>
        <w:spacing w:line="480" w:lineRule="auto"/>
        <w:rPr>
          <w:rFonts w:ascii="Arial Rounded MT Bold" w:hAnsi="Arial Rounded MT Bold"/>
        </w:rPr>
      </w:pPr>
      <w:r w:rsidRPr="00CF6567">
        <w:rPr>
          <w:rFonts w:ascii="Arial Rounded MT Bold" w:hAnsi="Arial Rounded MT Bold"/>
        </w:rPr>
        <w:tab/>
      </w:r>
    </w:p>
    <w:p w14:paraId="76789B3B" w14:textId="0BE8230B" w:rsidR="00397703" w:rsidRPr="00CF6567" w:rsidRDefault="00397703" w:rsidP="00CF6567">
      <w:pPr>
        <w:spacing w:line="480" w:lineRule="auto"/>
        <w:rPr>
          <w:rFonts w:ascii="Arial Rounded MT Bold" w:hAnsi="Arial Rounded MT Bold"/>
        </w:rPr>
      </w:pPr>
    </w:p>
    <w:sectPr w:rsidR="00397703" w:rsidRPr="00CF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66F7"/>
    <w:multiLevelType w:val="hybridMultilevel"/>
    <w:tmpl w:val="CD0A7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7471"/>
    <w:multiLevelType w:val="hybridMultilevel"/>
    <w:tmpl w:val="D89C6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4046"/>
    <w:multiLevelType w:val="hybridMultilevel"/>
    <w:tmpl w:val="23E0C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C4"/>
    <w:rsid w:val="00397703"/>
    <w:rsid w:val="007B2EC4"/>
    <w:rsid w:val="00C17087"/>
    <w:rsid w:val="00CF6567"/>
    <w:rsid w:val="00D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360C"/>
  <w15:chartTrackingRefBased/>
  <w15:docId w15:val="{9AE540EF-5BBE-4FE6-AD47-41F56A2F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</dc:creator>
  <cp:keywords/>
  <dc:description/>
  <cp:lastModifiedBy>saisu</cp:lastModifiedBy>
  <cp:revision>2</cp:revision>
  <dcterms:created xsi:type="dcterms:W3CDTF">2020-07-18T16:44:00Z</dcterms:created>
  <dcterms:modified xsi:type="dcterms:W3CDTF">2020-07-19T05:27:00Z</dcterms:modified>
</cp:coreProperties>
</file>