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6E12" w14:textId="2D7399FA" w:rsidR="00843D31" w:rsidRPr="008B66B2" w:rsidRDefault="008C7EE6" w:rsidP="008C7EE6">
      <w:pPr>
        <w:pStyle w:val="Title"/>
        <w:jc w:val="center"/>
        <w:rPr>
          <w:rFonts w:ascii="Times New Roman" w:hAnsi="Times New Roman" w:cs="Times New Roman"/>
          <w:b/>
          <w:bCs/>
          <w:sz w:val="50"/>
          <w:szCs w:val="50"/>
          <w:u w:val="single"/>
          <w:lang w:val="en-US"/>
        </w:rPr>
      </w:pPr>
      <w:r w:rsidRPr="008B66B2">
        <w:rPr>
          <w:rFonts w:ascii="Times New Roman" w:hAnsi="Times New Roman" w:cs="Times New Roman"/>
          <w:b/>
          <w:bCs/>
          <w:sz w:val="50"/>
          <w:szCs w:val="50"/>
          <w:u w:val="single"/>
          <w:lang w:val="en-US"/>
        </w:rPr>
        <w:t>Introduction to Power BI</w:t>
      </w:r>
    </w:p>
    <w:p w14:paraId="111FB4CD" w14:textId="77777777" w:rsidR="008C7EE6" w:rsidRPr="008C7EE6" w:rsidRDefault="008C7EE6" w:rsidP="008C7EE6">
      <w:pPr>
        <w:rPr>
          <w:rFonts w:asciiTheme="majorHAnsi" w:hAnsiTheme="majorHAnsi" w:cstheme="majorHAnsi"/>
          <w:lang w:val="en-US"/>
        </w:rPr>
      </w:pPr>
    </w:p>
    <w:p w14:paraId="247F10F1" w14:textId="77777777" w:rsidR="008B66B2" w:rsidRPr="008B66B2" w:rsidRDefault="008B66B2" w:rsidP="008B66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B66B2">
        <w:rPr>
          <w:rFonts w:ascii="Times New Roman" w:eastAsia="Times New Roman" w:hAnsi="Times New Roman" w:cs="Times New Roman"/>
          <w:kern w:val="0"/>
          <w:sz w:val="24"/>
          <w:szCs w:val="24"/>
          <w:lang w:eastAsia="en-IN"/>
          <w14:ligatures w14:val="none"/>
        </w:rPr>
        <w:t>Microsoft Power BI is a powerful tool designed by Microsoft for creating interactive data visualizations with a focus on business intelligence. It combines software services, applications, and connectors to transform data from multiple sources into dynamic visual reports. Data can be imported from databases, web pages, PDFs, or structured formats like spreadsheets, CSV, JSON, XLSX, and SharePoint.</w:t>
      </w:r>
    </w:p>
    <w:p w14:paraId="39B9B003" w14:textId="77777777" w:rsidR="008B66B2" w:rsidRPr="008B66B2" w:rsidRDefault="008B66B2" w:rsidP="008B66B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B66B2">
        <w:rPr>
          <w:rFonts w:ascii="Times New Roman" w:eastAsia="Times New Roman" w:hAnsi="Times New Roman" w:cs="Times New Roman"/>
          <w:b/>
          <w:bCs/>
          <w:kern w:val="0"/>
          <w:sz w:val="24"/>
          <w:szCs w:val="24"/>
          <w:lang w:eastAsia="en-IN"/>
          <w14:ligatures w14:val="none"/>
        </w:rPr>
        <w:t>CSV Files</w:t>
      </w:r>
      <w:r w:rsidRPr="008B66B2">
        <w:rPr>
          <w:rFonts w:ascii="Times New Roman" w:eastAsia="Times New Roman" w:hAnsi="Times New Roman" w:cs="Times New Roman"/>
          <w:kern w:val="0"/>
          <w:sz w:val="24"/>
          <w:szCs w:val="24"/>
          <w:lang w:eastAsia="en-IN"/>
          <w14:ligatures w14:val="none"/>
        </w:rPr>
        <w:t>: Commonly used for compatibility with various programs, CSV (Comma Separated Values) files are plain text files that store data in a simple, organized manner. These files can be opened in text editors, spreadsheet tools like Excel, or other specialized software.</w:t>
      </w:r>
    </w:p>
    <w:p w14:paraId="23A2415A" w14:textId="77777777" w:rsidR="008B66B2" w:rsidRPr="008B66B2" w:rsidRDefault="008B66B2" w:rsidP="008B66B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B66B2">
        <w:rPr>
          <w:rFonts w:ascii="Times New Roman" w:eastAsia="Times New Roman" w:hAnsi="Times New Roman" w:cs="Times New Roman"/>
          <w:b/>
          <w:bCs/>
          <w:kern w:val="0"/>
          <w:sz w:val="24"/>
          <w:szCs w:val="24"/>
          <w:lang w:eastAsia="en-IN"/>
          <w14:ligatures w14:val="none"/>
        </w:rPr>
        <w:t>JSON Files</w:t>
      </w:r>
      <w:r w:rsidRPr="008B66B2">
        <w:rPr>
          <w:rFonts w:ascii="Times New Roman" w:eastAsia="Times New Roman" w:hAnsi="Times New Roman" w:cs="Times New Roman"/>
          <w:kern w:val="0"/>
          <w:sz w:val="24"/>
          <w:szCs w:val="24"/>
          <w:lang w:eastAsia="en-IN"/>
          <w14:ligatures w14:val="none"/>
        </w:rPr>
        <w:t>: JSON (JavaScript Object Notation) files are lightweight, text-based formats for exchanging data between web applications and servers. They are human-readable and can be modified using basic text editors.</w:t>
      </w:r>
    </w:p>
    <w:p w14:paraId="22B1E081" w14:textId="77777777" w:rsidR="008B66B2" w:rsidRPr="008B66B2" w:rsidRDefault="008B66B2" w:rsidP="008B66B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B66B2">
        <w:rPr>
          <w:rFonts w:ascii="Times New Roman" w:eastAsia="Times New Roman" w:hAnsi="Times New Roman" w:cs="Times New Roman"/>
          <w:b/>
          <w:bCs/>
          <w:kern w:val="0"/>
          <w:sz w:val="24"/>
          <w:szCs w:val="24"/>
          <w:lang w:eastAsia="en-IN"/>
          <w14:ligatures w14:val="none"/>
        </w:rPr>
        <w:t>XLSX Files</w:t>
      </w:r>
      <w:r w:rsidRPr="008B66B2">
        <w:rPr>
          <w:rFonts w:ascii="Times New Roman" w:eastAsia="Times New Roman" w:hAnsi="Times New Roman" w:cs="Times New Roman"/>
          <w:kern w:val="0"/>
          <w:sz w:val="24"/>
          <w:szCs w:val="24"/>
          <w:lang w:eastAsia="en-IN"/>
          <w14:ligatures w14:val="none"/>
        </w:rPr>
        <w:t>: XLSX files are used in Microsoft Excel to manage data using tables. They allow for storing, analyzing, and performing calculations using formulas within the spreadsheet.</w:t>
      </w:r>
    </w:p>
    <w:p w14:paraId="1CFE814B" w14:textId="77777777" w:rsidR="008B66B2" w:rsidRPr="008B66B2" w:rsidRDefault="008B66B2" w:rsidP="008B66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B66B2">
        <w:rPr>
          <w:rFonts w:ascii="Times New Roman" w:eastAsia="Times New Roman" w:hAnsi="Times New Roman" w:cs="Times New Roman"/>
          <w:b/>
          <w:bCs/>
          <w:kern w:val="0"/>
          <w:sz w:val="24"/>
          <w:szCs w:val="24"/>
          <w:lang w:eastAsia="en-IN"/>
          <w14:ligatures w14:val="none"/>
        </w:rPr>
        <w:t>Steps to Install and Use Power BI:</w:t>
      </w:r>
    </w:p>
    <w:p w14:paraId="6AB2D836" w14:textId="77777777" w:rsidR="008B66B2" w:rsidRPr="008B66B2" w:rsidRDefault="008B66B2" w:rsidP="008B66B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B66B2">
        <w:rPr>
          <w:rFonts w:ascii="Times New Roman" w:eastAsia="Times New Roman" w:hAnsi="Times New Roman" w:cs="Times New Roman"/>
          <w:kern w:val="0"/>
          <w:sz w:val="24"/>
          <w:szCs w:val="24"/>
          <w:lang w:eastAsia="en-IN"/>
          <w14:ligatures w14:val="none"/>
        </w:rPr>
        <w:t>Search for "MS Power BI" online and download the desktop application from the official Microsoft website.</w:t>
      </w:r>
    </w:p>
    <w:p w14:paraId="6A1D71C5" w14:textId="77777777" w:rsidR="008B66B2" w:rsidRPr="008B66B2" w:rsidRDefault="008B66B2" w:rsidP="008B66B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B66B2">
        <w:rPr>
          <w:rFonts w:ascii="Times New Roman" w:eastAsia="Times New Roman" w:hAnsi="Times New Roman" w:cs="Times New Roman"/>
          <w:kern w:val="0"/>
          <w:sz w:val="24"/>
          <w:szCs w:val="24"/>
          <w:lang w:eastAsia="en-IN"/>
          <w14:ligatures w14:val="none"/>
        </w:rPr>
        <w:t>Open the Power BI desktop application and select "Blank Report" to start a new project.</w:t>
      </w:r>
    </w:p>
    <w:p w14:paraId="06A290D3" w14:textId="77777777" w:rsidR="008B66B2" w:rsidRPr="008B66B2" w:rsidRDefault="008B66B2" w:rsidP="008B66B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B66B2">
        <w:rPr>
          <w:rFonts w:ascii="Times New Roman" w:eastAsia="Times New Roman" w:hAnsi="Times New Roman" w:cs="Times New Roman"/>
          <w:kern w:val="0"/>
          <w:sz w:val="24"/>
          <w:szCs w:val="24"/>
          <w:lang w:eastAsia="en-IN"/>
          <w14:ligatures w14:val="none"/>
        </w:rPr>
        <w:t>Import a dataset from your device by choosing the desired file type. You’ll have the following options:</w:t>
      </w:r>
    </w:p>
    <w:p w14:paraId="259AA49A" w14:textId="77777777" w:rsidR="008B66B2" w:rsidRPr="008B66B2" w:rsidRDefault="008B66B2" w:rsidP="008B66B2">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B66B2">
        <w:rPr>
          <w:rFonts w:ascii="Times New Roman" w:eastAsia="Times New Roman" w:hAnsi="Times New Roman" w:cs="Times New Roman"/>
          <w:b/>
          <w:bCs/>
          <w:kern w:val="0"/>
          <w:sz w:val="24"/>
          <w:szCs w:val="24"/>
          <w:lang w:eastAsia="en-IN"/>
          <w14:ligatures w14:val="none"/>
        </w:rPr>
        <w:t>Load</w:t>
      </w:r>
      <w:r w:rsidRPr="008B66B2">
        <w:rPr>
          <w:rFonts w:ascii="Times New Roman" w:eastAsia="Times New Roman" w:hAnsi="Times New Roman" w:cs="Times New Roman"/>
          <w:kern w:val="0"/>
          <w:sz w:val="24"/>
          <w:szCs w:val="24"/>
          <w:lang w:eastAsia="en-IN"/>
          <w14:ligatures w14:val="none"/>
        </w:rPr>
        <w:t>: Directly imports the data as is.</w:t>
      </w:r>
    </w:p>
    <w:p w14:paraId="38A97965" w14:textId="77777777" w:rsidR="008B66B2" w:rsidRPr="008B66B2" w:rsidRDefault="008B66B2" w:rsidP="008B66B2">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B66B2">
        <w:rPr>
          <w:rFonts w:ascii="Times New Roman" w:eastAsia="Times New Roman" w:hAnsi="Times New Roman" w:cs="Times New Roman"/>
          <w:b/>
          <w:bCs/>
          <w:kern w:val="0"/>
          <w:sz w:val="24"/>
          <w:szCs w:val="24"/>
          <w:lang w:eastAsia="en-IN"/>
          <w14:ligatures w14:val="none"/>
        </w:rPr>
        <w:t>Transform</w:t>
      </w:r>
      <w:r w:rsidRPr="008B66B2">
        <w:rPr>
          <w:rFonts w:ascii="Times New Roman" w:eastAsia="Times New Roman" w:hAnsi="Times New Roman" w:cs="Times New Roman"/>
          <w:kern w:val="0"/>
          <w:sz w:val="24"/>
          <w:szCs w:val="24"/>
          <w:lang w:eastAsia="en-IN"/>
          <w14:ligatures w14:val="none"/>
        </w:rPr>
        <w:t>: Opens the Power Query Editor for data preprocessing.</w:t>
      </w:r>
    </w:p>
    <w:p w14:paraId="58A2DC2D" w14:textId="77777777" w:rsidR="008B66B2" w:rsidRPr="008B66B2" w:rsidRDefault="008B66B2" w:rsidP="008B66B2">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B66B2">
        <w:rPr>
          <w:rFonts w:ascii="Times New Roman" w:eastAsia="Times New Roman" w:hAnsi="Times New Roman" w:cs="Times New Roman"/>
          <w:b/>
          <w:bCs/>
          <w:kern w:val="0"/>
          <w:sz w:val="24"/>
          <w:szCs w:val="24"/>
          <w:lang w:eastAsia="en-IN"/>
          <w14:ligatures w14:val="none"/>
        </w:rPr>
        <w:t>Cancel</w:t>
      </w:r>
      <w:r w:rsidRPr="008B66B2">
        <w:rPr>
          <w:rFonts w:ascii="Times New Roman" w:eastAsia="Times New Roman" w:hAnsi="Times New Roman" w:cs="Times New Roman"/>
          <w:kern w:val="0"/>
          <w:sz w:val="24"/>
          <w:szCs w:val="24"/>
          <w:lang w:eastAsia="en-IN"/>
          <w14:ligatures w14:val="none"/>
        </w:rPr>
        <w:t>: Stops the import process.</w:t>
      </w:r>
    </w:p>
    <w:p w14:paraId="7AE584EF" w14:textId="77777777" w:rsidR="008B66B2" w:rsidRPr="008B66B2" w:rsidRDefault="008B66B2" w:rsidP="008B66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B66B2">
        <w:rPr>
          <w:rFonts w:ascii="Times New Roman" w:eastAsia="Times New Roman" w:hAnsi="Times New Roman" w:cs="Times New Roman"/>
          <w:kern w:val="0"/>
          <w:sz w:val="24"/>
          <w:szCs w:val="24"/>
          <w:lang w:eastAsia="en-IN"/>
          <w14:ligatures w14:val="none"/>
        </w:rPr>
        <w:t>For example, in the Power Query Editor, you can clean your dataset by removing unnecessary columns. Once the required changes are made, click on "Close and Apply" to save your edits and proceed with analysis.</w:t>
      </w:r>
    </w:p>
    <w:p w14:paraId="45B3563F" w14:textId="11688641" w:rsidR="004D2074" w:rsidRDefault="008B66B2" w:rsidP="008C7EE6">
      <w:pPr>
        <w:rPr>
          <w:rFonts w:asciiTheme="majorHAnsi" w:hAnsiTheme="majorHAnsi" w:cstheme="majorHAnsi"/>
          <w:sz w:val="26"/>
          <w:szCs w:val="26"/>
        </w:rPr>
      </w:pPr>
      <w:r w:rsidRPr="008B66B2">
        <w:rPr>
          <w:rFonts w:asciiTheme="majorHAnsi" w:hAnsiTheme="majorHAnsi" w:cstheme="majorHAnsi"/>
          <w:noProof/>
          <w:sz w:val="26"/>
          <w:szCs w:val="26"/>
          <w:lang w:eastAsia="en-IN"/>
        </w:rPr>
        <w:lastRenderedPageBreak/>
        <w:drawing>
          <wp:inline distT="0" distB="0" distL="0" distR="0" wp14:anchorId="5F525CF1" wp14:editId="4D5FDCDE">
            <wp:extent cx="5402128" cy="3038622"/>
            <wp:effectExtent l="0" t="0" r="825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2523" cy="3038844"/>
                    </a:xfrm>
                    <a:prstGeom prst="rect">
                      <a:avLst/>
                    </a:prstGeom>
                  </pic:spPr>
                </pic:pic>
              </a:graphicData>
            </a:graphic>
          </wp:inline>
        </w:drawing>
      </w:r>
    </w:p>
    <w:p w14:paraId="71F32DD9" w14:textId="77777777" w:rsidR="008B66B2" w:rsidRDefault="008B66B2" w:rsidP="008C7EE6">
      <w:pPr>
        <w:rPr>
          <w:rFonts w:asciiTheme="majorHAnsi" w:hAnsiTheme="majorHAnsi" w:cstheme="majorHAnsi"/>
          <w:sz w:val="26"/>
          <w:szCs w:val="26"/>
        </w:rPr>
      </w:pPr>
    </w:p>
    <w:p w14:paraId="739FA07E" w14:textId="77777777" w:rsidR="008B66B2" w:rsidRPr="008B66B2" w:rsidRDefault="008B66B2" w:rsidP="008B66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B66B2">
        <w:rPr>
          <w:rFonts w:ascii="Times New Roman" w:eastAsia="Times New Roman" w:hAnsi="Times New Roman" w:cs="Times New Roman"/>
          <w:kern w:val="0"/>
          <w:sz w:val="24"/>
          <w:szCs w:val="24"/>
          <w:lang w:eastAsia="en-IN"/>
          <w14:ligatures w14:val="none"/>
        </w:rPr>
        <w:t>To upload a dataset in Power BI, click on "Import Data from Excel." Select the file you want to upload, and you’ll see three options:</w:t>
      </w:r>
    </w:p>
    <w:p w14:paraId="4DDD0187" w14:textId="77777777" w:rsidR="008B66B2" w:rsidRPr="008B66B2" w:rsidRDefault="008B66B2" w:rsidP="008B66B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B66B2">
        <w:rPr>
          <w:rFonts w:ascii="Times New Roman" w:eastAsia="Times New Roman" w:hAnsi="Times New Roman" w:cs="Times New Roman"/>
          <w:b/>
          <w:bCs/>
          <w:kern w:val="0"/>
          <w:sz w:val="24"/>
          <w:szCs w:val="24"/>
          <w:lang w:eastAsia="en-IN"/>
          <w14:ligatures w14:val="none"/>
        </w:rPr>
        <w:t>Load</w:t>
      </w:r>
      <w:r w:rsidRPr="008B66B2">
        <w:rPr>
          <w:rFonts w:ascii="Times New Roman" w:eastAsia="Times New Roman" w:hAnsi="Times New Roman" w:cs="Times New Roman"/>
          <w:kern w:val="0"/>
          <w:sz w:val="24"/>
          <w:szCs w:val="24"/>
          <w:lang w:eastAsia="en-IN"/>
          <w14:ligatures w14:val="none"/>
        </w:rPr>
        <w:t>: This option imports the data directly without changes.</w:t>
      </w:r>
    </w:p>
    <w:p w14:paraId="32906658" w14:textId="77777777" w:rsidR="008B66B2" w:rsidRPr="008B66B2" w:rsidRDefault="008B66B2" w:rsidP="008B66B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B66B2">
        <w:rPr>
          <w:rFonts w:ascii="Times New Roman" w:eastAsia="Times New Roman" w:hAnsi="Times New Roman" w:cs="Times New Roman"/>
          <w:b/>
          <w:bCs/>
          <w:kern w:val="0"/>
          <w:sz w:val="24"/>
          <w:szCs w:val="24"/>
          <w:lang w:eastAsia="en-IN"/>
          <w14:ligatures w14:val="none"/>
        </w:rPr>
        <w:t>Transform</w:t>
      </w:r>
      <w:r w:rsidRPr="008B66B2">
        <w:rPr>
          <w:rFonts w:ascii="Times New Roman" w:eastAsia="Times New Roman" w:hAnsi="Times New Roman" w:cs="Times New Roman"/>
          <w:kern w:val="0"/>
          <w:sz w:val="24"/>
          <w:szCs w:val="24"/>
          <w:lang w:eastAsia="en-IN"/>
          <w14:ligatures w14:val="none"/>
        </w:rPr>
        <w:t>: Use this to preprocess and clean your data before importing.</w:t>
      </w:r>
    </w:p>
    <w:p w14:paraId="68B310B0" w14:textId="38941E28" w:rsidR="008B66B2" w:rsidRDefault="008B66B2" w:rsidP="008B66B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B66B2">
        <w:rPr>
          <w:rFonts w:ascii="Times New Roman" w:eastAsia="Times New Roman" w:hAnsi="Times New Roman" w:cs="Times New Roman"/>
          <w:b/>
          <w:bCs/>
          <w:kern w:val="0"/>
          <w:sz w:val="24"/>
          <w:szCs w:val="24"/>
          <w:lang w:eastAsia="en-IN"/>
          <w14:ligatures w14:val="none"/>
        </w:rPr>
        <w:t>Cancel</w:t>
      </w:r>
      <w:r w:rsidRPr="008B66B2">
        <w:rPr>
          <w:rFonts w:ascii="Times New Roman" w:eastAsia="Times New Roman" w:hAnsi="Times New Roman" w:cs="Times New Roman"/>
          <w:kern w:val="0"/>
          <w:sz w:val="24"/>
          <w:szCs w:val="24"/>
          <w:lang w:eastAsia="en-IN"/>
          <w14:ligatures w14:val="none"/>
        </w:rPr>
        <w:t>: Deselects the file and stops the import process.</w:t>
      </w:r>
    </w:p>
    <w:p w14:paraId="2555C5CA" w14:textId="642C5B86" w:rsidR="008B66B2" w:rsidRPr="008B66B2" w:rsidRDefault="008B66B2" w:rsidP="008B66B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B66B2">
        <w:rPr>
          <w:rFonts w:ascii="Times New Roman" w:eastAsia="Times New Roman" w:hAnsi="Times New Roman" w:cs="Times New Roman"/>
          <w:kern w:val="0"/>
          <w:sz w:val="24"/>
          <w:szCs w:val="24"/>
          <w:lang w:eastAsia="en-IN"/>
          <w14:ligatures w14:val="none"/>
        </w:rPr>
        <w:drawing>
          <wp:inline distT="0" distB="0" distL="0" distR="0" wp14:anchorId="14C0070A" wp14:editId="04FDA325">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3D90B650" w14:textId="1932CD8E" w:rsidR="00887125" w:rsidRDefault="00887125" w:rsidP="00B8130B">
      <w:pPr>
        <w:ind w:left="360"/>
        <w:rPr>
          <w:rFonts w:asciiTheme="majorHAnsi" w:hAnsiTheme="majorHAnsi" w:cstheme="majorHAnsi"/>
          <w:sz w:val="26"/>
          <w:szCs w:val="26"/>
        </w:rPr>
      </w:pPr>
    </w:p>
    <w:p w14:paraId="4D046D78" w14:textId="57F628C4" w:rsidR="008B66B2" w:rsidRDefault="008B66B2" w:rsidP="00B8130B">
      <w:pPr>
        <w:ind w:left="360"/>
        <w:rPr>
          <w:rFonts w:asciiTheme="majorHAnsi" w:hAnsiTheme="majorHAnsi" w:cstheme="majorHAnsi"/>
          <w:sz w:val="26"/>
          <w:szCs w:val="26"/>
        </w:rPr>
      </w:pPr>
    </w:p>
    <w:p w14:paraId="1986D5F3" w14:textId="1E25DDDB" w:rsidR="008B66B2" w:rsidRPr="008B66B2" w:rsidRDefault="008B66B2" w:rsidP="008B66B2">
      <w:pPr>
        <w:rPr>
          <w:rFonts w:ascii="Times New Roman" w:hAnsi="Times New Roman" w:cs="Times New Roman"/>
          <w:sz w:val="24"/>
          <w:szCs w:val="24"/>
        </w:rPr>
      </w:pPr>
      <w:r w:rsidRPr="008B66B2">
        <w:rPr>
          <w:rFonts w:ascii="Times New Roman" w:hAnsi="Times New Roman" w:cs="Times New Roman"/>
          <w:sz w:val="24"/>
          <w:szCs w:val="24"/>
        </w:rPr>
        <w:lastRenderedPageBreak/>
        <w:t>For demonstration purposes, we will proceed without preprocessing and directly click on the "Transform Data" icon on the taskbar. This action opens the Power Query Editor, where files can be edited as needed.</w:t>
      </w:r>
    </w:p>
    <w:p w14:paraId="17BF1710" w14:textId="6F0F00A4" w:rsidR="008B66B2" w:rsidRDefault="008B66B2" w:rsidP="008B66B2">
      <w:pPr>
        <w:rPr>
          <w:rFonts w:asciiTheme="majorHAnsi" w:hAnsiTheme="majorHAnsi" w:cstheme="majorHAnsi"/>
          <w:sz w:val="26"/>
          <w:szCs w:val="26"/>
        </w:rPr>
      </w:pPr>
      <w:r w:rsidRPr="008B66B2">
        <w:rPr>
          <w:rFonts w:asciiTheme="majorHAnsi" w:hAnsiTheme="majorHAnsi" w:cstheme="majorHAnsi"/>
          <w:sz w:val="26"/>
          <w:szCs w:val="26"/>
        </w:rPr>
        <w:drawing>
          <wp:inline distT="0" distB="0" distL="0" distR="0" wp14:anchorId="53880441" wp14:editId="35494C0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D9876DC" w14:textId="5F2200BF" w:rsidR="008B66B2" w:rsidRDefault="008B66B2" w:rsidP="008B66B2">
      <w:pPr>
        <w:rPr>
          <w:rFonts w:asciiTheme="majorHAnsi" w:hAnsiTheme="majorHAnsi" w:cstheme="majorHAnsi"/>
          <w:sz w:val="26"/>
          <w:szCs w:val="26"/>
        </w:rPr>
      </w:pPr>
    </w:p>
    <w:p w14:paraId="36839AA5" w14:textId="6383D732" w:rsidR="008B66B2" w:rsidRDefault="008B66B2" w:rsidP="008B66B2">
      <w:pPr>
        <w:rPr>
          <w:rFonts w:asciiTheme="majorHAnsi" w:hAnsiTheme="majorHAnsi" w:cstheme="majorHAnsi"/>
          <w:sz w:val="26"/>
          <w:szCs w:val="26"/>
        </w:rPr>
      </w:pPr>
      <w:r w:rsidRPr="008B66B2">
        <w:rPr>
          <w:rFonts w:asciiTheme="majorHAnsi" w:hAnsiTheme="majorHAnsi" w:cstheme="majorHAnsi"/>
          <w:sz w:val="26"/>
          <w:szCs w:val="26"/>
        </w:rPr>
        <w:drawing>
          <wp:inline distT="0" distB="0" distL="0" distR="0" wp14:anchorId="0AAC9EDE" wp14:editId="324A329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3E37B2B" w14:textId="6B664CBC" w:rsidR="008B66B2" w:rsidRDefault="008B66B2" w:rsidP="008B66B2">
      <w:pPr>
        <w:rPr>
          <w:rFonts w:asciiTheme="majorHAnsi" w:hAnsiTheme="majorHAnsi" w:cstheme="majorHAnsi"/>
          <w:sz w:val="26"/>
          <w:szCs w:val="26"/>
        </w:rPr>
      </w:pPr>
    </w:p>
    <w:p w14:paraId="4E9AA5BB" w14:textId="1DD4E442" w:rsidR="008B66B2" w:rsidRDefault="008B66B2" w:rsidP="008B66B2">
      <w:pPr>
        <w:rPr>
          <w:rFonts w:asciiTheme="majorHAnsi" w:hAnsiTheme="majorHAnsi" w:cstheme="majorHAnsi"/>
          <w:sz w:val="26"/>
          <w:szCs w:val="26"/>
        </w:rPr>
      </w:pPr>
    </w:p>
    <w:p w14:paraId="0B456BFB" w14:textId="014C31E9" w:rsidR="008B66B2" w:rsidRDefault="008B66B2" w:rsidP="008B66B2">
      <w:pPr>
        <w:rPr>
          <w:rFonts w:asciiTheme="majorHAnsi" w:hAnsiTheme="majorHAnsi" w:cstheme="majorHAnsi"/>
          <w:sz w:val="26"/>
          <w:szCs w:val="26"/>
        </w:rPr>
      </w:pPr>
    </w:p>
    <w:p w14:paraId="6323742F" w14:textId="622D2649" w:rsidR="008B66B2" w:rsidRDefault="008B66B2" w:rsidP="008B66B2">
      <w:pPr>
        <w:rPr>
          <w:rFonts w:asciiTheme="majorHAnsi" w:hAnsiTheme="majorHAnsi" w:cstheme="majorHAnsi"/>
          <w:sz w:val="26"/>
          <w:szCs w:val="26"/>
        </w:rPr>
      </w:pPr>
    </w:p>
    <w:p w14:paraId="7922A372" w14:textId="09B8DB60" w:rsidR="008B66B2" w:rsidRDefault="008B66B2" w:rsidP="008B66B2">
      <w:pPr>
        <w:rPr>
          <w:rFonts w:ascii="Times New Roman" w:hAnsi="Times New Roman" w:cs="Times New Roman"/>
          <w:sz w:val="24"/>
          <w:szCs w:val="24"/>
        </w:rPr>
      </w:pPr>
      <w:r w:rsidRPr="008B66B2">
        <w:rPr>
          <w:rFonts w:ascii="Times New Roman" w:hAnsi="Times New Roman" w:cs="Times New Roman"/>
          <w:sz w:val="24"/>
          <w:szCs w:val="24"/>
        </w:rPr>
        <w:lastRenderedPageBreak/>
        <w:t>For instance</w:t>
      </w:r>
      <w:r w:rsidR="00B863A5">
        <w:rPr>
          <w:rFonts w:ascii="Times New Roman" w:hAnsi="Times New Roman" w:cs="Times New Roman"/>
          <w:sz w:val="24"/>
          <w:szCs w:val="24"/>
        </w:rPr>
        <w:t>, let’s remove the "Production</w:t>
      </w:r>
      <w:r w:rsidRPr="008B66B2">
        <w:rPr>
          <w:rFonts w:ascii="Times New Roman" w:hAnsi="Times New Roman" w:cs="Times New Roman"/>
          <w:sz w:val="24"/>
          <w:szCs w:val="24"/>
        </w:rPr>
        <w:t xml:space="preserve">" column. Select the column, right-click on it, and choose "Remove." After removal, you’ll notice a new step labeled "Removed Columns" added in the </w:t>
      </w:r>
      <w:r w:rsidRPr="008B66B2">
        <w:rPr>
          <w:rStyle w:val="Strong"/>
          <w:rFonts w:ascii="Times New Roman" w:hAnsi="Times New Roman" w:cs="Times New Roman"/>
          <w:sz w:val="24"/>
          <w:szCs w:val="24"/>
        </w:rPr>
        <w:t>Applied Steps</w:t>
      </w:r>
      <w:r w:rsidRPr="008B66B2">
        <w:rPr>
          <w:rFonts w:ascii="Times New Roman" w:hAnsi="Times New Roman" w:cs="Times New Roman"/>
          <w:sz w:val="24"/>
          <w:szCs w:val="24"/>
        </w:rPr>
        <w:t xml:space="preserve"> section.</w:t>
      </w:r>
    </w:p>
    <w:p w14:paraId="790B88A0" w14:textId="68191F23" w:rsidR="008B66B2" w:rsidRDefault="00B863A5" w:rsidP="008B66B2">
      <w:pPr>
        <w:rPr>
          <w:rFonts w:ascii="Times New Roman" w:hAnsi="Times New Roman" w:cs="Times New Roman"/>
          <w:sz w:val="24"/>
          <w:szCs w:val="24"/>
        </w:rPr>
      </w:pPr>
      <w:r w:rsidRPr="00B863A5">
        <w:rPr>
          <w:rFonts w:ascii="Times New Roman" w:hAnsi="Times New Roman" w:cs="Times New Roman"/>
          <w:sz w:val="24"/>
          <w:szCs w:val="24"/>
        </w:rPr>
        <w:drawing>
          <wp:inline distT="0" distB="0" distL="0" distR="0" wp14:anchorId="26CC6CB7" wp14:editId="7CA1D72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7FF6A21" w14:textId="4E6F69DE" w:rsidR="008B66B2" w:rsidRDefault="008B66B2" w:rsidP="008B66B2">
      <w:pPr>
        <w:rPr>
          <w:rFonts w:ascii="Times New Roman" w:hAnsi="Times New Roman" w:cs="Times New Roman"/>
          <w:sz w:val="24"/>
          <w:szCs w:val="24"/>
        </w:rPr>
      </w:pPr>
    </w:p>
    <w:p w14:paraId="233D4B35" w14:textId="2579DAAC" w:rsidR="008B66B2" w:rsidRDefault="008B66B2" w:rsidP="008B66B2">
      <w:pPr>
        <w:rPr>
          <w:rFonts w:ascii="Times New Roman" w:hAnsi="Times New Roman" w:cs="Times New Roman"/>
          <w:sz w:val="24"/>
          <w:szCs w:val="24"/>
        </w:rPr>
      </w:pPr>
      <w:r w:rsidRPr="008B66B2">
        <w:rPr>
          <w:rFonts w:ascii="Times New Roman" w:hAnsi="Times New Roman" w:cs="Times New Roman"/>
          <w:sz w:val="24"/>
          <w:szCs w:val="24"/>
        </w:rPr>
        <w:t>Finally, click on "Close and Apply" to save the changes and return to the main interface with the modified dataset.</w:t>
      </w:r>
    </w:p>
    <w:p w14:paraId="438DDC55" w14:textId="387F7D75" w:rsidR="008B66B2" w:rsidRDefault="00B863A5" w:rsidP="008B66B2">
      <w:pPr>
        <w:rPr>
          <w:rFonts w:ascii="Times New Roman" w:hAnsi="Times New Roman" w:cs="Times New Roman"/>
          <w:sz w:val="24"/>
          <w:szCs w:val="24"/>
        </w:rPr>
      </w:pPr>
      <w:r w:rsidRPr="00B863A5">
        <w:rPr>
          <w:rFonts w:ascii="Times New Roman" w:hAnsi="Times New Roman" w:cs="Times New Roman"/>
          <w:sz w:val="24"/>
          <w:szCs w:val="24"/>
        </w:rPr>
        <w:drawing>
          <wp:inline distT="0" distB="0" distL="0" distR="0" wp14:anchorId="7DE6F68F" wp14:editId="7D37FEA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0DFCC1C1" w14:textId="77777777" w:rsidR="00B863A5" w:rsidRDefault="00B863A5" w:rsidP="008B66B2">
      <w:pPr>
        <w:rPr>
          <w:rFonts w:ascii="Times New Roman" w:hAnsi="Times New Roman" w:cs="Times New Roman"/>
          <w:sz w:val="24"/>
          <w:szCs w:val="24"/>
        </w:rPr>
      </w:pPr>
    </w:p>
    <w:p w14:paraId="50676173" w14:textId="77777777" w:rsidR="00B863A5" w:rsidRDefault="008B66B2" w:rsidP="008B66B2">
      <w:pPr>
        <w:rPr>
          <w:rFonts w:ascii="Times New Roman" w:hAnsi="Times New Roman" w:cs="Times New Roman"/>
          <w:sz w:val="24"/>
          <w:szCs w:val="24"/>
        </w:rPr>
      </w:pPr>
      <w:r>
        <w:rPr>
          <w:rFonts w:ascii="Times New Roman" w:hAnsi="Times New Roman" w:cs="Times New Roman"/>
          <w:sz w:val="24"/>
          <w:szCs w:val="24"/>
        </w:rPr>
        <w:t>The above is the</w:t>
      </w:r>
      <w:r w:rsidR="00B863A5">
        <w:rPr>
          <w:rFonts w:ascii="Times New Roman" w:hAnsi="Times New Roman" w:cs="Times New Roman"/>
          <w:sz w:val="24"/>
          <w:szCs w:val="24"/>
        </w:rPr>
        <w:t xml:space="preserve"> modified dataset without Production Column</w:t>
      </w:r>
    </w:p>
    <w:p w14:paraId="6B97B2E7" w14:textId="30BE00A6" w:rsidR="008B66B2" w:rsidRDefault="00B863A5" w:rsidP="008B66B2">
      <w:pPr>
        <w:rPr>
          <w:rFonts w:ascii="Times New Roman" w:hAnsi="Times New Roman" w:cs="Times New Roman"/>
          <w:sz w:val="24"/>
          <w:szCs w:val="24"/>
        </w:rPr>
      </w:pPr>
      <w:r w:rsidRPr="00B863A5">
        <w:rPr>
          <w:rFonts w:ascii="Times New Roman" w:hAnsi="Times New Roman" w:cs="Times New Roman"/>
          <w:sz w:val="24"/>
          <w:szCs w:val="24"/>
        </w:rPr>
        <w:lastRenderedPageBreak/>
        <w:t>After completing the data transformation process, Power BI enables you to design interactive dashboards and reports tailored to your needs. Its robust visualization tools make it easy to identify patterns, analyze trends, and derive actionable insights from your data. By leveraging Power BI's capabilities, you can make informed decisions and present complex information in a visually engaging and simplified manner.</w:t>
      </w:r>
    </w:p>
    <w:p w14:paraId="042BA1CC" w14:textId="18EAB926" w:rsidR="00B863A5" w:rsidRDefault="00B863A5" w:rsidP="008B66B2">
      <w:pPr>
        <w:rPr>
          <w:rFonts w:ascii="Times New Roman" w:hAnsi="Times New Roman" w:cs="Times New Roman"/>
          <w:sz w:val="24"/>
          <w:szCs w:val="24"/>
        </w:rPr>
      </w:pPr>
    </w:p>
    <w:p w14:paraId="7FCD9675" w14:textId="0D11F46D" w:rsidR="00B863A5" w:rsidRDefault="00B863A5" w:rsidP="008B66B2">
      <w:pPr>
        <w:rPr>
          <w:rFonts w:ascii="Times New Roman" w:hAnsi="Times New Roman" w:cs="Times New Roman"/>
          <w:sz w:val="24"/>
          <w:szCs w:val="24"/>
        </w:rPr>
      </w:pPr>
    </w:p>
    <w:p w14:paraId="04DABF0F" w14:textId="56E06489" w:rsidR="00B863A5" w:rsidRDefault="00B863A5" w:rsidP="008B66B2">
      <w:pPr>
        <w:rPr>
          <w:rFonts w:ascii="Times New Roman" w:hAnsi="Times New Roman" w:cs="Times New Roman"/>
          <w:sz w:val="24"/>
          <w:szCs w:val="24"/>
        </w:rPr>
      </w:pPr>
    </w:p>
    <w:p w14:paraId="797DBD8C" w14:textId="34FD8CDA" w:rsidR="00B863A5" w:rsidRDefault="00B863A5" w:rsidP="008B66B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0" w:name="_GoBack"/>
      <w:bookmarkEnd w:id="0"/>
      <w:r>
        <w:rPr>
          <w:rFonts w:ascii="Times New Roman" w:hAnsi="Times New Roman" w:cs="Times New Roman"/>
          <w:sz w:val="24"/>
          <w:szCs w:val="24"/>
        </w:rPr>
        <w:t>Sai Suhas Sangaraju</w:t>
      </w:r>
    </w:p>
    <w:p w14:paraId="6D44F07A" w14:textId="36F59184" w:rsidR="00B863A5" w:rsidRDefault="00B863A5" w:rsidP="008B66B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13" w:history="1">
        <w:r w:rsidRPr="00596798">
          <w:rPr>
            <w:rStyle w:val="Hyperlink"/>
            <w:rFonts w:ascii="Times New Roman" w:hAnsi="Times New Roman" w:cs="Times New Roman"/>
            <w:sz w:val="24"/>
            <w:szCs w:val="24"/>
          </w:rPr>
          <w:t>ss0174@srmist.edu.in</w:t>
        </w:r>
      </w:hyperlink>
    </w:p>
    <w:p w14:paraId="0ABBDEAA" w14:textId="53676C9F" w:rsidR="00B863A5" w:rsidRPr="00B863A5" w:rsidRDefault="00B863A5" w:rsidP="008B66B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+91 9052359593</w:t>
      </w:r>
    </w:p>
    <w:sectPr w:rsidR="00B863A5" w:rsidRPr="00B863A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BCA68E" w14:textId="77777777" w:rsidR="002D1765" w:rsidRDefault="002D1765" w:rsidP="008C7EE6">
      <w:pPr>
        <w:spacing w:after="0" w:line="240" w:lineRule="auto"/>
      </w:pPr>
      <w:r>
        <w:separator/>
      </w:r>
    </w:p>
  </w:endnote>
  <w:endnote w:type="continuationSeparator" w:id="0">
    <w:p w14:paraId="4648B569" w14:textId="77777777" w:rsidR="002D1765" w:rsidRDefault="002D1765" w:rsidP="008C7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442773" w14:textId="77777777" w:rsidR="002D1765" w:rsidRDefault="002D1765" w:rsidP="008C7EE6">
      <w:pPr>
        <w:spacing w:after="0" w:line="240" w:lineRule="auto"/>
      </w:pPr>
      <w:r>
        <w:separator/>
      </w:r>
    </w:p>
  </w:footnote>
  <w:footnote w:type="continuationSeparator" w:id="0">
    <w:p w14:paraId="5F27AE75" w14:textId="77777777" w:rsidR="002D1765" w:rsidRDefault="002D1765" w:rsidP="008C7E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F02D1"/>
    <w:multiLevelType w:val="hybridMultilevel"/>
    <w:tmpl w:val="7EA88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EC66216"/>
    <w:multiLevelType w:val="multilevel"/>
    <w:tmpl w:val="5CEA1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F55869"/>
    <w:multiLevelType w:val="multilevel"/>
    <w:tmpl w:val="08D8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2A5865"/>
    <w:multiLevelType w:val="multilevel"/>
    <w:tmpl w:val="DB525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4B0520"/>
    <w:multiLevelType w:val="multilevel"/>
    <w:tmpl w:val="92E00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CC20D5"/>
    <w:multiLevelType w:val="multilevel"/>
    <w:tmpl w:val="6928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EE6"/>
    <w:rsid w:val="002D1765"/>
    <w:rsid w:val="003E78C9"/>
    <w:rsid w:val="004D2074"/>
    <w:rsid w:val="00530C26"/>
    <w:rsid w:val="005D51AE"/>
    <w:rsid w:val="00602DEE"/>
    <w:rsid w:val="007302C5"/>
    <w:rsid w:val="007A2274"/>
    <w:rsid w:val="00843D31"/>
    <w:rsid w:val="00887125"/>
    <w:rsid w:val="008B66B2"/>
    <w:rsid w:val="008C7EE6"/>
    <w:rsid w:val="00B8130B"/>
    <w:rsid w:val="00B863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5E1C6"/>
  <w15:chartTrackingRefBased/>
  <w15:docId w15:val="{04B5F65B-F24A-4C18-B762-AB367EDEF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C7EE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C7EE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C7EE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C7EE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C7EE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C7E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7E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7E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7E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7EE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C7EE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C7EE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C7EE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C7EE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C7E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7E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7E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7EE6"/>
    <w:rPr>
      <w:rFonts w:eastAsiaTheme="majorEastAsia" w:cstheme="majorBidi"/>
      <w:color w:val="272727" w:themeColor="text1" w:themeTint="D8"/>
    </w:rPr>
  </w:style>
  <w:style w:type="paragraph" w:styleId="Title">
    <w:name w:val="Title"/>
    <w:basedOn w:val="Normal"/>
    <w:next w:val="Normal"/>
    <w:link w:val="TitleChar"/>
    <w:uiPriority w:val="10"/>
    <w:qFormat/>
    <w:rsid w:val="008C7E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7E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7E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7E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7EE6"/>
    <w:pPr>
      <w:spacing w:before="160"/>
      <w:jc w:val="center"/>
    </w:pPr>
    <w:rPr>
      <w:i/>
      <w:iCs/>
      <w:color w:val="404040" w:themeColor="text1" w:themeTint="BF"/>
    </w:rPr>
  </w:style>
  <w:style w:type="character" w:customStyle="1" w:styleId="QuoteChar">
    <w:name w:val="Quote Char"/>
    <w:basedOn w:val="DefaultParagraphFont"/>
    <w:link w:val="Quote"/>
    <w:uiPriority w:val="29"/>
    <w:rsid w:val="008C7EE6"/>
    <w:rPr>
      <w:i/>
      <w:iCs/>
      <w:color w:val="404040" w:themeColor="text1" w:themeTint="BF"/>
    </w:rPr>
  </w:style>
  <w:style w:type="paragraph" w:styleId="ListParagraph">
    <w:name w:val="List Paragraph"/>
    <w:basedOn w:val="Normal"/>
    <w:uiPriority w:val="34"/>
    <w:qFormat/>
    <w:rsid w:val="008C7EE6"/>
    <w:pPr>
      <w:ind w:left="720"/>
      <w:contextualSpacing/>
    </w:pPr>
  </w:style>
  <w:style w:type="character" w:styleId="IntenseEmphasis">
    <w:name w:val="Intense Emphasis"/>
    <w:basedOn w:val="DefaultParagraphFont"/>
    <w:uiPriority w:val="21"/>
    <w:qFormat/>
    <w:rsid w:val="008C7EE6"/>
    <w:rPr>
      <w:i/>
      <w:iCs/>
      <w:color w:val="2F5496" w:themeColor="accent1" w:themeShade="BF"/>
    </w:rPr>
  </w:style>
  <w:style w:type="paragraph" w:styleId="IntenseQuote">
    <w:name w:val="Intense Quote"/>
    <w:basedOn w:val="Normal"/>
    <w:next w:val="Normal"/>
    <w:link w:val="IntenseQuoteChar"/>
    <w:uiPriority w:val="30"/>
    <w:qFormat/>
    <w:rsid w:val="008C7EE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C7EE6"/>
    <w:rPr>
      <w:i/>
      <w:iCs/>
      <w:color w:val="2F5496" w:themeColor="accent1" w:themeShade="BF"/>
    </w:rPr>
  </w:style>
  <w:style w:type="character" w:styleId="IntenseReference">
    <w:name w:val="Intense Reference"/>
    <w:basedOn w:val="DefaultParagraphFont"/>
    <w:uiPriority w:val="32"/>
    <w:qFormat/>
    <w:rsid w:val="008C7EE6"/>
    <w:rPr>
      <w:b/>
      <w:bCs/>
      <w:smallCaps/>
      <w:color w:val="2F5496" w:themeColor="accent1" w:themeShade="BF"/>
      <w:spacing w:val="5"/>
    </w:rPr>
  </w:style>
  <w:style w:type="paragraph" w:styleId="Header">
    <w:name w:val="header"/>
    <w:basedOn w:val="Normal"/>
    <w:link w:val="HeaderChar"/>
    <w:uiPriority w:val="99"/>
    <w:unhideWhenUsed/>
    <w:rsid w:val="008C7E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EE6"/>
  </w:style>
  <w:style w:type="paragraph" w:styleId="Footer">
    <w:name w:val="footer"/>
    <w:basedOn w:val="Normal"/>
    <w:link w:val="FooterChar"/>
    <w:uiPriority w:val="99"/>
    <w:unhideWhenUsed/>
    <w:rsid w:val="008C7E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EE6"/>
  </w:style>
  <w:style w:type="character" w:styleId="Hyperlink">
    <w:name w:val="Hyperlink"/>
    <w:basedOn w:val="DefaultParagraphFont"/>
    <w:uiPriority w:val="99"/>
    <w:unhideWhenUsed/>
    <w:rsid w:val="008C7EE6"/>
    <w:rPr>
      <w:color w:val="0563C1" w:themeColor="hyperlink"/>
      <w:u w:val="single"/>
    </w:rPr>
  </w:style>
  <w:style w:type="character" w:customStyle="1" w:styleId="UnresolvedMention">
    <w:name w:val="Unresolved Mention"/>
    <w:basedOn w:val="DefaultParagraphFont"/>
    <w:uiPriority w:val="99"/>
    <w:semiHidden/>
    <w:unhideWhenUsed/>
    <w:rsid w:val="008C7EE6"/>
    <w:rPr>
      <w:color w:val="605E5C"/>
      <w:shd w:val="clear" w:color="auto" w:fill="E1DFDD"/>
    </w:rPr>
  </w:style>
  <w:style w:type="paragraph" w:styleId="NormalWeb">
    <w:name w:val="Normal (Web)"/>
    <w:basedOn w:val="Normal"/>
    <w:uiPriority w:val="99"/>
    <w:semiHidden/>
    <w:unhideWhenUsed/>
    <w:rsid w:val="008B66B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B66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3433">
      <w:bodyDiv w:val="1"/>
      <w:marLeft w:val="0"/>
      <w:marRight w:val="0"/>
      <w:marTop w:val="0"/>
      <w:marBottom w:val="0"/>
      <w:divBdr>
        <w:top w:val="none" w:sz="0" w:space="0" w:color="auto"/>
        <w:left w:val="none" w:sz="0" w:space="0" w:color="auto"/>
        <w:bottom w:val="none" w:sz="0" w:space="0" w:color="auto"/>
        <w:right w:val="none" w:sz="0" w:space="0" w:color="auto"/>
      </w:divBdr>
      <w:divsChild>
        <w:div w:id="153881741">
          <w:marLeft w:val="0"/>
          <w:marRight w:val="0"/>
          <w:marTop w:val="0"/>
          <w:marBottom w:val="0"/>
          <w:divBdr>
            <w:top w:val="none" w:sz="0" w:space="0" w:color="auto"/>
            <w:left w:val="none" w:sz="0" w:space="0" w:color="auto"/>
            <w:bottom w:val="none" w:sz="0" w:space="0" w:color="auto"/>
            <w:right w:val="none" w:sz="0" w:space="0" w:color="auto"/>
          </w:divBdr>
        </w:div>
      </w:divsChild>
    </w:div>
    <w:div w:id="69546406">
      <w:bodyDiv w:val="1"/>
      <w:marLeft w:val="0"/>
      <w:marRight w:val="0"/>
      <w:marTop w:val="0"/>
      <w:marBottom w:val="0"/>
      <w:divBdr>
        <w:top w:val="none" w:sz="0" w:space="0" w:color="auto"/>
        <w:left w:val="none" w:sz="0" w:space="0" w:color="auto"/>
        <w:bottom w:val="none" w:sz="0" w:space="0" w:color="auto"/>
        <w:right w:val="none" w:sz="0" w:space="0" w:color="auto"/>
      </w:divBdr>
      <w:divsChild>
        <w:div w:id="473332718">
          <w:marLeft w:val="0"/>
          <w:marRight w:val="0"/>
          <w:marTop w:val="0"/>
          <w:marBottom w:val="0"/>
          <w:divBdr>
            <w:top w:val="none" w:sz="0" w:space="0" w:color="auto"/>
            <w:left w:val="none" w:sz="0" w:space="0" w:color="auto"/>
            <w:bottom w:val="none" w:sz="0" w:space="0" w:color="auto"/>
            <w:right w:val="none" w:sz="0" w:space="0" w:color="auto"/>
          </w:divBdr>
        </w:div>
      </w:divsChild>
    </w:div>
    <w:div w:id="278685453">
      <w:bodyDiv w:val="1"/>
      <w:marLeft w:val="0"/>
      <w:marRight w:val="0"/>
      <w:marTop w:val="0"/>
      <w:marBottom w:val="0"/>
      <w:divBdr>
        <w:top w:val="none" w:sz="0" w:space="0" w:color="auto"/>
        <w:left w:val="none" w:sz="0" w:space="0" w:color="auto"/>
        <w:bottom w:val="none" w:sz="0" w:space="0" w:color="auto"/>
        <w:right w:val="none" w:sz="0" w:space="0" w:color="auto"/>
      </w:divBdr>
    </w:div>
    <w:div w:id="702750054">
      <w:bodyDiv w:val="1"/>
      <w:marLeft w:val="0"/>
      <w:marRight w:val="0"/>
      <w:marTop w:val="0"/>
      <w:marBottom w:val="0"/>
      <w:divBdr>
        <w:top w:val="none" w:sz="0" w:space="0" w:color="auto"/>
        <w:left w:val="none" w:sz="0" w:space="0" w:color="auto"/>
        <w:bottom w:val="none" w:sz="0" w:space="0" w:color="auto"/>
        <w:right w:val="none" w:sz="0" w:space="0" w:color="auto"/>
      </w:divBdr>
    </w:div>
    <w:div w:id="1155486761">
      <w:bodyDiv w:val="1"/>
      <w:marLeft w:val="0"/>
      <w:marRight w:val="0"/>
      <w:marTop w:val="0"/>
      <w:marBottom w:val="0"/>
      <w:divBdr>
        <w:top w:val="none" w:sz="0" w:space="0" w:color="auto"/>
        <w:left w:val="none" w:sz="0" w:space="0" w:color="auto"/>
        <w:bottom w:val="none" w:sz="0" w:space="0" w:color="auto"/>
        <w:right w:val="none" w:sz="0" w:space="0" w:color="auto"/>
      </w:divBdr>
      <w:divsChild>
        <w:div w:id="1086264016">
          <w:marLeft w:val="0"/>
          <w:marRight w:val="0"/>
          <w:marTop w:val="0"/>
          <w:marBottom w:val="0"/>
          <w:divBdr>
            <w:top w:val="none" w:sz="0" w:space="0" w:color="auto"/>
            <w:left w:val="none" w:sz="0" w:space="0" w:color="auto"/>
            <w:bottom w:val="none" w:sz="0" w:space="0" w:color="auto"/>
            <w:right w:val="none" w:sz="0" w:space="0" w:color="auto"/>
          </w:divBdr>
        </w:div>
      </w:divsChild>
    </w:div>
    <w:div w:id="1790079906">
      <w:bodyDiv w:val="1"/>
      <w:marLeft w:val="0"/>
      <w:marRight w:val="0"/>
      <w:marTop w:val="0"/>
      <w:marBottom w:val="0"/>
      <w:divBdr>
        <w:top w:val="none" w:sz="0" w:space="0" w:color="auto"/>
        <w:left w:val="none" w:sz="0" w:space="0" w:color="auto"/>
        <w:bottom w:val="none" w:sz="0" w:space="0" w:color="auto"/>
        <w:right w:val="none" w:sz="0" w:space="0" w:color="auto"/>
      </w:divBdr>
      <w:divsChild>
        <w:div w:id="10462168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ss0174@srmist.edu.i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487</Words>
  <Characters>2782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suhas</dc:creator>
  <cp:keywords/>
  <dc:description/>
  <cp:lastModifiedBy>LENOVO</cp:lastModifiedBy>
  <cp:revision>2</cp:revision>
  <dcterms:created xsi:type="dcterms:W3CDTF">2025-01-24T18:22:00Z</dcterms:created>
  <dcterms:modified xsi:type="dcterms:W3CDTF">2025-01-24T18:22:00Z</dcterms:modified>
</cp:coreProperties>
</file>