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ASP.NET Core is an open source, cross-platform and high-performance web framework to build the web application. .</w:t>
      </w:r>
    </w:p>
    <w:p w:rsidR="00000000" w:rsidDel="00000000" w:rsidP="00000000" w:rsidRDefault="00000000" w:rsidRPr="00000000" w14:paraId="00000004">
      <w:pPr>
        <w:rPr/>
      </w:pPr>
      <w:r w:rsidDel="00000000" w:rsidR="00000000" w:rsidRPr="00000000">
        <w:rPr>
          <w:rtl w:val="0"/>
        </w:rPr>
        <w:t xml:space="preserve">Advantages:</w:t>
      </w:r>
    </w:p>
    <w:p w:rsidR="00000000" w:rsidDel="00000000" w:rsidP="00000000" w:rsidRDefault="00000000" w:rsidRPr="00000000" w14:paraId="00000005">
      <w:pPr>
        <w:rPr/>
      </w:pPr>
      <w:r w:rsidDel="00000000" w:rsidR="00000000" w:rsidRPr="00000000">
        <w:rPr>
          <w:rtl w:val="0"/>
        </w:rPr>
        <w:t xml:space="preserve">Fast - It is a lightweight, high-performance web framework.</w:t>
      </w:r>
    </w:p>
    <w:p w:rsidR="00000000" w:rsidDel="00000000" w:rsidP="00000000" w:rsidRDefault="00000000" w:rsidRPr="00000000" w14:paraId="00000006">
      <w:pPr>
        <w:rPr/>
      </w:pPr>
      <w:r w:rsidDel="00000000" w:rsidR="00000000" w:rsidRPr="00000000">
        <w:rPr>
          <w:rtl w:val="0"/>
        </w:rPr>
        <w:t xml:space="preserve">Integration of Modern UI Framework - ASP.NET Core support modern, a Client-side framework like AngularJs, ReactJs and React with Redux etc. ASP.NET framework supports client-side framework templates like AngularJs, ReactJs and React with Redux etc.</w:t>
      </w:r>
    </w:p>
    <w:p w:rsidR="00000000" w:rsidDel="00000000" w:rsidP="00000000" w:rsidRDefault="00000000" w:rsidRPr="00000000" w14:paraId="00000007">
      <w:pPr>
        <w:rPr/>
      </w:pPr>
      <w:r w:rsidDel="00000000" w:rsidR="00000000" w:rsidRPr="00000000">
        <w:rPr>
          <w:rtl w:val="0"/>
        </w:rPr>
        <w:t xml:space="preserve">Hosting - It has the ability to host on IIS, Apache, Docker or Self Hosting.</w:t>
      </w:r>
    </w:p>
    <w:p w:rsidR="00000000" w:rsidDel="00000000" w:rsidP="00000000" w:rsidRDefault="00000000" w:rsidRPr="00000000" w14:paraId="00000008">
      <w:pPr>
        <w:rPr/>
      </w:pPr>
      <w:r w:rsidDel="00000000" w:rsidR="00000000" w:rsidRPr="00000000">
        <w:rPr>
          <w:rtl w:val="0"/>
        </w:rPr>
        <w:t xml:space="preserve">Cross Platform - ASP.NET Core web application can run on Windows, Mac, Linux development tools.</w:t>
      </w:r>
    </w:p>
    <w:p w:rsidR="00000000" w:rsidDel="00000000" w:rsidP="00000000" w:rsidRDefault="00000000" w:rsidRPr="00000000" w14:paraId="00000009">
      <w:pPr>
        <w:rPr/>
      </w:pPr>
      <w:r w:rsidDel="00000000" w:rsidR="00000000" w:rsidRPr="00000000">
        <w:rPr>
          <w:rtl w:val="0"/>
        </w:rPr>
        <w:t xml:space="preserve">Support Built-In Dependency Injection - It supports built-in Dependency Injection.</w:t>
      </w:r>
    </w:p>
    <w:p w:rsidR="00000000" w:rsidDel="00000000" w:rsidP="00000000" w:rsidRDefault="00000000" w:rsidRPr="00000000" w14:paraId="0000000A">
      <w:pPr>
        <w:rPr/>
      </w:pPr>
      <w:r w:rsidDel="00000000" w:rsidR="00000000" w:rsidRPr="00000000">
        <w:rPr>
          <w:rtl w:val="0"/>
        </w:rPr>
        <w:t xml:space="preserve">Supports Modular - It support modular HTTP request.</w:t>
      </w:r>
    </w:p>
    <w:p w:rsidR="00000000" w:rsidDel="00000000" w:rsidP="00000000" w:rsidRDefault="00000000" w:rsidRPr="00000000" w14:paraId="0000000B">
      <w:pPr>
        <w:rPr/>
      </w:pPr>
      <w:r w:rsidDel="00000000" w:rsidR="00000000" w:rsidRPr="00000000">
        <w:rPr>
          <w:rtl w:val="0"/>
        </w:rPr>
        <w:t xml:space="preserve">Open-Source - It is an open-source and community-focused web framework.</w:t>
      </w:r>
    </w:p>
    <w:p w:rsidR="00000000" w:rsidDel="00000000" w:rsidP="00000000" w:rsidRDefault="00000000" w:rsidRPr="00000000" w14:paraId="0000000C">
      <w:pPr>
        <w:rPr/>
      </w:pPr>
      <w:r w:rsidDel="00000000" w:rsidR="00000000" w:rsidRPr="00000000">
        <w:rPr>
          <w:rtl w:val="0"/>
        </w:rPr>
        <w:t xml:space="preserve">Side-by-side app versioning - ASP.NET Core runs on .NET Core which supports the simultaneous running of multiple versions of applications.</w:t>
      </w:r>
    </w:p>
    <w:p w:rsidR="00000000" w:rsidDel="00000000" w:rsidP="00000000" w:rsidRDefault="00000000" w:rsidRPr="00000000" w14:paraId="0000000D">
      <w:pPr>
        <w:rPr/>
      </w:pPr>
      <w:r w:rsidDel="00000000" w:rsidR="00000000" w:rsidRPr="00000000">
        <w:rPr>
          <w:rtl w:val="0"/>
        </w:rPr>
        <w:t xml:space="preserve">A unified story for building web UI and web APIs.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ASP.NET MVC pattern contains a Controller for controlling all of the HTTP requests coming, and responses going to the clients. A view for generating HTML web pages, Razor view engine is used for creating the HTML markup from C# objects. A Model is a simple C# class that contains the object's properties.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root Folder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root folder should contain files that are not part of your application coding. Examples are build configuration files, such as a pom.xml for maven or a Gruntfile.js for node/grunt, and documentation files like readme.md or txt. These files may also be grouped in folders if needed. For example, you could group all documentation files into a doc folder.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webapp Folder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webapp folder contains all the code that is related to the application. This means running and extending the application using the extensibility mechanism offered by OpenUI5. This includes the JavaScript files for the logic, view files written in xml, html, json or js format, and also files for localization, such as i18n.properties files. Any files that are only relevant for testing should be put inside the test folder. For more details about the webapp folder, see the section below. For more information about extensibility and localization, see Extending Apps and Localization respectively.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test Folder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test folder contains all of the files needed for running automated tests for your application, as well as for launching your application in a sandbox mode so that you can do manual testing. For more details about the test folder, see the section below.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using System;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namespace HelloWorld</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    class Program</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static void Main(string[] args)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Console.WriteLine("Hello World!");</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