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Printer.cs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System.Collections.Generic;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using System.Text;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namespace ThreadStartSample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class Printer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public void PrintNumbers()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// Display Thread info.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Console.WriteLine("-&gt; {0} is executing PrintNumbers()", Thread.CurrentThread.Name);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// Print out numbers.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Console.Write("Your numbers: 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Console.Write("{0}, ", i);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Thread.Sleep(2000);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Console.WriteLine();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namespace ThreadStartSample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Console.WriteLine("*****ThreadStart Delegate App*****\n");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Console.Write("Do you want [1] or [2] threads? 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string threadCount = Console.ReadLine();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// Name the current thread.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Thread primaryThread = Thread.CurrentThread;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primaryThread.Name = "Primary";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// Display Thread info.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Console.WriteLine("-&gt; {0} is executing Main()", Thread.CurrentThread.Name);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// Make worker class.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Printer p = new Printer();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switch (threadCount)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case "2":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// Now make the thread.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Thread backgroundThread = new Thread(new ThreadStart(p.PrintNumbers));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backgroundThread.Name = "Secondary";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backgroundThread.Start();// Changes the state of current instance to ThreadState.Running.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case "1":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p.PrintNumbers();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default: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Console.WriteLine("I don't know what you want... you get 1 thread.");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goto case "1";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// Do some additional work.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Console.WriteLine("Hello this from main!");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Printer.cs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namespace MultithreadingSample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class Printer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private object lockToken = new object();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public void PrintNumbers()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lock (lockToken)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// Display Thread info.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Console.WriteLine("Thread-&gt; {0} started @{1} and executing PrintNumbers() method",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Thread.CurrentThread.ManagedThreadId, DateTime.Now.ToLongTimeString());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        // Print out numbers.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Console.Write("Your numbers: ");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for (int i = 0; i &lt; 10; i++)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Console.Write("{0}, ", i);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Thread.Sleep(500);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Console.WriteLine();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Program.cs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System.Threading;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namespace MultithreadingSample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class Program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static void PrintTheNumbers(object state)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Printer task = (Printer)state;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task.PrintNumbers();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Console.WriteLine("*****Multithreading Program*****\n");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Console.WriteLine("Main thread started. ThreadID = {0}",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Thread.CurrentThread.ManagedThreadId);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Printer p = new Printer();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WaitCallback workItem = new WaitCallback(PrintTheNumbers);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// Queue the method 10 times.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for (int i = 0; i &lt; 10; i++)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ThreadPool.QueueUserWorkItem(workItem, p);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Console.WriteLine("All task Queued");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Console.ReadLine();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