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HomeController.cs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OrganizationsAtHyderabad.Models;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OrganizationsAtHyderabad.Controllers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IActionResult ITOrganizations()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List&lt;string&gt; organizationList = new List&lt;string&gt;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"Microsoft www.microsoft.com","CTS www.cognizant.com", "Google", "Amazon","TCS"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View(organizationList);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ITOrganizations.cshtml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@*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*@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@model List&lt;string&gt;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@foreach (var organization in Model)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@if (organization.Equals("Amazon"))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&lt;span&gt;&lt;b&gt;@Html.DisplayFor(o =&gt; organization)&lt;/b&gt;&lt;/span&gt;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&lt;span&gt;@Html.DisplayFor(o =&gt; organization)&lt;/span&gt;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_Layout.cs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&lt;title&gt;@ViewData["Title"] - OrganizationsAtHyderabad&lt;/title&gt;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href="~/lib/bootstrap/dist/css/bootstrap.min.css" /&gt;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&lt;nav class="navbar navbar-expand-sm navbar-toggleable-sm navbar-light bg-white border-bottom box-shadow mb-3"&gt;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&lt;a class="navbar-brand" asp-area="" asp-controller="Home" asp-action="Index"&gt;OrganizationsAtHyderabad&lt;/a&gt;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&lt;button class="navbar-toggler" type="button" data-toggle="collapse" data-target=".navbar-collapse" aria-controls="navbarSupportedContent"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aria-expanded="false" aria-label="Toggle navigation"&gt;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&lt;div class="navbar-collapse collapse d-sm-inline-flex flex-sm-row-reverse"&gt;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&lt;ul class="navbar-nav flex-grow-1"&gt;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asp-action="Index"&gt;Home&lt;/a&gt;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asp-action="Privacy"&gt;Privacy&lt;/a&gt;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asp-action="ITOrganizations"&gt;ITOrganizations&lt;/a&gt;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&lt;main role="main" class="pb-3"&gt;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@RenderBody()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&lt;footer class="border-top footer text-muted"&gt;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&amp;copy; 2021 - OrganizationsAtHyderabad - &lt;a asp-area="" asp-controller="Home" asp-action="Privacy"&gt;Privacy&lt;/a&gt;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&lt;script src="~/lib/jquery/dist/jquery.min.js"&gt;&lt;/script&gt;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&lt;script src="~/lib/bootstrap/dist/js/bootstrap.bundle.min.js"&gt;&lt;/script&gt;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&lt;script src="~/js/site.js" asp-append-version="true"&gt;&lt;/script&gt;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Employee.cs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namespace EmployeeDetails.Models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class Employee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public decimal Salary { get; set;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public bool IsPermanent { get; set;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HomeController.cs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using EmployeeDetails.Models;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namespace EmployeeDetails.Controllers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public IActionResult GetEmployeeList()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List&lt;Employee&gt; employeeList = new List&lt;Employee&gt;();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Id = 1,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Name = "John",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Salary = 10000,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IsPermanent = true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Id = 2,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Name = "Smith",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Id = 3,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Name = "Mark",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Id = 4,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Name = "Mary",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return View(employeeList);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GetEmployeeList.cshtml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@*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*@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@model List&lt;EmployeeDetails.Models.Employee&gt;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ViewData["Title"] = "GetEmployeeList";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&lt;span class="col-md-4"&gt;Name&lt;/span&gt;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&lt;span class="col-md-4"&gt;Salary&lt;/span&gt;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&lt;span class="col-md-4"&gt;IsPermanent&lt;/span&gt;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@foreach (var employee in Model)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@if (employee.IsPermanent.Equals(true))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&lt;span class="col-md-4"&gt;&lt;b&gt;@employee.Name&lt;/b&gt;&lt;/span&gt;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&lt;span class="col-md-4"&gt;&lt;b&gt;@employee.Salary&lt;/b&gt;&lt;/span&gt;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&lt;span class="col-md-4"&gt;&lt;b&gt;@employee.IsPermanent&lt;/b&gt;&lt;/span&gt;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&lt;span class="col-md-4"&gt;@employee.Name&lt;/span&gt;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&lt;span class="col-md-4"&gt;@employee.Salary&lt;/span&gt;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&lt;span class="col-md-4"&gt;@employee.IsPermanent&lt;/span&gt;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_Layout.cshtml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&lt;title&gt;@ViewData["Title"] - EmployeeDetails&lt;/title&gt;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href="~/lib/bootstrap/dist/css/bootstrap.min.css" 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&lt;nav class="navbar navbar-expand-sm navbar-toggleable-sm navbar-light bg-white border-bottom box-shadow mb-3"&gt;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&lt;a class="navbar-brand" asp-area="" asp-controller="Home" asp-action="Index"&gt;EmployeeDetails&lt;/a&gt;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&lt;button class="navbar-toggler" type="button" data-toggle="collapse" data-target=".navbar-collapse" aria-controls="navbarSupportedContent"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aria-expanded="false" aria-label="Toggle navigation"&gt;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&lt;div class="navbar-collapse collapse d-sm-inline-flex flex-sm-row-reverse"&gt;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&lt;ul class="navbar-nav flex-grow-1"&gt;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asp-action="Index"&gt;Home&lt;/a&gt;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asp-action="Privacy"&gt;Privacy&lt;/a&gt;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asp-action="GetEmployeeList"&gt;GetEmployeeList&lt;/a&gt;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&lt;main role="main" class="pb-3"&gt;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@RenderBody()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&lt;footer class="border-top footer text-muted"&gt;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&amp;copy; 2021 - EmployeeDetails - &lt;a asp-area="" asp-controller="Home" asp-action="Privacy"&gt;Privacy&lt;/a&gt;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&lt;script src="~/lib/jquery/dist/jquery.min.js"&gt;&lt;/script&gt;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&lt;script src="~/lib/bootstrap/dist/js/bootstrap.bundle.min.js"&gt;&lt;/script&gt;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&lt;script src="~/js/site.js" asp-append-version="true"&gt;&lt;/script&gt;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Employee.cs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namespace EmployeeDetails.Models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public class Employee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public decimal Salary { get; set;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public bool IsPermanent { get; set;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HomeController.cs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using EmployeeDetails.Models;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namespace EmployeeDetails.Controllers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public IActionResult GetEmployeeList()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List&lt;Employee&gt; employeeList = new List&lt;Employee&gt;();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Id = 1,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Name = "John",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Salary = 10000,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IsPermanent = true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Id = 2,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Name = "Smith",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Id = 3,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Name = "Mark",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Id = 4,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Name = "Mary",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return View(employeeList);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GetEmployeeList.cshtml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@*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*@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&lt;partial name="partialGetEmployeeList"/&gt;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partialGetEmployeeList.cshtml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@*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*@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@model List&lt;EmployeeDetails.Models.Employee&gt;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ViewData["Title"] = "GetEmployeeList";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&lt;span class="col-md-4"&gt;Name&lt;/span&gt;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&lt;span class="col-md-4"&gt;Salary&lt;/span&gt;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&lt;span class="col-md-4"&gt;IsPermanent&lt;/span&gt;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@foreach (var employee in Model)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@if (employee.IsPermanent.Equals(true))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&lt;span class="col-md-4"&gt;&lt;b&gt;@employee.Name&lt;/b&gt;&lt;/span&gt;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&lt;span class="col-md-4"&gt;&lt;b&gt;@employee.Salary&lt;/b&gt;&lt;/span&gt;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&lt;span class="col-md-4"&gt;&lt;b&gt;@employee.IsPermanent&lt;/b&gt;&lt;/span&gt;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&lt;span class="col-md-4"&gt;@employee.Name&lt;/span&gt;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&lt;span class="col-md-4"&gt;@employee.Salary&lt;/span&gt;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&lt;span class="col-md-4"&gt;@employee.IsPermanent&lt;/span&gt;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_Layout.cshtml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&lt;title&gt;@ViewData["Title"] - EmployeeDetails&lt;/title&gt;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href="~/lib/bootstrap/dist/css/bootstrap.min.css" /&gt;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&lt;nav class="navbar navbar-expand-sm navbar-toggleable-sm navbar-light bg-white border-bottom box-shadow mb-3"&gt;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&lt;a class="navbar-brand" asp-area="" asp-controller="Home" asp-action="Index"&gt;EmployeeDetails&lt;/a&gt;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&lt;button class="navbar-toggler" type="button" data-toggle="collapse" data-target=".navbar-collapse" aria-controls="navbarSupportedContent"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aria-expanded="false" aria-label="Toggle navigation"&gt;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&lt;div class="navbar-collapse collapse d-sm-inline-flex flex-sm-row-reverse"&gt;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&lt;ul class="navbar-nav flex-grow-1"&gt;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asp-action="Index"&gt;Home&lt;/a&gt;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asp-action="Privacy"&gt;Privacy&lt;/a&gt;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&lt;a class="nav-link text-dark" asp-area="" asp-controller="Home" asp-action="GetEmployeeList"&gt;GetEmployeeList&lt;/a&gt;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&lt;main role="main" class="pb-3"&gt;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@RenderBody()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&lt;footer class="border-top footer text-muted"&gt;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&amp;copy; 2021 - EmployeeDetails - &lt;a asp-area="" asp-controller="Home" asp-action="Privacy"&gt;Privacy&lt;/a&gt;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&lt;script src="~/lib/jquery/dist/jquery.min.js"&gt;&lt;/script&gt;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&lt;script src="~/lib/bootstrap/dist/js/bootstrap.bundle.min.js"&gt;&lt;/script&gt;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&lt;script src="~/js/site.js" asp-append-version="true"&gt;&lt;/script&gt;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