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FE" w:rsidRDefault="00025C51" w:rsidP="00EB4AFE">
      <w:pPr>
        <w:shd w:val="clear" w:color="auto" w:fill="FFFFFF"/>
        <w:spacing w:before="100" w:beforeAutospacing="1" w:after="0" w:line="240" w:lineRule="auto"/>
        <w:jc w:val="center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11111"/>
          <w:sz w:val="40"/>
          <w:szCs w:val="40"/>
          <w:lang w:eastAsia="en-IN"/>
        </w:rPr>
        <w:t>Simple Chat A</w:t>
      </w:r>
      <w:r w:rsidR="00EB4AFE" w:rsidRPr="00EB4AFE">
        <w:rPr>
          <w:rFonts w:ascii="Segoe UI" w:eastAsia="Times New Roman" w:hAnsi="Segoe UI" w:cs="Segoe UI"/>
          <w:b/>
          <w:bCs/>
          <w:color w:val="111111"/>
          <w:sz w:val="40"/>
          <w:szCs w:val="40"/>
          <w:lang w:eastAsia="en-IN"/>
        </w:rPr>
        <w:t>pplication</w:t>
      </w:r>
    </w:p>
    <w:p w:rsidR="00EB4AFE" w:rsidRPr="00EB4AFE" w:rsidRDefault="00D43AD5" w:rsidP="00EB4AF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This guide walks you through the process of creating a</w:t>
      </w:r>
      <w:r w:rsidR="004A780C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n</w:t>
      </w:r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application that sends messages back and forth between a browser and a server. </w:t>
      </w:r>
      <w:proofErr w:type="spellStart"/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WebSocket</w:t>
      </w:r>
      <w:proofErr w:type="spellEnd"/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is a thin, lightweight layer above TCP. This makes it suitable for using “</w:t>
      </w:r>
      <w:proofErr w:type="spellStart"/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subprotocols</w:t>
      </w:r>
      <w:proofErr w:type="spellEnd"/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” to embed messages. In this guide, we use STOMP messaging with Spring to create an interactive web application. STOMP is a </w:t>
      </w:r>
      <w:proofErr w:type="spellStart"/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subprotocol</w:t>
      </w:r>
      <w:proofErr w:type="spellEnd"/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operating on top of the lower-level </w:t>
      </w:r>
      <w:proofErr w:type="spellStart"/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WebSocket</w:t>
      </w:r>
      <w:proofErr w:type="spellEnd"/>
      <w:r w:rsidRPr="00D43A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  <w:r w:rsidR="00EB4AFE"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EB4AFE" w:rsidRPr="00EB4AFE" w:rsidRDefault="00EB4AFE" w:rsidP="00EB4AFE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  <w:t>Abstract:</w:t>
      </w:r>
    </w:p>
    <w:p w:rsidR="00EB4AFE" w:rsidRPr="00EB4AFE" w:rsidRDefault="00EB4AFE" w:rsidP="00EB4AF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 </w:t>
      </w: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Chat Application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project focuses on creating a platform for seamless messaging and interaction. Users can exchange text messages, share files, and engage in group conversations. Here are the key points:</w:t>
      </w:r>
    </w:p>
    <w:p w:rsidR="00EB4AFE" w:rsidRPr="00EB4AFE" w:rsidRDefault="00EB4AFE" w:rsidP="00EB4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User Registration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New users can create accounts by providing basic details like username, email, and password.</w:t>
      </w:r>
    </w:p>
    <w:p w:rsidR="00EB4AFE" w:rsidRPr="00EB4AFE" w:rsidRDefault="00EB4AFE" w:rsidP="00EB4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Real-Time Messaging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The application enables instant messaging between users. Messages are delivered in real time.</w:t>
      </w:r>
    </w:p>
    <w:p w:rsidR="00EB4AFE" w:rsidRPr="00EB4AFE" w:rsidRDefault="00EB4AFE" w:rsidP="00EB4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Group Chats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Users can participate in group chats, allowing multiple people to communicate simultaneously.</w:t>
      </w:r>
    </w:p>
    <w:p w:rsidR="00EB4AFE" w:rsidRPr="00EB4AFE" w:rsidRDefault="00EB4AFE" w:rsidP="00EB4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File Sharing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The system supports file attachments, allowing users to share images, documents, and other files.</w:t>
      </w:r>
    </w:p>
    <w:p w:rsidR="00EB4AFE" w:rsidRPr="00EB4AFE" w:rsidRDefault="00EB4AFE" w:rsidP="00EB4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Security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Implementing secure authentication and encryption ensures user privacy.</w:t>
      </w:r>
    </w:p>
    <w:p w:rsidR="00EB4AFE" w:rsidRPr="00EB4AFE" w:rsidRDefault="00EB4AFE" w:rsidP="00EB4AFE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  <w:t>Implementation Details:</w:t>
      </w:r>
    </w:p>
    <w:p w:rsidR="00EB4AFE" w:rsidRPr="00EB4AFE" w:rsidRDefault="00EB4AFE" w:rsidP="00EB4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Front-End Frameworks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 applications can be built using various front-end technologies such as </w:t>
      </w: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Angular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EB4AFE" w:rsidRPr="00EB4AFE" w:rsidRDefault="00EB4AFE" w:rsidP="00EB4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Back-End Services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: Backend services can be developed </w:t>
      </w:r>
      <w:bookmarkStart w:id="0" w:name="_GoBack"/>
      <w:bookmarkEnd w:id="0"/>
      <w:r w:rsidR="00A646BB"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using </w:t>
      </w:r>
      <w:r w:rsidR="00A646B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Java</w:t>
      </w:r>
      <w:r w:rsidR="008F4C5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 (Spring Boot)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EB4AFE" w:rsidRPr="00EB4AFE" w:rsidRDefault="00EB4AFE" w:rsidP="00EB4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Database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Choose a suitable database system like </w:t>
      </w:r>
      <w:r w:rsidR="008F4C5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MySQL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EB4AFE" w:rsidRPr="00EB4AFE" w:rsidRDefault="00EB4AFE" w:rsidP="00EB4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Real-Time Communication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Implement </w:t>
      </w:r>
      <w:r w:rsidR="00A27FD0"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Web Sockets</w:t>
      </w:r>
      <w:r w:rsidR="008F4C5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,</w:t>
      </w: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 Messaging (FCM)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for real-time messaging.</w:t>
      </w:r>
    </w:p>
    <w:p w:rsidR="00EB4AFE" w:rsidRPr="00EB4AFE" w:rsidRDefault="00EB4AFE" w:rsidP="00EB4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Deployment</w:t>
      </w: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Deploy the application on platforms like </w:t>
      </w:r>
      <w:r w:rsidR="008F4C5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Tomcat.</w:t>
      </w:r>
    </w:p>
    <w:p w:rsidR="00EB4AFE" w:rsidRPr="00EB4AFE" w:rsidRDefault="00EB4AFE" w:rsidP="00EB4AFE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  <w:r w:rsidRPr="00EB4AFE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  <w:t>Conclusion:</w:t>
      </w:r>
    </w:p>
    <w:p w:rsidR="00EB4AFE" w:rsidRPr="00EB4AFE" w:rsidRDefault="00EB4AFE" w:rsidP="00EB4AF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EB4AF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 Chat Application project bridges the gap between individuals, allowing them to connect and communicate effortlessly. Whether you’re building a personal chat app or integrating chat features into an existing platform, understanding the architecture and design principles is crucial. </w:t>
      </w:r>
      <w:hyperlink r:id="rId5" w:tgtFrame="_blank" w:history="1">
        <w:r w:rsidRPr="00EB4AFE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Dive into the full project documentation to explore the intricacies of building a robust chat application</w:t>
        </w:r>
      </w:hyperlink>
    </w:p>
    <w:p w:rsidR="00080D41" w:rsidRDefault="00A646BB" w:rsidP="00EB4AFE"/>
    <w:p w:rsidR="00305186" w:rsidRDefault="00305186" w:rsidP="00EB4AFE"/>
    <w:p w:rsidR="00305186" w:rsidRDefault="00305186" w:rsidP="00305186">
      <w:pPr>
        <w:pStyle w:val="Heading1"/>
        <w:spacing w:before="0"/>
        <w:jc w:val="both"/>
        <w:rPr>
          <w:rFonts w:ascii="Segoe UI" w:hAnsi="Segoe UI" w:cs="Segoe UI"/>
          <w:sz w:val="24"/>
          <w:szCs w:val="24"/>
        </w:rPr>
      </w:pPr>
    </w:p>
    <w:p w:rsidR="00305186" w:rsidRDefault="00305186" w:rsidP="00305186">
      <w:pPr>
        <w:pStyle w:val="Heading1"/>
        <w:spacing w:before="0"/>
        <w:jc w:val="both"/>
        <w:rPr>
          <w:rFonts w:ascii="Segoe UI" w:hAnsi="Segoe UI" w:cs="Segoe UI"/>
          <w:sz w:val="24"/>
          <w:szCs w:val="24"/>
        </w:rPr>
      </w:pPr>
    </w:p>
    <w:p w:rsidR="00305186" w:rsidRPr="00305186" w:rsidRDefault="00305186" w:rsidP="00305186">
      <w:pPr>
        <w:pStyle w:val="Heading1"/>
        <w:spacing w:before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color w:val="000000" w:themeColor="text1"/>
          <w:sz w:val="24"/>
          <w:szCs w:val="24"/>
        </w:rPr>
        <w:t xml:space="preserve">System </w:t>
      </w:r>
      <w:r w:rsidR="001F3E77" w:rsidRPr="00305186">
        <w:rPr>
          <w:rFonts w:ascii="Segoe UI" w:hAnsi="Segoe UI" w:cs="Segoe UI"/>
          <w:color w:val="000000" w:themeColor="text1"/>
          <w:sz w:val="24"/>
          <w:szCs w:val="24"/>
        </w:rPr>
        <w:t>Configuration: -</w:t>
      </w:r>
    </w:p>
    <w:p w:rsidR="00305186" w:rsidRPr="00305186" w:rsidRDefault="00305186" w:rsidP="00305186">
      <w:pPr>
        <w:rPr>
          <w:color w:val="000000" w:themeColor="text1"/>
          <w:lang w:val="en-US"/>
        </w:rPr>
      </w:pPr>
    </w:p>
    <w:p w:rsidR="00305186" w:rsidRPr="00305186" w:rsidRDefault="00305186" w:rsidP="00305186">
      <w:pPr>
        <w:pStyle w:val="Heading1"/>
        <w:spacing w:before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color w:val="000000" w:themeColor="text1"/>
          <w:sz w:val="24"/>
          <w:szCs w:val="24"/>
        </w:rPr>
        <w:t xml:space="preserve">H/W System </w:t>
      </w:r>
      <w:r w:rsidR="001F3E77" w:rsidRPr="00305186">
        <w:rPr>
          <w:rFonts w:ascii="Segoe UI" w:hAnsi="Segoe UI" w:cs="Segoe UI"/>
          <w:color w:val="000000" w:themeColor="text1"/>
          <w:sz w:val="24"/>
          <w:szCs w:val="24"/>
        </w:rPr>
        <w:t>Configuration: -</w:t>
      </w:r>
    </w:p>
    <w:p w:rsidR="00305186" w:rsidRPr="00305186" w:rsidRDefault="00305186" w:rsidP="00305186">
      <w:pPr>
        <w:spacing w:after="0" w:line="24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305186" w:rsidRPr="00305186" w:rsidRDefault="00305186" w:rsidP="00305186">
      <w:pPr>
        <w:pStyle w:val="Heading1"/>
        <w:spacing w:before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      </w:t>
      </w:r>
      <w:r w:rsidRPr="00305186">
        <w:rPr>
          <w:rFonts w:ascii="Segoe UI" w:hAnsi="Segoe UI" w:cs="Segoe UI"/>
          <w:b/>
          <w:color w:val="000000" w:themeColor="text1"/>
          <w:sz w:val="24"/>
          <w:szCs w:val="24"/>
        </w:rPr>
        <w:tab/>
        <w:t xml:space="preserve">Processor               -    </w:t>
      </w:r>
      <w:r w:rsidRPr="00305186">
        <w:rPr>
          <w:rFonts w:ascii="Segoe UI" w:hAnsi="Segoe UI" w:cs="Segoe UI"/>
          <w:color w:val="000000" w:themeColor="text1"/>
          <w:sz w:val="24"/>
          <w:szCs w:val="24"/>
        </w:rPr>
        <w:t>Intel(R) Core(TM) i5-6300U CPU @ 2.40GHz   2.50 GHz</w:t>
      </w:r>
    </w:p>
    <w:p w:rsidR="00305186" w:rsidRPr="00305186" w:rsidRDefault="00305186" w:rsidP="00305186">
      <w:pPr>
        <w:spacing w:after="0" w:line="240" w:lineRule="auto"/>
        <w:ind w:left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color w:val="000000" w:themeColor="text1"/>
          <w:sz w:val="24"/>
          <w:szCs w:val="24"/>
        </w:rPr>
        <w:t>Speed                                -    1.1 Ghz</w:t>
      </w:r>
    </w:p>
    <w:p w:rsidR="00305186" w:rsidRPr="00305186" w:rsidRDefault="00305186" w:rsidP="00305186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color w:val="000000" w:themeColor="text1"/>
          <w:sz w:val="24"/>
          <w:szCs w:val="24"/>
        </w:rPr>
        <w:t>RAM                                  -    16 GB</w:t>
      </w:r>
    </w:p>
    <w:p w:rsidR="00305186" w:rsidRPr="00305186" w:rsidRDefault="00305186" w:rsidP="00305186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color w:val="000000" w:themeColor="text1"/>
          <w:sz w:val="24"/>
          <w:szCs w:val="24"/>
        </w:rPr>
        <w:t>Hard Disk                          -   20 GB</w:t>
      </w:r>
    </w:p>
    <w:p w:rsidR="00305186" w:rsidRPr="00305186" w:rsidRDefault="00305186" w:rsidP="00305186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color w:val="000000" w:themeColor="text1"/>
          <w:sz w:val="24"/>
          <w:szCs w:val="24"/>
        </w:rPr>
        <w:t>Key Board                         -    Standard Windows Keyboard</w:t>
      </w:r>
    </w:p>
    <w:p w:rsidR="00305186" w:rsidRPr="00305186" w:rsidRDefault="00305186" w:rsidP="00305186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color w:val="000000" w:themeColor="text1"/>
          <w:sz w:val="24"/>
          <w:szCs w:val="24"/>
        </w:rPr>
        <w:t>Mouse                              -    Two or Three Button Mouse</w:t>
      </w:r>
    </w:p>
    <w:p w:rsidR="00305186" w:rsidRPr="00305186" w:rsidRDefault="00305186" w:rsidP="00305186">
      <w:pPr>
        <w:spacing w:after="0" w:line="240" w:lineRule="auto"/>
        <w:ind w:firstLine="7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305186">
        <w:rPr>
          <w:rFonts w:ascii="Segoe UI" w:hAnsi="Segoe UI" w:cs="Segoe UI"/>
          <w:color w:val="000000" w:themeColor="text1"/>
          <w:sz w:val="24"/>
          <w:szCs w:val="24"/>
        </w:rPr>
        <w:t>Monitor                            -    SVGA</w:t>
      </w:r>
    </w:p>
    <w:p w:rsidR="00305186" w:rsidRDefault="00305186" w:rsidP="00EB4AFE">
      <w:pPr>
        <w:rPr>
          <w:color w:val="000000" w:themeColor="text1"/>
        </w:rPr>
      </w:pPr>
    </w:p>
    <w:p w:rsidR="004A4DCF" w:rsidRPr="00A059BF" w:rsidRDefault="00A059BF" w:rsidP="00EB4AFE">
      <w:pPr>
        <w:rPr>
          <w:rFonts w:ascii="Segoe UI" w:hAnsi="Segoe UI" w:cs="Segoe UI"/>
          <w:color w:val="000000" w:themeColor="text1"/>
          <w:sz w:val="24"/>
          <w:szCs w:val="24"/>
          <w:u w:val="single"/>
        </w:rPr>
      </w:pPr>
      <w:r w:rsidRPr="00A059BF">
        <w:rPr>
          <w:rFonts w:ascii="Segoe UI" w:hAnsi="Segoe UI" w:cs="Segoe UI"/>
          <w:color w:val="000000" w:themeColor="text1"/>
          <w:sz w:val="24"/>
          <w:szCs w:val="24"/>
        </w:rPr>
        <w:t>For more understanding</w:t>
      </w:r>
      <w:r>
        <w:rPr>
          <w:rFonts w:ascii="Segoe UI" w:hAnsi="Segoe UI" w:cs="Segoe UI"/>
          <w:color w:val="000000" w:themeColor="text1"/>
          <w:sz w:val="24"/>
          <w:szCs w:val="24"/>
        </w:rPr>
        <w:t>:</w:t>
      </w:r>
      <w:r w:rsidRPr="00A059BF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Pr="00A059BF">
        <w:rPr>
          <w:rFonts w:ascii="Segoe UI" w:hAnsi="Segoe UI" w:cs="Segoe UI"/>
          <w:color w:val="000000" w:themeColor="text1"/>
          <w:sz w:val="24"/>
          <w:szCs w:val="24"/>
          <w:u w:val="single"/>
        </w:rPr>
        <w:t>https://spring.io/guides/gs/messaging-stomp-websocket</w:t>
      </w:r>
    </w:p>
    <w:sectPr w:rsidR="004A4DCF" w:rsidRPr="00A0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14C81"/>
    <w:multiLevelType w:val="multilevel"/>
    <w:tmpl w:val="74EE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B5352"/>
    <w:multiLevelType w:val="multilevel"/>
    <w:tmpl w:val="82F2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FE"/>
    <w:rsid w:val="00025C51"/>
    <w:rsid w:val="001F3E77"/>
    <w:rsid w:val="002D21A3"/>
    <w:rsid w:val="00305186"/>
    <w:rsid w:val="003B5E65"/>
    <w:rsid w:val="004A4DCF"/>
    <w:rsid w:val="004A780C"/>
    <w:rsid w:val="008F4C55"/>
    <w:rsid w:val="00A059BF"/>
    <w:rsid w:val="00A27FD0"/>
    <w:rsid w:val="00A646BB"/>
    <w:rsid w:val="00B817E8"/>
    <w:rsid w:val="00D43AD5"/>
    <w:rsid w:val="00EB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6D70"/>
  <w15:chartTrackingRefBased/>
  <w15:docId w15:val="{658FC780-1380-4554-9F60-544BAA1E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B4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AF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4A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4A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5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MuhammadAshiqurRahma/chat-application-full-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2024-03-25T08:01:00Z</dcterms:created>
  <dcterms:modified xsi:type="dcterms:W3CDTF">2024-04-06T03:39:00Z</dcterms:modified>
</cp:coreProperties>
</file>