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3DA5" w14:textId="6CAD4A92" w:rsidR="00E20C46" w:rsidRDefault="00187CE3">
      <w:r>
        <w:t>Good evening</w:t>
      </w:r>
      <w:r w:rsidR="000869B3">
        <w:t xml:space="preserve"> </w:t>
      </w:r>
      <w:r w:rsidR="002913CB">
        <w:t>everyone</w:t>
      </w:r>
      <w:r w:rsidR="000869B3">
        <w:t>, I’m Sai</w:t>
      </w:r>
      <w:r w:rsidR="002913CB">
        <w:t xml:space="preserve"> Susmitha </w:t>
      </w:r>
      <w:r w:rsidR="00646B7C">
        <w:t>Inavolu (</w:t>
      </w:r>
      <w:r w:rsidR="002913CB">
        <w:t>Sai)</w:t>
      </w:r>
      <w:r w:rsidR="000869B3">
        <w:t xml:space="preserve">. </w:t>
      </w:r>
      <w:r w:rsidR="00BE1E53">
        <w:t xml:space="preserve">My 4-year journey as an IT Analyst enriched me with problem solving and critical analysis skills. To </w:t>
      </w:r>
      <w:r w:rsidR="00253782">
        <w:t>welcome</w:t>
      </w:r>
      <w:r w:rsidR="00BE1E53">
        <w:t xml:space="preserve"> the change and upskill myself, I would like to </w:t>
      </w:r>
      <w:r w:rsidR="00253782">
        <w:t>transform</w:t>
      </w:r>
      <w:r w:rsidR="00BE1E53">
        <w:t xml:space="preserve"> as Solution Architect or Technical Architect and </w:t>
      </w:r>
      <w:r w:rsidR="00E65371">
        <w:t>feel</w:t>
      </w:r>
      <w:r w:rsidR="00BE1E53">
        <w:t xml:space="preserve"> the digital experience</w:t>
      </w:r>
      <w:r w:rsidR="00947EF5">
        <w:t xml:space="preserve"> now</w:t>
      </w:r>
      <w:r w:rsidR="00E65371">
        <w:t>.</w:t>
      </w:r>
      <w:r w:rsidR="00253782">
        <w:t xml:space="preserve"> I believe</w:t>
      </w:r>
      <w:r w:rsidR="00E65371">
        <w:t xml:space="preserve"> IOT </w:t>
      </w:r>
      <w:r w:rsidR="00253782">
        <w:t>puts me in the right place as where I want to be</w:t>
      </w:r>
      <w:r w:rsidR="00E65371">
        <w:t>.</w:t>
      </w:r>
    </w:p>
    <w:p w14:paraId="5D369F4E" w14:textId="164FDAF1" w:rsidR="00253782" w:rsidRDefault="00253782">
      <w:r>
        <w:t xml:space="preserve">The other </w:t>
      </w:r>
      <w:r w:rsidR="00187CE3">
        <w:t xml:space="preserve">factual </w:t>
      </w:r>
      <w:r>
        <w:t xml:space="preserve">motivation for </w:t>
      </w:r>
      <w:r w:rsidR="00187CE3">
        <w:t xml:space="preserve">taking up </w:t>
      </w:r>
      <w:r>
        <w:t xml:space="preserve">IOT is that we get to perform the practical implementation of the core </w:t>
      </w:r>
      <w:r w:rsidR="0095008B">
        <w:t>technologies (</w:t>
      </w:r>
      <w:r>
        <w:t xml:space="preserve">programming language, </w:t>
      </w:r>
      <w:r w:rsidR="00630636">
        <w:t xml:space="preserve">platforms, </w:t>
      </w:r>
      <w:r>
        <w:t>tools, network protocols, communication channels</w:t>
      </w:r>
      <w:r w:rsidR="00E655C0">
        <w:t xml:space="preserve">) from what </w:t>
      </w:r>
      <w:r w:rsidR="00EC532D">
        <w:t>we</w:t>
      </w:r>
      <w:r w:rsidR="00E655C0">
        <w:t xml:space="preserve"> learned</w:t>
      </w:r>
      <w:r w:rsidR="00EC532D">
        <w:t xml:space="preserve"> so far</w:t>
      </w:r>
      <w:r w:rsidR="00E655C0">
        <w:t>.</w:t>
      </w:r>
      <w:r w:rsidR="00EC532D">
        <w:t xml:space="preserve"> </w:t>
      </w:r>
      <w:r w:rsidR="00EC532D" w:rsidRPr="00EC532D">
        <w:t xml:space="preserve">Once </w:t>
      </w:r>
      <w:r w:rsidR="00EC532D">
        <w:t>we</w:t>
      </w:r>
      <w:r w:rsidR="00EC532D" w:rsidRPr="00EC532D">
        <w:t xml:space="preserve"> understand how to use </w:t>
      </w:r>
      <w:r w:rsidR="00EC532D">
        <w:t>these</w:t>
      </w:r>
      <w:r w:rsidR="00EC532D" w:rsidRPr="00EC532D">
        <w:t xml:space="preserve"> technologies then </w:t>
      </w:r>
      <w:r w:rsidR="00EC532D">
        <w:t>we</w:t>
      </w:r>
      <w:r w:rsidR="00EC532D" w:rsidRPr="00EC532D">
        <w:t xml:space="preserve"> can easily emerge it out in near future.</w:t>
      </w:r>
    </w:p>
    <w:p w14:paraId="65DED378" w14:textId="77777777" w:rsidR="006E7E6C" w:rsidRDefault="0031392C" w:rsidP="00D83C4D">
      <w:r>
        <w:t>From what I understand about IOT is that it</w:t>
      </w:r>
      <w:r w:rsidR="00D93522">
        <w:t xml:space="preserve"> is nothing better than learning and exploring applications.</w:t>
      </w:r>
      <w:r w:rsidR="006E7E6C" w:rsidRPr="006E7E6C">
        <w:t xml:space="preserve"> </w:t>
      </w:r>
      <w:r w:rsidR="006E7E6C" w:rsidRPr="006E7E6C">
        <w:t xml:space="preserve">It provides a greater platform for us to express our ideas and talent. </w:t>
      </w:r>
      <w:r w:rsidR="006E7E6C">
        <w:t>We</w:t>
      </w:r>
      <w:r w:rsidR="006E7E6C" w:rsidRPr="006E7E6C">
        <w:t xml:space="preserve"> have a better chance to integrate it effectively with the internet and develop a unique idea</w:t>
      </w:r>
      <w:r w:rsidR="00D93522" w:rsidRPr="00D93522">
        <w:t xml:space="preserve">. </w:t>
      </w:r>
      <w:r w:rsidR="006E7E6C" w:rsidRPr="006E7E6C">
        <w:t>This is the fundamental justification for choosing IoT learning.</w:t>
      </w:r>
    </w:p>
    <w:p w14:paraId="315048C4" w14:textId="63B65B70" w:rsidR="00D83C4D" w:rsidRDefault="00CD4831" w:rsidP="00D83C4D">
      <w:r>
        <w:t>IOT equips billions of objects in different domains. Out of those, my specific interest lies in Wearables</w:t>
      </w:r>
      <w:r w:rsidR="00302F39">
        <w:t>.</w:t>
      </w:r>
      <w:r w:rsidR="00966207">
        <w:t xml:space="preserve"> The wearable technology that are worn to or on the surface of the skin has a variety of use cases which is growing as technology</w:t>
      </w:r>
      <w:r w:rsidR="003E6CA8">
        <w:t xml:space="preserve"> is developed</w:t>
      </w:r>
      <w:r w:rsidR="00966207">
        <w:t xml:space="preserve">. Few of interesting wearables that are real game changers are  </w:t>
      </w:r>
    </w:p>
    <w:p w14:paraId="42FBCFC8" w14:textId="0A94F81B" w:rsidR="003705B2" w:rsidRDefault="00966207" w:rsidP="00D83C4D">
      <w:pPr>
        <w:pStyle w:val="ListParagraph"/>
        <w:numPr>
          <w:ilvl w:val="0"/>
          <w:numId w:val="1"/>
        </w:numPr>
      </w:pPr>
      <w:r>
        <w:t>Smart Ring</w:t>
      </w:r>
      <w:r w:rsidR="00D83C4D">
        <w:t xml:space="preserve"> </w:t>
      </w:r>
      <w:r w:rsidR="00107C6F">
        <w:t>–</w:t>
      </w:r>
      <w:r w:rsidR="00D83C4D">
        <w:t xml:space="preserve"> </w:t>
      </w:r>
      <w:r w:rsidR="00107C6F">
        <w:t xml:space="preserve">Smart Ring is powered by Near Field Communication </w:t>
      </w:r>
      <w:r w:rsidR="00630636">
        <w:t>Technology (</w:t>
      </w:r>
      <w:r w:rsidR="00107C6F">
        <w:t>NFC). With the help of NFC ring people can pay their bills using credit cards, use metro ticketing, unlock car and home’s door if they are NFC enabled.</w:t>
      </w:r>
    </w:p>
    <w:p w14:paraId="059394DF" w14:textId="00D49455" w:rsidR="003705B2" w:rsidRDefault="00966207" w:rsidP="00D83C4D">
      <w:pPr>
        <w:pStyle w:val="ListParagraph"/>
        <w:numPr>
          <w:ilvl w:val="0"/>
          <w:numId w:val="1"/>
        </w:numPr>
      </w:pPr>
      <w:r>
        <w:t>Smart Glasses</w:t>
      </w:r>
      <w:r w:rsidR="00107C6F">
        <w:t xml:space="preserve"> – These are wearable computer glasses. For instance, police can use smart glasses to identify the crime suspect by using facial technology</w:t>
      </w:r>
      <w:r w:rsidR="00B30138">
        <w:t>. In healthcare, they are used for rapid diagnostic, hands-free video or photo documentation, telemedicine etc.,</w:t>
      </w:r>
    </w:p>
    <w:p w14:paraId="21C292FD" w14:textId="3EBBE2E9" w:rsidR="003705B2" w:rsidRDefault="007E69CB" w:rsidP="00180D0B">
      <w:pPr>
        <w:pStyle w:val="ListParagraph"/>
        <w:numPr>
          <w:ilvl w:val="0"/>
          <w:numId w:val="1"/>
        </w:numPr>
      </w:pPr>
      <w:r>
        <w:t>Smart Bands for blinds</w:t>
      </w:r>
      <w:r w:rsidR="00B30138">
        <w:t xml:space="preserve"> – </w:t>
      </w:r>
      <w:r w:rsidR="009E17F1">
        <w:t>It’s</w:t>
      </w:r>
      <w:r w:rsidR="00B30138">
        <w:t xml:space="preserve"> a band that can be worn nearby the</w:t>
      </w:r>
      <w:r w:rsidR="00180D0B">
        <w:t xml:space="preserve"> shoulders. The shoulder device gives feedback to the wearer through noise and vibration, tells him what’s in front of him and helps </w:t>
      </w:r>
      <w:r w:rsidR="009E17F1">
        <w:t>in navigation</w:t>
      </w:r>
      <w:r w:rsidR="00180D0B">
        <w:t>.</w:t>
      </w:r>
      <w:r w:rsidR="00B30138">
        <w:t xml:space="preserve"> </w:t>
      </w:r>
    </w:p>
    <w:p w14:paraId="4F1860ED" w14:textId="4F927DE3" w:rsidR="00014EDA" w:rsidRDefault="00630636">
      <w:r>
        <w:t xml:space="preserve">An IOT platform I find interesting now is </w:t>
      </w:r>
      <w:r w:rsidR="00F20558">
        <w:t>Salesforce IOT cloud platform</w:t>
      </w:r>
      <w:r>
        <w:t xml:space="preserve">. Salesforce IOT </w:t>
      </w:r>
      <w:r w:rsidR="00F20558">
        <w:t xml:space="preserve">is booming its way in the world of CRM. </w:t>
      </w:r>
      <w:r w:rsidR="00906520">
        <w:t>As</w:t>
      </w:r>
      <w:r w:rsidR="005B7E1E">
        <w:t xml:space="preserve"> a Salesforce certified administrator, </w:t>
      </w:r>
      <w:r w:rsidR="00014EDA">
        <w:t xml:space="preserve">I would like to explore on </w:t>
      </w:r>
      <w:r w:rsidR="005B7E1E">
        <w:t>Salesforce IOT</w:t>
      </w:r>
      <w:r w:rsidR="00014EDA">
        <w:t xml:space="preserve"> </w:t>
      </w:r>
      <w:r w:rsidR="005B7E1E">
        <w:t xml:space="preserve">cloud </w:t>
      </w:r>
      <w:r w:rsidR="00014EDA">
        <w:t>platform</w:t>
      </w:r>
      <w:r w:rsidR="00906520">
        <w:t>. This could help me get a better hands-on experience for my future Salesforce career.</w:t>
      </w:r>
    </w:p>
    <w:p w14:paraId="5D1FE7EC" w14:textId="7F23A444" w:rsidR="00014EDA" w:rsidRDefault="00014EDA">
      <w:r>
        <w:t xml:space="preserve">As a beginner in IOT, I had to do a bit of research on understanding how IOT works and current trend of IOT. In this process, I came across these blogs which </w:t>
      </w:r>
      <w:r w:rsidR="003C6B07">
        <w:t xml:space="preserve">will </w:t>
      </w:r>
      <w:r w:rsidR="00746553">
        <w:t xml:space="preserve">keep you updated on trends, news, </w:t>
      </w:r>
      <w:proofErr w:type="gramStart"/>
      <w:r w:rsidR="00746553">
        <w:t>reports</w:t>
      </w:r>
      <w:proofErr w:type="gramEnd"/>
      <w:r w:rsidR="00746553">
        <w:t xml:space="preserve"> and case studies of</w:t>
      </w:r>
      <w:r w:rsidR="003C6B07">
        <w:t xml:space="preserve"> IOT. </w:t>
      </w:r>
      <w:r w:rsidR="000869B3">
        <w:t>I recommend you guys to follow these sites</w:t>
      </w:r>
      <w:r w:rsidR="00906520">
        <w:t xml:space="preserve"> for</w:t>
      </w:r>
      <w:r w:rsidR="000869B3">
        <w:t xml:space="preserve"> more IOT updates.</w:t>
      </w:r>
    </w:p>
    <w:p w14:paraId="607824D6" w14:textId="4AD9F556" w:rsidR="00746553" w:rsidRDefault="00000000">
      <w:hyperlink r:id="rId5" w:history="1">
        <w:r w:rsidR="00746553" w:rsidRPr="001777AD">
          <w:rPr>
            <w:rStyle w:val="Hyperlink"/>
          </w:rPr>
          <w:t>https://www.iotworldtoday.com/</w:t>
        </w:r>
      </w:hyperlink>
    </w:p>
    <w:p w14:paraId="3982AB95" w14:textId="34095D96" w:rsidR="00F73CA7" w:rsidRDefault="00000000">
      <w:hyperlink r:id="rId6" w:history="1">
        <w:r w:rsidR="00F73CA7" w:rsidRPr="001777AD">
          <w:rPr>
            <w:rStyle w:val="Hyperlink"/>
          </w:rPr>
          <w:t>https://www.techtarget.com/iotagenda/</w:t>
        </w:r>
      </w:hyperlink>
    </w:p>
    <w:p w14:paraId="18A376F8" w14:textId="56B524AD" w:rsidR="00746553" w:rsidRDefault="00000000">
      <w:hyperlink r:id="rId7" w:history="1">
        <w:r w:rsidR="00F73CA7" w:rsidRPr="001777AD">
          <w:rPr>
            <w:rStyle w:val="Hyperlink"/>
          </w:rPr>
          <w:t>https://www.iotcentral.io/</w:t>
        </w:r>
      </w:hyperlink>
    </w:p>
    <w:p w14:paraId="16326508" w14:textId="77777777" w:rsidR="00746553" w:rsidRDefault="00746553"/>
    <w:p w14:paraId="1E9D5579" w14:textId="77777777" w:rsidR="00EC532D" w:rsidRDefault="00EC532D"/>
    <w:sectPr w:rsidR="00EC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3834"/>
    <w:multiLevelType w:val="hybridMultilevel"/>
    <w:tmpl w:val="9D9C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53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71"/>
    <w:rsid w:val="00014EDA"/>
    <w:rsid w:val="000869B3"/>
    <w:rsid w:val="000A783C"/>
    <w:rsid w:val="00107C6F"/>
    <w:rsid w:val="001329DB"/>
    <w:rsid w:val="00180D0B"/>
    <w:rsid w:val="00187CE3"/>
    <w:rsid w:val="00253782"/>
    <w:rsid w:val="002842A5"/>
    <w:rsid w:val="002913CB"/>
    <w:rsid w:val="002A085E"/>
    <w:rsid w:val="00302F39"/>
    <w:rsid w:val="0031392C"/>
    <w:rsid w:val="003705B2"/>
    <w:rsid w:val="003C6B07"/>
    <w:rsid w:val="003E6CA8"/>
    <w:rsid w:val="00522788"/>
    <w:rsid w:val="005B7E1E"/>
    <w:rsid w:val="00630636"/>
    <w:rsid w:val="00646B7C"/>
    <w:rsid w:val="006E7E6C"/>
    <w:rsid w:val="00746553"/>
    <w:rsid w:val="00753956"/>
    <w:rsid w:val="007E69CB"/>
    <w:rsid w:val="00906520"/>
    <w:rsid w:val="00947EF5"/>
    <w:rsid w:val="0095008B"/>
    <w:rsid w:val="00951DA2"/>
    <w:rsid w:val="00966207"/>
    <w:rsid w:val="009A5B71"/>
    <w:rsid w:val="009E17F1"/>
    <w:rsid w:val="00B30138"/>
    <w:rsid w:val="00BB7A61"/>
    <w:rsid w:val="00BE1E53"/>
    <w:rsid w:val="00CD4831"/>
    <w:rsid w:val="00D83C4D"/>
    <w:rsid w:val="00D93522"/>
    <w:rsid w:val="00E20C46"/>
    <w:rsid w:val="00E65371"/>
    <w:rsid w:val="00E655C0"/>
    <w:rsid w:val="00EC532D"/>
    <w:rsid w:val="00EE424B"/>
    <w:rsid w:val="00F20558"/>
    <w:rsid w:val="00F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5265"/>
  <w15:chartTrackingRefBased/>
  <w15:docId w15:val="{83E2AF98-BA9C-46D2-A6AF-99200573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otcentral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iotagenda/" TargetMode="External"/><Relationship Id="rId5" Type="http://schemas.openxmlformats.org/officeDocument/2006/relationships/hyperlink" Target="https://www.iotworldtoda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Susmitha Inavolu</dc:creator>
  <cp:keywords/>
  <dc:description/>
  <cp:lastModifiedBy>Sai Susmitha Inavolu</cp:lastModifiedBy>
  <cp:revision>14</cp:revision>
  <dcterms:created xsi:type="dcterms:W3CDTF">2022-08-29T16:24:00Z</dcterms:created>
  <dcterms:modified xsi:type="dcterms:W3CDTF">2022-08-30T21:31:00Z</dcterms:modified>
</cp:coreProperties>
</file>