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E2BB5" w14:textId="77777777" w:rsidR="00694A46" w:rsidRPr="00694A46" w:rsidRDefault="00694A46" w:rsidP="00694A46">
      <w:pPr>
        <w:rPr>
          <w:b/>
          <w:bCs/>
        </w:rPr>
      </w:pPr>
      <w:r w:rsidRPr="00694A46">
        <w:rPr>
          <w:b/>
          <w:bCs/>
        </w:rPr>
        <w:t>Problem Statement</w:t>
      </w:r>
    </w:p>
    <w:p w14:paraId="5C0F9E96" w14:textId="77777777" w:rsidR="00694A46" w:rsidRPr="00694A46" w:rsidRDefault="00694A46" w:rsidP="00694A46">
      <w:r w:rsidRPr="00694A46">
        <w:t>In Microsoft Azure cloud environments, network connectivity issues can occur due to incorrect Network Security Group (NSG) rules, routing configurations, blocked ports, firewall settings, or misconfigured network resources. Identifying the exact cause of these issues can be difficult and time-consuming, especially when multiple Azure networking components are involved.</w:t>
      </w:r>
    </w:p>
    <w:p w14:paraId="5E43C68B" w14:textId="77777777" w:rsidR="00694A46" w:rsidRPr="00694A46" w:rsidRDefault="00694A46" w:rsidP="00694A46">
      <w:r w:rsidRPr="00694A46">
        <w:t xml:space="preserve">Currently, troubleshooting often requires administrators to manually check different configurations and diagnostic tools, which may result in inconsistent troubleshooting procedures and longer resolution times. Therefore, there is a need for a </w:t>
      </w:r>
      <w:r w:rsidRPr="00694A46">
        <w:rPr>
          <w:b/>
          <w:bCs/>
        </w:rPr>
        <w:t>systematic and easy-to-follow troubleshooting playbook</w:t>
      </w:r>
      <w:r w:rsidRPr="00694A46">
        <w:t xml:space="preserve"> that uses Azure Network Watcher to diagnose connectivity problems, identify their root causes, and provide appropriate corrective actions.</w:t>
      </w:r>
    </w:p>
    <w:p w14:paraId="6924AB78" w14:textId="77777777" w:rsidR="00694A46" w:rsidRPr="00694A46" w:rsidRDefault="00694A46" w:rsidP="00694A46">
      <w:r w:rsidRPr="00694A46">
        <w:t xml:space="preserve">The proposed </w:t>
      </w:r>
      <w:r w:rsidRPr="00694A46">
        <w:rPr>
          <w:b/>
          <w:bCs/>
        </w:rPr>
        <w:t>Azure Network Watcher Connection Troubleshooting Playbook</w:t>
      </w:r>
      <w:r w:rsidRPr="00694A46">
        <w:t xml:space="preserve"> addresses this problem by providing a standardized step-by-step procedure for analyzing and resolving common Azure network connectivity issues.</w:t>
      </w:r>
    </w:p>
    <w:p w14:paraId="3ED306CA" w14:textId="77777777" w:rsidR="00694A46" w:rsidRPr="00694A46" w:rsidRDefault="00694A46" w:rsidP="00694A46">
      <w:pPr>
        <w:rPr>
          <w:b/>
          <w:bCs/>
        </w:rPr>
      </w:pPr>
      <w:r w:rsidRPr="00694A46">
        <w:rPr>
          <w:b/>
          <w:bCs/>
        </w:rPr>
        <w:t>Use Cases</w:t>
      </w:r>
    </w:p>
    <w:p w14:paraId="40B85850" w14:textId="77777777" w:rsidR="00694A46" w:rsidRPr="00694A46" w:rsidRDefault="00694A46" w:rsidP="00694A46">
      <w:pPr>
        <w:rPr>
          <w:b/>
          <w:bCs/>
        </w:rPr>
      </w:pPr>
      <w:r w:rsidRPr="00694A46">
        <w:rPr>
          <w:b/>
          <w:bCs/>
        </w:rPr>
        <w:t>1. Virtual Machine Connectivity Troubleshooting</w:t>
      </w:r>
    </w:p>
    <w:p w14:paraId="7B20C23C" w14:textId="77777777" w:rsidR="00694A46" w:rsidRPr="00694A46" w:rsidRDefault="00694A46" w:rsidP="00694A46">
      <w:r w:rsidRPr="00694A46">
        <w:rPr>
          <w:b/>
          <w:bCs/>
        </w:rPr>
        <w:t>Description:</w:t>
      </w:r>
      <w:r w:rsidRPr="00694A46">
        <w:br/>
        <w:t>Diagnose connectivity problems between two Azure Virtual Machines.</w:t>
      </w:r>
    </w:p>
    <w:p w14:paraId="32C87B72" w14:textId="77777777" w:rsidR="00694A46" w:rsidRPr="00694A46" w:rsidRDefault="00694A46" w:rsidP="00694A46">
      <w:r w:rsidRPr="00694A46">
        <w:rPr>
          <w:b/>
          <w:bCs/>
        </w:rPr>
        <w:t>Example:</w:t>
      </w:r>
      <w:r w:rsidRPr="00694A46">
        <w:br/>
        <w:t>A user cannot connect from one VM to another using a specific port.</w:t>
      </w:r>
    </w:p>
    <w:p w14:paraId="2DBE434A" w14:textId="77777777" w:rsidR="009504C7" w:rsidRDefault="00694A46" w:rsidP="00694A46">
      <w:r w:rsidRPr="00694A46">
        <w:rPr>
          <w:b/>
          <w:bCs/>
        </w:rPr>
        <w:t>Playbook Action:</w:t>
      </w:r>
      <w:r w:rsidRPr="00694A46">
        <w:br/>
        <w:t>Use Connection Troubleshoot and IP Flow Verify to determine whether the traffic is reaching the destination and whether an NSG or routing rule is blocking it.</w:t>
      </w:r>
    </w:p>
    <w:p w14:paraId="5FD466D1" w14:textId="7C1E3403" w:rsidR="00694A46" w:rsidRPr="009504C7" w:rsidRDefault="00694A46" w:rsidP="00694A46">
      <w:r w:rsidRPr="00694A46">
        <w:rPr>
          <w:b/>
          <w:bCs/>
        </w:rPr>
        <w:t>2. Blocked Port Detection</w:t>
      </w:r>
    </w:p>
    <w:p w14:paraId="727949DF" w14:textId="77777777" w:rsidR="00694A46" w:rsidRPr="00694A46" w:rsidRDefault="00694A46" w:rsidP="00694A46">
      <w:r w:rsidRPr="00694A46">
        <w:rPr>
          <w:b/>
          <w:bCs/>
        </w:rPr>
        <w:t>Description:</w:t>
      </w:r>
      <w:r w:rsidRPr="00694A46">
        <w:br/>
        <w:t>Identify whether a required network port is blocked.</w:t>
      </w:r>
    </w:p>
    <w:p w14:paraId="3213EA12" w14:textId="77777777" w:rsidR="00694A46" w:rsidRPr="00694A46" w:rsidRDefault="00694A46" w:rsidP="00694A46">
      <w:r w:rsidRPr="00694A46">
        <w:rPr>
          <w:b/>
          <w:bCs/>
        </w:rPr>
        <w:t>Example:</w:t>
      </w:r>
      <w:r w:rsidRPr="00694A46">
        <w:br/>
        <w:t>An application running on port 8080 cannot be accessed from another VM.</w:t>
      </w:r>
    </w:p>
    <w:p w14:paraId="41078A55" w14:textId="77777777" w:rsidR="00694A46" w:rsidRPr="00694A46" w:rsidRDefault="00694A46" w:rsidP="00694A46">
      <w:r w:rsidRPr="00694A46">
        <w:rPr>
          <w:b/>
          <w:bCs/>
        </w:rPr>
        <w:t>Playbook Action:</w:t>
      </w:r>
      <w:r w:rsidRPr="00694A46">
        <w:br/>
        <w:t>Check the port using network diagnostic tools and examine NSG and firewall rules to identify the blocking rule.</w:t>
      </w:r>
    </w:p>
    <w:p w14:paraId="55659DF0" w14:textId="77777777" w:rsidR="00694A46" w:rsidRPr="00694A46" w:rsidRDefault="00694A46" w:rsidP="00694A46">
      <w:pPr>
        <w:rPr>
          <w:b/>
          <w:bCs/>
        </w:rPr>
      </w:pPr>
      <w:r w:rsidRPr="00694A46">
        <w:rPr>
          <w:b/>
          <w:bCs/>
        </w:rPr>
        <w:t>3. Network Security Group Troubleshooting</w:t>
      </w:r>
    </w:p>
    <w:p w14:paraId="3668E08C" w14:textId="77777777" w:rsidR="00694A46" w:rsidRPr="00694A46" w:rsidRDefault="00694A46" w:rsidP="00694A46">
      <w:r w:rsidRPr="00694A46">
        <w:rPr>
          <w:b/>
          <w:bCs/>
        </w:rPr>
        <w:t>Description:</w:t>
      </w:r>
      <w:r w:rsidRPr="00694A46">
        <w:br/>
        <w:t>Identify connectivity problems caused by incorrect inbound or outbound NSG rules.</w:t>
      </w:r>
    </w:p>
    <w:p w14:paraId="707B24F6" w14:textId="77777777" w:rsidR="00694A46" w:rsidRPr="00694A46" w:rsidRDefault="00694A46" w:rsidP="00694A46">
      <w:r w:rsidRPr="00694A46">
        <w:rPr>
          <w:b/>
          <w:bCs/>
        </w:rPr>
        <w:lastRenderedPageBreak/>
        <w:t>Example:</w:t>
      </w:r>
      <w:r w:rsidRPr="00694A46">
        <w:br/>
        <w:t>A web server is running correctly, but users cannot access it.</w:t>
      </w:r>
    </w:p>
    <w:p w14:paraId="3F45E3DC" w14:textId="77777777" w:rsidR="00694A46" w:rsidRPr="00694A46" w:rsidRDefault="00694A46" w:rsidP="00694A46">
      <w:r w:rsidRPr="00694A46">
        <w:rPr>
          <w:b/>
          <w:bCs/>
        </w:rPr>
        <w:t>Playbook Action:</w:t>
      </w:r>
      <w:r w:rsidRPr="00694A46">
        <w:br/>
        <w:t>Analyze the applicable NSG rules and determine whether the required traffic is being denied.</w:t>
      </w:r>
    </w:p>
    <w:p w14:paraId="68B05083" w14:textId="77777777" w:rsidR="00694A46" w:rsidRPr="00694A46" w:rsidRDefault="00694A46" w:rsidP="00694A46">
      <w:pPr>
        <w:rPr>
          <w:b/>
          <w:bCs/>
        </w:rPr>
      </w:pPr>
      <w:r w:rsidRPr="00694A46">
        <w:rPr>
          <w:b/>
          <w:bCs/>
        </w:rPr>
        <w:t>4. Routing Problem Identification</w:t>
      </w:r>
    </w:p>
    <w:p w14:paraId="4F0DAE7F" w14:textId="77777777" w:rsidR="00694A46" w:rsidRPr="00694A46" w:rsidRDefault="00694A46" w:rsidP="00694A46">
      <w:r w:rsidRPr="00694A46">
        <w:rPr>
          <w:b/>
          <w:bCs/>
        </w:rPr>
        <w:t>Description:</w:t>
      </w:r>
      <w:r w:rsidRPr="00694A46">
        <w:br/>
        <w:t>Identify incorrect or missing routes that prevent network traffic from reaching its destination.</w:t>
      </w:r>
    </w:p>
    <w:p w14:paraId="5AEC101B" w14:textId="77777777" w:rsidR="00694A46" w:rsidRPr="00694A46" w:rsidRDefault="00694A46" w:rsidP="00694A46">
      <w:r w:rsidRPr="00694A46">
        <w:rPr>
          <w:b/>
          <w:bCs/>
        </w:rPr>
        <w:t>Example:</w:t>
      </w:r>
      <w:r w:rsidRPr="00694A46">
        <w:br/>
        <w:t>Traffic between two subnets is not reaching the destination VM.</w:t>
      </w:r>
    </w:p>
    <w:p w14:paraId="2D32D113" w14:textId="77777777" w:rsidR="00694A46" w:rsidRPr="00694A46" w:rsidRDefault="00694A46" w:rsidP="00694A46">
      <w:r w:rsidRPr="00694A46">
        <w:rPr>
          <w:b/>
          <w:bCs/>
        </w:rPr>
        <w:t>Playbook Action:</w:t>
      </w:r>
      <w:r w:rsidRPr="00694A46">
        <w:br/>
        <w:t>Analyze the network topology and routing configuration to identify an incorrect or missing route.</w:t>
      </w:r>
    </w:p>
    <w:p w14:paraId="30461E32" w14:textId="77777777" w:rsidR="00694A46" w:rsidRPr="00694A46" w:rsidRDefault="00694A46" w:rsidP="00694A46">
      <w:pPr>
        <w:rPr>
          <w:b/>
          <w:bCs/>
        </w:rPr>
      </w:pPr>
      <w:r w:rsidRPr="00694A46">
        <w:rPr>
          <w:b/>
          <w:bCs/>
        </w:rPr>
        <w:t>5. Application Connectivity Troubleshooting</w:t>
      </w:r>
    </w:p>
    <w:p w14:paraId="0D01220F" w14:textId="77777777" w:rsidR="00694A46" w:rsidRPr="00694A46" w:rsidRDefault="00694A46" w:rsidP="00694A46">
      <w:r w:rsidRPr="00694A46">
        <w:rPr>
          <w:b/>
          <w:bCs/>
        </w:rPr>
        <w:t>Description:</w:t>
      </w:r>
      <w:r w:rsidRPr="00694A46">
        <w:br/>
        <w:t>Troubleshoot connectivity problems between an application and its dependent services.</w:t>
      </w:r>
    </w:p>
    <w:p w14:paraId="7F844E45" w14:textId="77777777" w:rsidR="00694A46" w:rsidRPr="00694A46" w:rsidRDefault="00694A46" w:rsidP="00694A46">
      <w:r w:rsidRPr="00694A46">
        <w:rPr>
          <w:b/>
          <w:bCs/>
        </w:rPr>
        <w:t>Example:</w:t>
      </w:r>
      <w:r w:rsidRPr="00694A46">
        <w:br/>
        <w:t>An application hosted on an Azure VM cannot connect to a backend service.</w:t>
      </w:r>
    </w:p>
    <w:p w14:paraId="11BBAF72" w14:textId="77777777" w:rsidR="00694A46" w:rsidRPr="00694A46" w:rsidRDefault="00694A46" w:rsidP="00694A46">
      <w:r w:rsidRPr="00694A46">
        <w:rPr>
          <w:b/>
          <w:bCs/>
        </w:rPr>
        <w:t>Playbook Action:</w:t>
      </w:r>
      <w:r w:rsidRPr="00694A46">
        <w:br/>
        <w:t>Check the source and destination, required protocol and port, NSG rules, routes, and firewall configuration.</w:t>
      </w:r>
    </w:p>
    <w:p w14:paraId="6E9087E0" w14:textId="77777777" w:rsidR="00694A46" w:rsidRPr="00694A46" w:rsidRDefault="00694A46" w:rsidP="00694A46">
      <w:pPr>
        <w:rPr>
          <w:b/>
          <w:bCs/>
        </w:rPr>
      </w:pPr>
      <w:r w:rsidRPr="00694A46">
        <w:rPr>
          <w:b/>
          <w:bCs/>
        </w:rPr>
        <w:t>6. Network Topology Analysis</w:t>
      </w:r>
    </w:p>
    <w:p w14:paraId="39B99BD4" w14:textId="77777777" w:rsidR="00694A46" w:rsidRPr="00694A46" w:rsidRDefault="00694A46" w:rsidP="00694A46">
      <w:r w:rsidRPr="00694A46">
        <w:rPr>
          <w:b/>
          <w:bCs/>
        </w:rPr>
        <w:t>Description:</w:t>
      </w:r>
      <w:r w:rsidRPr="00694A46">
        <w:br/>
        <w:t>Understand how Azure networking resources are connected.</w:t>
      </w:r>
    </w:p>
    <w:p w14:paraId="209BECCF" w14:textId="77777777" w:rsidR="00694A46" w:rsidRPr="00694A46" w:rsidRDefault="00694A46" w:rsidP="00694A46">
      <w:r w:rsidRPr="00694A46">
        <w:rPr>
          <w:b/>
          <w:bCs/>
        </w:rPr>
        <w:t>Example:</w:t>
      </w:r>
      <w:r w:rsidRPr="00694A46">
        <w:br/>
        <w:t>An administrator needs to determine how a VM is connected to a subnet, virtual network, and other network resources.</w:t>
      </w:r>
    </w:p>
    <w:p w14:paraId="18D87E0B" w14:textId="77777777" w:rsidR="00694A46" w:rsidRPr="00694A46" w:rsidRDefault="00694A46" w:rsidP="00694A46">
      <w:r w:rsidRPr="00694A46">
        <w:rPr>
          <w:b/>
          <w:bCs/>
        </w:rPr>
        <w:t>Playbook Action:</w:t>
      </w:r>
      <w:r w:rsidRPr="00694A46">
        <w:br/>
        <w:t>Use Azure Network Watcher Network Topology to visualize and analyze the network structure.</w:t>
      </w:r>
    </w:p>
    <w:p w14:paraId="6C609609" w14:textId="77777777" w:rsidR="00694A46" w:rsidRPr="00694A46" w:rsidRDefault="00694A46" w:rsidP="00694A46">
      <w:pPr>
        <w:rPr>
          <w:b/>
          <w:bCs/>
        </w:rPr>
      </w:pPr>
      <w:r w:rsidRPr="00694A46">
        <w:rPr>
          <w:b/>
          <w:bCs/>
        </w:rPr>
        <w:t>7. Root Cause Identification</w:t>
      </w:r>
    </w:p>
    <w:p w14:paraId="5068D453" w14:textId="77777777" w:rsidR="00694A46" w:rsidRPr="00694A46" w:rsidRDefault="00694A46" w:rsidP="00694A46">
      <w:r w:rsidRPr="00694A46">
        <w:rPr>
          <w:b/>
          <w:bCs/>
        </w:rPr>
        <w:t>Description:</w:t>
      </w:r>
      <w:r w:rsidRPr="00694A46">
        <w:br/>
        <w:t>Determine the actual cause of an Azure connectivity failure.</w:t>
      </w:r>
    </w:p>
    <w:p w14:paraId="60A65422" w14:textId="77777777" w:rsidR="00694A46" w:rsidRPr="00694A46" w:rsidRDefault="00694A46" w:rsidP="00694A46">
      <w:r w:rsidRPr="00694A46">
        <w:rPr>
          <w:b/>
          <w:bCs/>
        </w:rPr>
        <w:lastRenderedPageBreak/>
        <w:t>Example:</w:t>
      </w:r>
      <w:r w:rsidRPr="00694A46">
        <w:br/>
        <w:t>A connection fails, but it is unclear whether the problem is caused by an NSG, route, port, or firewall.</w:t>
      </w:r>
    </w:p>
    <w:p w14:paraId="67F69057" w14:textId="77777777" w:rsidR="00694A46" w:rsidRPr="00694A46" w:rsidRDefault="00694A46" w:rsidP="00694A46">
      <w:r w:rsidRPr="00694A46">
        <w:rPr>
          <w:b/>
          <w:bCs/>
        </w:rPr>
        <w:t>Playbook Action:</w:t>
      </w:r>
      <w:r w:rsidRPr="00694A46">
        <w:br/>
        <w:t>Follow the troubleshooting workflow and analyze diagnostic results to identify the root cause.</w:t>
      </w:r>
    </w:p>
    <w:p w14:paraId="6526E230" w14:textId="77777777" w:rsidR="00694A46" w:rsidRPr="00694A46" w:rsidRDefault="00694A46" w:rsidP="00694A46">
      <w:pPr>
        <w:rPr>
          <w:b/>
          <w:bCs/>
        </w:rPr>
      </w:pPr>
      <w:r w:rsidRPr="00694A46">
        <w:rPr>
          <w:b/>
          <w:bCs/>
        </w:rPr>
        <w:t>8. Post-Fix Connectivity Verification</w:t>
      </w:r>
    </w:p>
    <w:p w14:paraId="1FC0297A" w14:textId="600C572A" w:rsidR="00694A46" w:rsidRPr="00694A46" w:rsidRDefault="00694A46" w:rsidP="00694A46">
      <w:r w:rsidRPr="00694A46">
        <w:rPr>
          <w:b/>
          <w:bCs/>
        </w:rPr>
        <w:t>Description:</w:t>
      </w:r>
      <w:r w:rsidRPr="00694A46">
        <w:br/>
        <w:t>Verify that connectivity has been restored after applying a configuration cha</w:t>
      </w:r>
      <w:r w:rsidR="00677E45">
        <w:t>ooooo</w:t>
      </w:r>
      <w:r w:rsidRPr="00694A46">
        <w:t>nge.</w:t>
      </w:r>
    </w:p>
    <w:p w14:paraId="2A03DF39" w14:textId="77777777" w:rsidR="00694A46" w:rsidRPr="00694A46" w:rsidRDefault="00694A46" w:rsidP="00694A46">
      <w:r w:rsidRPr="00694A46">
        <w:rPr>
          <w:b/>
          <w:bCs/>
        </w:rPr>
        <w:t>Example:</w:t>
      </w:r>
      <w:r w:rsidRPr="00694A46">
        <w:br/>
        <w:t>An administrator modifies an NSG rule to allow required traffic.</w:t>
      </w:r>
    </w:p>
    <w:p w14:paraId="7197667F" w14:textId="77777777" w:rsidR="00694A46" w:rsidRPr="00694A46" w:rsidRDefault="00694A46" w:rsidP="00694A46">
      <w:r w:rsidRPr="00694A46">
        <w:rPr>
          <w:b/>
          <w:bCs/>
        </w:rPr>
        <w:t>Playbook Action:</w:t>
      </w:r>
      <w:r w:rsidRPr="00694A46">
        <w:br/>
        <w:t>Run the connection test again and confirm that the required connection is successful.</w:t>
      </w:r>
    </w:p>
    <w:p w14:paraId="42C16B54" w14:textId="77777777" w:rsidR="00694A46" w:rsidRPr="00694A46" w:rsidRDefault="00694A46" w:rsidP="00694A46">
      <w:pPr>
        <w:rPr>
          <w:b/>
          <w:bCs/>
        </w:rPr>
      </w:pPr>
      <w:r w:rsidRPr="00694A46">
        <w:rPr>
          <w:b/>
          <w:bCs/>
        </w:rPr>
        <w:t>9. Incident Documentation</w:t>
      </w:r>
    </w:p>
    <w:p w14:paraId="113F3E80" w14:textId="77777777" w:rsidR="00694A46" w:rsidRPr="00694A46" w:rsidRDefault="00694A46" w:rsidP="00694A46">
      <w:r w:rsidRPr="00694A46">
        <w:rPr>
          <w:b/>
          <w:bCs/>
        </w:rPr>
        <w:t>Description:</w:t>
      </w:r>
      <w:r w:rsidRPr="00694A46">
        <w:br/>
        <w:t>Maintain a consistent record of network incidents and their solutions.</w:t>
      </w:r>
    </w:p>
    <w:p w14:paraId="424D64D4" w14:textId="77777777" w:rsidR="00694A46" w:rsidRPr="00694A46" w:rsidRDefault="00694A46" w:rsidP="00694A46">
      <w:r w:rsidRPr="00694A46">
        <w:rPr>
          <w:b/>
          <w:bCs/>
        </w:rPr>
        <w:t>Example:</w:t>
      </w:r>
      <w:r w:rsidRPr="00694A46">
        <w:br/>
        <w:t>An organization experiences a recurring connectivity problem.</w:t>
      </w:r>
    </w:p>
    <w:p w14:paraId="2E21F8ED" w14:textId="77777777" w:rsidR="00694A46" w:rsidRPr="00694A46" w:rsidRDefault="00694A46" w:rsidP="00694A46">
      <w:r w:rsidRPr="00694A46">
        <w:rPr>
          <w:b/>
          <w:bCs/>
        </w:rPr>
        <w:t>Playbook Action:</w:t>
      </w:r>
      <w:r w:rsidRPr="00694A46">
        <w:br/>
        <w:t>Document the symptoms, diagnostic steps, root cause, corrective action, and verification results for future troubleshooting.</w:t>
      </w:r>
    </w:p>
    <w:p w14:paraId="7B746AF7" w14:textId="77777777" w:rsidR="00694A46" w:rsidRPr="00694A46" w:rsidRDefault="00694A46" w:rsidP="00694A46">
      <w:pPr>
        <w:rPr>
          <w:b/>
          <w:bCs/>
        </w:rPr>
      </w:pPr>
      <w:r w:rsidRPr="00694A46">
        <w:rPr>
          <w:b/>
          <w:bCs/>
        </w:rPr>
        <w:t>10. Standardized Troubleshooting Workflow</w:t>
      </w:r>
    </w:p>
    <w:p w14:paraId="3C38724D" w14:textId="77777777" w:rsidR="00694A46" w:rsidRPr="00694A46" w:rsidRDefault="00694A46" w:rsidP="00694A46">
      <w:r w:rsidRPr="00694A46">
        <w:rPr>
          <w:b/>
          <w:bCs/>
        </w:rPr>
        <w:t>Description:</w:t>
      </w:r>
      <w:r w:rsidRPr="00694A46">
        <w:br/>
        <w:t>Provide administrators with a common procedure for handling Azure network connectivity incidents.</w:t>
      </w:r>
    </w:p>
    <w:p w14:paraId="5C85D574" w14:textId="77777777" w:rsidR="00694A46" w:rsidRPr="00694A46" w:rsidRDefault="00694A46" w:rsidP="00694A46">
      <w:r w:rsidRPr="00694A46">
        <w:rPr>
          <w:b/>
          <w:bCs/>
        </w:rPr>
        <w:t>Example:</w:t>
      </w:r>
      <w:r w:rsidRPr="00694A46">
        <w:br/>
        <w:t>Different administrators use different methods to troubleshoot the same problem.</w:t>
      </w:r>
    </w:p>
    <w:p w14:paraId="155AA90C" w14:textId="77777777" w:rsidR="00694A46" w:rsidRPr="00694A46" w:rsidRDefault="00694A46" w:rsidP="00694A46">
      <w:r w:rsidRPr="00694A46">
        <w:rPr>
          <w:b/>
          <w:bCs/>
        </w:rPr>
        <w:t>Playbook Action:</w:t>
      </w:r>
      <w:r w:rsidRPr="00694A46">
        <w:br/>
        <w:t>Follow the standardized playbook from problem identification through diagnosis, resolution, and verification.</w:t>
      </w:r>
    </w:p>
    <w:p w14:paraId="169528DC" w14:textId="3D5D51FC" w:rsidR="00694A46" w:rsidRDefault="00694A46">
      <w:r>
        <w:t>TEAM NUMBER:T179</w:t>
      </w:r>
    </w:p>
    <w:p w14:paraId="4F81BB53" w14:textId="68202A8E" w:rsidR="00694A46" w:rsidRDefault="009504C7">
      <w:r>
        <w:t xml:space="preserve"> </w:t>
      </w:r>
      <w:r w:rsidR="00694A46">
        <w:t>2400031522</w:t>
      </w:r>
      <w:r>
        <w:t xml:space="preserve"> </w:t>
      </w:r>
      <w:r w:rsidR="00694A46">
        <w:t>2400031443</w:t>
      </w:r>
      <w:r>
        <w:t xml:space="preserve"> </w:t>
      </w:r>
      <w:r w:rsidR="00694A46">
        <w:t>2400031514</w:t>
      </w:r>
      <w:r w:rsidR="00111671">
        <w:br/>
        <w:t>Project architecture:</w:t>
      </w:r>
    </w:p>
    <w:p w14:paraId="486EF26C" w14:textId="1CA62FD3" w:rsidR="00801F80" w:rsidRDefault="00801F80">
      <w:r>
        <w:rPr>
          <w:noProof/>
        </w:rPr>
        <w:lastRenderedPageBreak/>
        <w:drawing>
          <wp:inline distT="0" distB="0" distL="0" distR="0" wp14:anchorId="2E856342" wp14:editId="709047E4">
            <wp:extent cx="5731510" cy="3820795"/>
            <wp:effectExtent l="0" t="0" r="2540" b="8255"/>
            <wp:docPr id="203622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28279" name="Picture 203622827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801F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A46"/>
    <w:rsid w:val="00111671"/>
    <w:rsid w:val="00252A50"/>
    <w:rsid w:val="005F6A1E"/>
    <w:rsid w:val="00677E45"/>
    <w:rsid w:val="00694A46"/>
    <w:rsid w:val="00801F80"/>
    <w:rsid w:val="00884C36"/>
    <w:rsid w:val="009504C7"/>
    <w:rsid w:val="009B699C"/>
    <w:rsid w:val="00A4251D"/>
    <w:rsid w:val="00AC4774"/>
    <w:rsid w:val="00F07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A9F6F"/>
  <w15:chartTrackingRefBased/>
  <w15:docId w15:val="{7C3103EC-D138-441D-9D93-4DDEB74F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A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4A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4A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A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A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A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4A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4A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A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A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A46"/>
    <w:rPr>
      <w:rFonts w:eastAsiaTheme="majorEastAsia" w:cstheme="majorBidi"/>
      <w:color w:val="272727" w:themeColor="text1" w:themeTint="D8"/>
    </w:rPr>
  </w:style>
  <w:style w:type="paragraph" w:styleId="Title">
    <w:name w:val="Title"/>
    <w:basedOn w:val="Normal"/>
    <w:next w:val="Normal"/>
    <w:link w:val="TitleChar"/>
    <w:uiPriority w:val="10"/>
    <w:qFormat/>
    <w:rsid w:val="00694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A46"/>
    <w:pPr>
      <w:spacing w:before="160"/>
      <w:jc w:val="center"/>
    </w:pPr>
    <w:rPr>
      <w:i/>
      <w:iCs/>
      <w:color w:val="404040" w:themeColor="text1" w:themeTint="BF"/>
    </w:rPr>
  </w:style>
  <w:style w:type="character" w:customStyle="1" w:styleId="QuoteChar">
    <w:name w:val="Quote Char"/>
    <w:basedOn w:val="DefaultParagraphFont"/>
    <w:link w:val="Quote"/>
    <w:uiPriority w:val="29"/>
    <w:rsid w:val="00694A46"/>
    <w:rPr>
      <w:i/>
      <w:iCs/>
      <w:color w:val="404040" w:themeColor="text1" w:themeTint="BF"/>
    </w:rPr>
  </w:style>
  <w:style w:type="paragraph" w:styleId="ListParagraph">
    <w:name w:val="List Paragraph"/>
    <w:basedOn w:val="Normal"/>
    <w:uiPriority w:val="34"/>
    <w:qFormat/>
    <w:rsid w:val="00694A46"/>
    <w:pPr>
      <w:ind w:left="720"/>
      <w:contextualSpacing/>
    </w:pPr>
  </w:style>
  <w:style w:type="character" w:styleId="IntenseEmphasis">
    <w:name w:val="Intense Emphasis"/>
    <w:basedOn w:val="DefaultParagraphFont"/>
    <w:uiPriority w:val="21"/>
    <w:qFormat/>
    <w:rsid w:val="00694A46"/>
    <w:rPr>
      <w:i/>
      <w:iCs/>
      <w:color w:val="2F5496" w:themeColor="accent1" w:themeShade="BF"/>
    </w:rPr>
  </w:style>
  <w:style w:type="paragraph" w:styleId="IntenseQuote">
    <w:name w:val="Intense Quote"/>
    <w:basedOn w:val="Normal"/>
    <w:next w:val="Normal"/>
    <w:link w:val="IntenseQuoteChar"/>
    <w:uiPriority w:val="30"/>
    <w:qFormat/>
    <w:rsid w:val="00694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A46"/>
    <w:rPr>
      <w:i/>
      <w:iCs/>
      <w:color w:val="2F5496" w:themeColor="accent1" w:themeShade="BF"/>
    </w:rPr>
  </w:style>
  <w:style w:type="character" w:styleId="IntenseReference">
    <w:name w:val="Intense Reference"/>
    <w:basedOn w:val="DefaultParagraphFont"/>
    <w:uiPriority w:val="32"/>
    <w:qFormat/>
    <w:rsid w:val="00694A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pavani pullagura</dc:creator>
  <cp:keywords/>
  <dc:description/>
  <cp:lastModifiedBy>pavani pullagura</cp:lastModifiedBy>
  <cp:revision>7</cp:revision>
  <dcterms:created xsi:type="dcterms:W3CDTF">2026-08-19T02:59:00Z</dcterms:created>
  <dcterms:modified xsi:type="dcterms:W3CDTF">2026-09-23T02:17:00Z</dcterms:modified>
</cp:coreProperties>
</file>