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1A0ACD" w14:textId="0363CFF6" w:rsidR="00906183" w:rsidRDefault="00D276BF" w:rsidP="00D276BF">
      <w:pPr>
        <w:pStyle w:val="Heading1"/>
      </w:pPr>
      <w:r w:rsidRPr="00D276BF">
        <w:t>Reports</w:t>
      </w:r>
    </w:p>
    <w:p w14:paraId="326F94F1" w14:textId="77777777" w:rsidR="00D276BF" w:rsidRDefault="00D276BF" w:rsidP="00D276BF">
      <w:pPr>
        <w:pStyle w:val="Heading2"/>
      </w:pPr>
      <w:r>
        <w:t>Tệp đính kèm Báo cáo Lỗi</w:t>
      </w:r>
    </w:p>
    <w:p w14:paraId="7DB1AAFA" w14:textId="77777777" w:rsidR="00D276BF" w:rsidRDefault="00D276BF" w:rsidP="00D276BF">
      <w:pPr>
        <w:jc w:val="both"/>
      </w:pPr>
    </w:p>
    <w:p w14:paraId="23F93953" w14:textId="77777777" w:rsidR="00D276BF" w:rsidRPr="00D276BF" w:rsidRDefault="00D276BF" w:rsidP="00D276BF">
      <w:pPr>
        <w:jc w:val="both"/>
        <w:rPr>
          <w:i/>
          <w:iCs/>
        </w:rPr>
      </w:pPr>
      <w:r w:rsidRPr="00D276BF">
        <w:rPr>
          <w:i/>
          <w:iCs/>
        </w:rPr>
        <w:t>Bạn cần đính kèm những gì khi gửi báo cáo lỗi?</w:t>
      </w:r>
    </w:p>
    <w:p w14:paraId="164CF45A" w14:textId="77777777" w:rsidR="00D276BF" w:rsidRDefault="00D276BF" w:rsidP="00D276BF">
      <w:pPr>
        <w:jc w:val="both"/>
      </w:pPr>
      <w:r>
        <w:t>Mỗi lỗi phải được ghi lại với ít nhất một tệp đính kèm. Với (các) tệp đính kèm của bạn, bạn cung cấp bằng chứng cho thấy lỗi xảy ra trên thiết bị, hệ điều hành và/hoặc trình duyệt của bạn.</w:t>
      </w:r>
    </w:p>
    <w:p w14:paraId="2146EA6E" w14:textId="77777777" w:rsidR="00D276BF" w:rsidRPr="00D276BF" w:rsidRDefault="00D276BF" w:rsidP="00D276BF">
      <w:pPr>
        <w:jc w:val="both"/>
        <w:rPr>
          <w:i/>
          <w:iCs/>
        </w:rPr>
      </w:pPr>
      <w:r w:rsidRPr="00D276BF">
        <w:rPr>
          <w:i/>
          <w:iCs/>
        </w:rPr>
        <w:t>Lưu ý: Tệp đính kèm KHÔNG thay thế thông tin viết trong báo cáo của bạn. Tệp đính kèm là hình ảnh trực quan của vấn đề và đóng vai trò làm bằng chứng.</w:t>
      </w:r>
    </w:p>
    <w:p w14:paraId="389C3E40" w14:textId="77777777" w:rsidR="00D276BF" w:rsidRDefault="00D276BF" w:rsidP="00D276BF">
      <w:pPr>
        <w:pStyle w:val="Heading3"/>
      </w:pPr>
      <w:r>
        <w:t>Ảnh chụp màn hình hay quay màn hình?</w:t>
      </w:r>
    </w:p>
    <w:p w14:paraId="5D0CF13E" w14:textId="77777777" w:rsidR="00D276BF" w:rsidRDefault="00D276BF" w:rsidP="00D276BF">
      <w:pPr>
        <w:jc w:val="both"/>
      </w:pPr>
    </w:p>
    <w:p w14:paraId="548FC91D" w14:textId="77777777" w:rsidR="00D276BF" w:rsidRDefault="00D276BF" w:rsidP="00D276BF">
      <w:pPr>
        <w:jc w:val="both"/>
      </w:pPr>
      <w:r>
        <w:t>Nói chung, lỗi chức năng yêu cầu quay màn hình để minh họa đúng và hiệu quả. Trừ khi hướng dẫn hoặc trưởng nhóm yêu cầu tệp đính kèm cụ thể, hãy sử dụng quy tắc chung sau để xác định xem cần ảnh chụp màn hình hay quay màn hình cho lỗi của bạn:</w:t>
      </w:r>
    </w:p>
    <w:p w14:paraId="032C973D" w14:textId="3BD6B589" w:rsidR="00D276BF" w:rsidRDefault="00D276BF" w:rsidP="00D276BF">
      <w:pPr>
        <w:pStyle w:val="ListParagraph"/>
        <w:numPr>
          <w:ilvl w:val="0"/>
          <w:numId w:val="1"/>
        </w:numPr>
        <w:jc w:val="both"/>
      </w:pPr>
      <w:r>
        <w:t>Bất cứ khi nào cần một hành động để kích hoạt lỗi hoặc khi cần minh họa một quy trình, hãy tải lên một đoạn quay màn hình. Ảnh chụp màn hình là hình ảnh tĩnh và không thể minh họa nguyên nhân gốc rễ. Vì lý do đó, lỗi chức năng sẽ luôn yêu cầu quay màn hình.</w:t>
      </w:r>
    </w:p>
    <w:p w14:paraId="60B2AAB1" w14:textId="64654488" w:rsidR="00D276BF" w:rsidRDefault="00D276BF" w:rsidP="00D276BF">
      <w:pPr>
        <w:pStyle w:val="ListParagraph"/>
        <w:numPr>
          <w:ilvl w:val="0"/>
          <w:numId w:val="1"/>
        </w:numPr>
        <w:jc w:val="both"/>
      </w:pPr>
      <w:r>
        <w:t>Khi bản chất của lỗi là tĩnh, ví dụ như các vấn đề về giao diện người dùng tĩnh (GUI), ảnh chụp màn hình là đủ và là hình ảnh trực quan tốt hơn so với video. Ảnh chụp màn hình sẽ đủ cho các vấn đề về Nội dung hoặc Hình ảnh.</w:t>
      </w:r>
    </w:p>
    <w:p w14:paraId="414B3699" w14:textId="77777777" w:rsidR="00D276BF" w:rsidRDefault="00D276BF" w:rsidP="00D276BF">
      <w:pPr>
        <w:jc w:val="both"/>
      </w:pPr>
    </w:p>
    <w:p w14:paraId="7D7A6472" w14:textId="77777777" w:rsidR="00D276BF" w:rsidRDefault="00D276BF" w:rsidP="00D276BF">
      <w:pPr>
        <w:jc w:val="both"/>
      </w:pPr>
      <w:r>
        <w:t>Yêu cầu chung về tệp đính kèm</w:t>
      </w:r>
    </w:p>
    <w:p w14:paraId="5B6C5396" w14:textId="77777777" w:rsidR="00D276BF" w:rsidRDefault="00D276BF" w:rsidP="00D276BF">
      <w:pPr>
        <w:jc w:val="both"/>
      </w:pPr>
    </w:p>
    <w:p w14:paraId="65CF8A2A" w14:textId="77777777" w:rsidR="00D276BF" w:rsidRDefault="00D276BF" w:rsidP="00D276BF">
      <w:pPr>
        <w:jc w:val="both"/>
      </w:pPr>
      <w:r>
        <w:t xml:space="preserve">    Tệp đính kèm mới phải được tạo cho mỗi báo cáo lỗi hoặc bản tái hiện.</w:t>
      </w:r>
    </w:p>
    <w:p w14:paraId="65F463F1" w14:textId="77777777" w:rsidR="00D276BF" w:rsidRDefault="00D276BF" w:rsidP="00D276BF">
      <w:pPr>
        <w:jc w:val="both"/>
      </w:pPr>
      <w:r>
        <w:t xml:space="preserve">    Nghiêm cấm sao chép tệp đính kèm từ các báo cáo lỗi hoặc bản tái hiện khác.</w:t>
      </w:r>
    </w:p>
    <w:p w14:paraId="6BAB09F6" w14:textId="77777777" w:rsidR="00D276BF" w:rsidRDefault="00D276BF" w:rsidP="00D276BF">
      <w:pPr>
        <w:jc w:val="both"/>
      </w:pPr>
      <w:r>
        <w:t xml:space="preserve">    Tệp đính kèm phải hiển thị tất cả thông tin lỗi liên quan để làm bằng chứng.</w:t>
      </w:r>
    </w:p>
    <w:p w14:paraId="1BAA1469" w14:textId="77777777" w:rsidR="00D276BF" w:rsidRDefault="00D276BF" w:rsidP="00D276BF">
      <w:pPr>
        <w:jc w:val="both"/>
      </w:pPr>
      <w:r>
        <w:t xml:space="preserve">    Tất cả thông tin liên quan phải được hiển thị bằng tiếng Anh (hoặc tùy chọn tiếng Đức nếu ngôn ngữ báo cáo lỗi là tiếng Đức), ví dụ: ngày, giờ, thông tin hệ thống và thông báo lỗi.</w:t>
      </w:r>
    </w:p>
    <w:p w14:paraId="66DDC54D" w14:textId="77777777" w:rsidR="00D276BF" w:rsidRDefault="00D276BF" w:rsidP="00D276BF">
      <w:pPr>
        <w:jc w:val="both"/>
      </w:pPr>
      <w:r>
        <w:t xml:space="preserve">    Bạn chỉ nên chọn một thiết bị hoặc trình duyệt khi báo cáo lỗi và chỉ tải lên tệp đính kèm cho nó. Nếu bạn có thể tái hiện lỗi trên các thiết bị hoặc trình duyệt khác, vui lòng đề cập điều này trong phần Kết quả thực tế của bạn.</w:t>
      </w:r>
    </w:p>
    <w:p w14:paraId="64E70DE9" w14:textId="77777777" w:rsidR="00D276BF" w:rsidRDefault="00D276BF" w:rsidP="00D276BF">
      <w:pPr>
        <w:jc w:val="both"/>
      </w:pPr>
      <w:r>
        <w:lastRenderedPageBreak/>
        <w:t xml:space="preserve">    Không hiển thị bất kỳ thông tin nào về các khách hàng Test IO khác có thể liên quan đến Test IO (ví dụ: email mời hoặc tên tab trình duyệt). Được phép hiển thị các ứng dụng đã cài đặt của các khách hàng khác.</w:t>
      </w:r>
    </w:p>
    <w:p w14:paraId="0F0D95EA" w14:textId="77777777" w:rsidR="00D276BF" w:rsidRDefault="00D276BF" w:rsidP="00D276BF">
      <w:pPr>
        <w:jc w:val="both"/>
      </w:pPr>
      <w:r>
        <w:t xml:space="preserve">    Không hiển thị bất kỳ thông tin cá nhân hoặc dữ liệu không chuyên nghiệp nào như hình ảnh, video hoặc gợi ý từ tự động sửa lỗi. Hãy nhớ rằng tệp đính kèm của bạn sẽ được cung cấp cho những người kiểm thử khác, nhân viên Test IO và khách hàng, vì vậy hãy cẩn thận với những gì bạn hiển thị trên đó.</w:t>
      </w:r>
    </w:p>
    <w:p w14:paraId="173CE590" w14:textId="77777777" w:rsidR="00D276BF" w:rsidRDefault="00D276BF" w:rsidP="00D276BF">
      <w:pPr>
        <w:jc w:val="both"/>
      </w:pPr>
      <w:r>
        <w:t xml:space="preserve">    Đối với các thử nghiệm trang web, trường URL phải hiển thị trên các tệp đính kèm.</w:t>
      </w:r>
    </w:p>
    <w:p w14:paraId="163F7798" w14:textId="77777777" w:rsidR="00D276BF" w:rsidRDefault="00D276BF" w:rsidP="00D276BF">
      <w:pPr>
        <w:jc w:val="both"/>
      </w:pPr>
      <w:r>
        <w:t xml:space="preserve">    Độ phân giải phải đủ cao để văn bản và các phần tử có thể dễ dàng nhận dạng.</w:t>
      </w:r>
    </w:p>
    <w:p w14:paraId="1BDBB120" w14:textId="77777777" w:rsidR="00D276BF" w:rsidRDefault="00D276BF" w:rsidP="00D276BF">
      <w:pPr>
        <w:jc w:val="both"/>
      </w:pPr>
      <w:r>
        <w:t xml:space="preserve">    Luôn quay toàn bộ màn hình của bạn.</w:t>
      </w:r>
    </w:p>
    <w:p w14:paraId="5626E739" w14:textId="77777777" w:rsidR="00D276BF" w:rsidRDefault="00D276BF" w:rsidP="00D276BF">
      <w:pPr>
        <w:jc w:val="both"/>
      </w:pPr>
      <w:r>
        <w:t xml:space="preserve">    Nhật ký sự cố (crash log) là bắt buộc đối với các báo cáo lỗi và các bản tái hiện tích cực của sự cố ứng dụng. Video ghi lại sự cố phải tương ứng với nhật ký sự cố đính kèm, tức là thời gian phải khớp.</w:t>
      </w:r>
    </w:p>
    <w:p w14:paraId="2D81644D" w14:textId="77777777" w:rsidR="00D276BF" w:rsidRDefault="00D276BF" w:rsidP="00D276BF">
      <w:pPr>
        <w:jc w:val="both"/>
      </w:pPr>
    </w:p>
    <w:p w14:paraId="57F1BBB5" w14:textId="77777777" w:rsidR="00D276BF" w:rsidRDefault="00D276BF" w:rsidP="00D276BF">
      <w:pPr>
        <w:jc w:val="both"/>
      </w:pPr>
      <w:r>
        <w:t>Quy tắc cụ thể về Ngày và Giờ:</w:t>
      </w:r>
    </w:p>
    <w:p w14:paraId="6FBAF182" w14:textId="77777777" w:rsidR="00D276BF" w:rsidRDefault="00D276BF" w:rsidP="00D276BF">
      <w:pPr>
        <w:jc w:val="both"/>
      </w:pPr>
    </w:p>
    <w:p w14:paraId="71CFF180" w14:textId="77777777" w:rsidR="00D276BF" w:rsidRDefault="00D276BF" w:rsidP="00D276BF">
      <w:pPr>
        <w:jc w:val="both"/>
      </w:pPr>
      <w:r>
        <w:t xml:space="preserve">    Ngày và giờ hiện tại phải hiển thị trong các tệp đính kèm.</w:t>
      </w:r>
    </w:p>
    <w:p w14:paraId="51709D48" w14:textId="77777777" w:rsidR="00D276BF" w:rsidRDefault="00D276BF" w:rsidP="00D276BF">
      <w:pPr>
        <w:jc w:val="both"/>
      </w:pPr>
      <w:r>
        <w:t xml:space="preserve">    Khi chứng minh một lỗi qua ảnh chụp màn hình trên thiết bị di động, ảnh chụp màn hình thứ hai hiển thị ngày và giờ phải được tải lên (mức pin và thời gian phải khớp với ảnh chụp màn hình đầu tiên).</w:t>
      </w:r>
    </w:p>
    <w:p w14:paraId="684EAEA4" w14:textId="77777777" w:rsidR="00D276BF" w:rsidRDefault="00D276BF" w:rsidP="00D276BF">
      <w:pPr>
        <w:jc w:val="both"/>
      </w:pPr>
      <w:r>
        <w:t xml:space="preserve">    Ngày có thể ở bất kỳ định dạng ngày phổ biến nào, ví dụ: DD/MM hoặc MM/DD, bằng tiếng Anh (hoặc tùy chọn tiếng Đức nếu ngôn ngữ báo cáo lỗi là tiếng Đức).</w:t>
      </w:r>
    </w:p>
    <w:p w14:paraId="2D8EC177" w14:textId="77777777" w:rsidR="00D276BF" w:rsidRDefault="00D276BF" w:rsidP="00D276BF">
      <w:pPr>
        <w:jc w:val="both"/>
      </w:pPr>
      <w:r>
        <w:t xml:space="preserve">    Thời gian nên ở định dạng 24 giờ, hoặc nếu bạn sử dụng định dạng 12 giờ, vui lòng đảm bảo bạn sử dụng định dạng AM/PM.</w:t>
      </w:r>
    </w:p>
    <w:p w14:paraId="58A0BDAF" w14:textId="77777777" w:rsidR="00D276BF" w:rsidRDefault="00D276BF" w:rsidP="00D276BF">
      <w:pPr>
        <w:jc w:val="both"/>
      </w:pPr>
      <w:r>
        <w:t xml:space="preserve">    Bằng cách hiển thị ngày hiện tại trên tệp đính kèm, bạn chứng minh rằng bạn đã ghi lại nó vào ngày đó. Danh sách sau đây gợi ý nơi tìm ngày:</w:t>
      </w:r>
    </w:p>
    <w:p w14:paraId="2999B90B" w14:textId="77777777" w:rsidR="00D276BF" w:rsidRDefault="00D276BF" w:rsidP="00D276BF">
      <w:pPr>
        <w:jc w:val="both"/>
      </w:pPr>
      <w:r>
        <w:t xml:space="preserve">        Windows: Hiển thị thanh tác vụ hoặc hiển thị lịch.</w:t>
      </w:r>
    </w:p>
    <w:p w14:paraId="095CA601" w14:textId="77777777" w:rsidR="00D276BF" w:rsidRDefault="00D276BF" w:rsidP="00D276BF">
      <w:pPr>
        <w:jc w:val="both"/>
      </w:pPr>
      <w:r>
        <w:t xml:space="preserve">        Mac: Hiển thị biểu tượng lịch trong Dock hoặc thanh menu.</w:t>
      </w:r>
    </w:p>
    <w:p w14:paraId="42592105" w14:textId="77777777" w:rsidR="00D276BF" w:rsidRDefault="00D276BF" w:rsidP="00D276BF">
      <w:pPr>
        <w:jc w:val="both"/>
      </w:pPr>
      <w:r>
        <w:t xml:space="preserve">        iOS &amp; Android: Vuốt xuống trung tâm thông báo ở đầu đoạn ghi hình của bạn.</w:t>
      </w:r>
    </w:p>
    <w:p w14:paraId="7054A08B" w14:textId="77777777" w:rsidR="00D276BF" w:rsidRDefault="00D276BF" w:rsidP="00D276BF">
      <w:pPr>
        <w:jc w:val="both"/>
      </w:pPr>
      <w:r>
        <w:t xml:space="preserve">        Thông tin thêm: How-to-Geek.</w:t>
      </w:r>
    </w:p>
    <w:p w14:paraId="799FEBA1" w14:textId="77777777" w:rsidR="00D276BF" w:rsidRDefault="00D276BF" w:rsidP="00D276BF">
      <w:pPr>
        <w:jc w:val="both"/>
      </w:pPr>
    </w:p>
    <w:p w14:paraId="071F7880" w14:textId="77777777" w:rsidR="00D276BF" w:rsidRDefault="00D276BF" w:rsidP="00D276BF">
      <w:pPr>
        <w:jc w:val="both"/>
      </w:pPr>
      <w:r>
        <w:t>Những gì cần có trong ảnh chụp màn hình?</w:t>
      </w:r>
    </w:p>
    <w:p w14:paraId="5D5E8776" w14:textId="77777777" w:rsidR="00D276BF" w:rsidRDefault="00D276BF" w:rsidP="00D276BF">
      <w:pPr>
        <w:jc w:val="both"/>
      </w:pPr>
    </w:p>
    <w:p w14:paraId="0E7FA638" w14:textId="77777777" w:rsidR="00D276BF" w:rsidRDefault="00D276BF" w:rsidP="00D276BF">
      <w:pPr>
        <w:jc w:val="both"/>
      </w:pPr>
      <w:r>
        <w:t>Quy tắc cụ thể về ảnh chụp màn hình:</w:t>
      </w:r>
    </w:p>
    <w:p w14:paraId="5218587B" w14:textId="77777777" w:rsidR="00D276BF" w:rsidRDefault="00D276BF" w:rsidP="00D276BF">
      <w:pPr>
        <w:jc w:val="both"/>
      </w:pPr>
    </w:p>
    <w:p w14:paraId="0B0751FC" w14:textId="77777777" w:rsidR="00D276BF" w:rsidRDefault="00D276BF" w:rsidP="00D276BF">
      <w:pPr>
        <w:jc w:val="both"/>
      </w:pPr>
      <w:r>
        <w:t xml:space="preserve">    Ảnh chụp màn hình phải ở định dạng tệp JPG hoặc PNG.</w:t>
      </w:r>
    </w:p>
    <w:p w14:paraId="32E0E838" w14:textId="77777777" w:rsidR="00D276BF" w:rsidRDefault="00D276BF" w:rsidP="00D276BF">
      <w:pPr>
        <w:jc w:val="both"/>
      </w:pPr>
      <w:r>
        <w:t xml:space="preserve">    Đánh dấu lỗi trên ảnh chụp màn hình của bạn.</w:t>
      </w:r>
    </w:p>
    <w:p w14:paraId="7939849B" w14:textId="77777777" w:rsidR="00D276BF" w:rsidRDefault="00D276BF" w:rsidP="00D276BF">
      <w:pPr>
        <w:jc w:val="both"/>
      </w:pPr>
      <w:r>
        <w:t xml:space="preserve">    Chúng tôi đề xuất các công cụ ghi hình và các phương pháp hay nhất trong bài viết sau: Ảnh chụp màn hình</w:t>
      </w:r>
    </w:p>
    <w:p w14:paraId="2EA12D77" w14:textId="77777777" w:rsidR="00D276BF" w:rsidRDefault="00D276BF" w:rsidP="00D276BF">
      <w:pPr>
        <w:jc w:val="both"/>
      </w:pPr>
    </w:p>
    <w:p w14:paraId="7859EB25" w14:textId="77777777" w:rsidR="00D276BF" w:rsidRDefault="00D276BF" w:rsidP="00D276BF">
      <w:pPr>
        <w:jc w:val="both"/>
      </w:pPr>
      <w:r>
        <w:t>Bạn có thể xem các lỗi phổ biến nhất trong bài viết sau:</w:t>
      </w:r>
    </w:p>
    <w:p w14:paraId="2C9EDE22" w14:textId="77777777" w:rsidR="00D276BF" w:rsidRDefault="00D276BF" w:rsidP="00D276BF">
      <w:pPr>
        <w:jc w:val="both"/>
      </w:pPr>
      <w:r>
        <w:t>Lỗi phổ biến trong Tệp đính kèm</w:t>
      </w:r>
    </w:p>
    <w:p w14:paraId="65BC8335" w14:textId="77777777" w:rsidR="00D276BF" w:rsidRDefault="00D276BF" w:rsidP="00D276BF">
      <w:pPr>
        <w:jc w:val="both"/>
      </w:pPr>
      <w:r>
        <w:t>Những gì cần có trong đoạn quay màn hình?</w:t>
      </w:r>
    </w:p>
    <w:p w14:paraId="0C0285B0" w14:textId="77777777" w:rsidR="00D276BF" w:rsidRDefault="00D276BF" w:rsidP="00D276BF">
      <w:pPr>
        <w:jc w:val="both"/>
      </w:pPr>
    </w:p>
    <w:p w14:paraId="57CF66F6" w14:textId="77777777" w:rsidR="00D276BF" w:rsidRDefault="00D276BF" w:rsidP="00D276BF">
      <w:pPr>
        <w:jc w:val="both"/>
      </w:pPr>
      <w:r>
        <w:t>Các đoạn quay màn hình nên càng ngắn càng tốt nhưng đủ dài khi cần thiết. Điều này có nghĩa là bạn nên bỏ qua các bước không gây ra lỗi. Ví dụ, khi nút "Thêm vào giỏ hàng" trên trang chi tiết sản phẩm của một cửa hàng trực tuyến bị lỗi, việc bạn điều hướng qua cửa hàng trực tuyến để đến trang chi tiết sản phẩm nói chung là không liên quan. Bước điều hướng cuối cùng, bước kích hoạt lỗi và chính lỗi đó thường là những gì liên quan.</w:t>
      </w:r>
    </w:p>
    <w:p w14:paraId="4AADC3C8" w14:textId="77777777" w:rsidR="00D276BF" w:rsidRDefault="00D276BF" w:rsidP="00D276BF">
      <w:pPr>
        <w:jc w:val="both"/>
      </w:pPr>
    </w:p>
    <w:p w14:paraId="073CB663" w14:textId="77777777" w:rsidR="00D276BF" w:rsidRDefault="00D276BF" w:rsidP="00D276BF">
      <w:pPr>
        <w:jc w:val="both"/>
      </w:pPr>
      <w:r>
        <w:t>Ví dụ 1: Lỗi trên trang web, đã thử nghiệm trên thiết bị Máy tính để bàn</w:t>
      </w:r>
    </w:p>
    <w:p w14:paraId="3F2DA891" w14:textId="77777777" w:rsidR="00D276BF" w:rsidRDefault="00D276BF" w:rsidP="00D276BF">
      <w:pPr>
        <w:jc w:val="both"/>
      </w:pPr>
    </w:p>
    <w:p w14:paraId="55A889C8" w14:textId="77777777" w:rsidR="00D276BF" w:rsidRDefault="00D276BF" w:rsidP="00D276BF">
      <w:pPr>
        <w:jc w:val="both"/>
      </w:pPr>
      <w:r>
        <w:t>Các bước để tạo đoạn quay màn hình:</w:t>
      </w:r>
    </w:p>
    <w:p w14:paraId="3DBAA5F5" w14:textId="77777777" w:rsidR="00D276BF" w:rsidRDefault="00D276BF" w:rsidP="00D276BF">
      <w:pPr>
        <w:jc w:val="both"/>
      </w:pPr>
    </w:p>
    <w:p w14:paraId="3C7D7BD9" w14:textId="77777777" w:rsidR="00D276BF" w:rsidRDefault="00D276BF" w:rsidP="00D276BF">
      <w:pPr>
        <w:jc w:val="both"/>
      </w:pPr>
      <w:r>
        <w:t xml:space="preserve">    Truy cập trang nơi xảy ra lỗi.</w:t>
      </w:r>
    </w:p>
    <w:p w14:paraId="3505177D" w14:textId="77777777" w:rsidR="00D276BF" w:rsidRDefault="00D276BF" w:rsidP="00D276BF">
      <w:pPr>
        <w:jc w:val="both"/>
      </w:pPr>
      <w:r>
        <w:t xml:space="preserve">    Bắt đầu ghi hình.</w:t>
      </w:r>
    </w:p>
    <w:p w14:paraId="1F62E038" w14:textId="77777777" w:rsidR="00D276BF" w:rsidRDefault="00D276BF" w:rsidP="00D276BF">
      <w:pPr>
        <w:jc w:val="both"/>
      </w:pPr>
      <w:r>
        <w:t xml:space="preserve">    Làm mới trang.</w:t>
      </w:r>
    </w:p>
    <w:p w14:paraId="2F407499" w14:textId="77777777" w:rsidR="00D276BF" w:rsidRDefault="00D276BF" w:rsidP="00D276BF">
      <w:pPr>
        <w:jc w:val="both"/>
      </w:pPr>
      <w:r>
        <w:t xml:space="preserve">    Thực hiện hành động kích hoạt lỗi.</w:t>
      </w:r>
    </w:p>
    <w:p w14:paraId="56C5EA85" w14:textId="77777777" w:rsidR="00D276BF" w:rsidRDefault="00D276BF" w:rsidP="00D276BF">
      <w:pPr>
        <w:jc w:val="both"/>
      </w:pPr>
      <w:r>
        <w:t xml:space="preserve">    Chờ lỗi xảy ra.</w:t>
      </w:r>
    </w:p>
    <w:p w14:paraId="01C2E176" w14:textId="77777777" w:rsidR="00D276BF" w:rsidRDefault="00D276BF" w:rsidP="00D276BF">
      <w:pPr>
        <w:jc w:val="both"/>
      </w:pPr>
      <w:r>
        <w:t xml:space="preserve">    Dừng ghi hình.</w:t>
      </w:r>
    </w:p>
    <w:p w14:paraId="2C5029FC" w14:textId="77777777" w:rsidR="00D276BF" w:rsidRDefault="00D276BF" w:rsidP="00D276BF">
      <w:pPr>
        <w:jc w:val="both"/>
      </w:pPr>
    </w:p>
    <w:p w14:paraId="1A677248" w14:textId="77777777" w:rsidR="00D276BF" w:rsidRDefault="00D276BF" w:rsidP="00D276BF">
      <w:pPr>
        <w:jc w:val="both"/>
      </w:pPr>
      <w:r>
        <w:t>Ví dụ 2: Lỗi trong ứng dụng, đã thử nghiệm trên thiết bị di động</w:t>
      </w:r>
    </w:p>
    <w:p w14:paraId="0D97F473" w14:textId="77777777" w:rsidR="00D276BF" w:rsidRDefault="00D276BF" w:rsidP="00D276BF">
      <w:pPr>
        <w:jc w:val="both"/>
      </w:pPr>
    </w:p>
    <w:p w14:paraId="19898D69" w14:textId="77777777" w:rsidR="00D276BF" w:rsidRDefault="00D276BF" w:rsidP="00D276BF">
      <w:pPr>
        <w:jc w:val="both"/>
      </w:pPr>
      <w:r>
        <w:t>Các bước để tạo đoạn quay màn hình:</w:t>
      </w:r>
    </w:p>
    <w:p w14:paraId="4D02C05F" w14:textId="77777777" w:rsidR="00D276BF" w:rsidRDefault="00D276BF" w:rsidP="00D276BF">
      <w:pPr>
        <w:jc w:val="both"/>
      </w:pPr>
    </w:p>
    <w:p w14:paraId="7D9AE46F" w14:textId="77777777" w:rsidR="00D276BF" w:rsidRDefault="00D276BF" w:rsidP="00D276BF">
      <w:pPr>
        <w:jc w:val="both"/>
      </w:pPr>
      <w:r>
        <w:t xml:space="preserve">    Chạy ứng dụng và đi đến trang mà chỉ cần một bước điều hướng nữa là đến trang xảy ra lỗi.</w:t>
      </w:r>
    </w:p>
    <w:p w14:paraId="3A3A740E" w14:textId="77777777" w:rsidR="00D276BF" w:rsidRDefault="00D276BF" w:rsidP="00D276BF">
      <w:pPr>
        <w:jc w:val="both"/>
      </w:pPr>
      <w:r>
        <w:t xml:space="preserve">    Bắt đầu ghi hình.</w:t>
      </w:r>
    </w:p>
    <w:p w14:paraId="6F830F21" w14:textId="77777777" w:rsidR="00D276BF" w:rsidRDefault="00D276BF" w:rsidP="00D276BF">
      <w:pPr>
        <w:jc w:val="both"/>
      </w:pPr>
      <w:r>
        <w:t xml:space="preserve">    Vuốt xuống trung tâm thông báo để hiển thị ngày hiện tại trong vài giây.</w:t>
      </w:r>
    </w:p>
    <w:p w14:paraId="11E86139" w14:textId="77777777" w:rsidR="00D276BF" w:rsidRDefault="00D276BF" w:rsidP="00D276BF">
      <w:pPr>
        <w:jc w:val="both"/>
      </w:pPr>
      <w:r>
        <w:t xml:space="preserve">    Thực hiện bước điều hướng cuối cùng để đến đúng trang.</w:t>
      </w:r>
    </w:p>
    <w:p w14:paraId="1AE6817B" w14:textId="77777777" w:rsidR="00D276BF" w:rsidRDefault="00D276BF" w:rsidP="00D276BF">
      <w:pPr>
        <w:jc w:val="both"/>
      </w:pPr>
      <w:r>
        <w:t xml:space="preserve">    Thực hiện hành động kích hoạt lỗi.</w:t>
      </w:r>
    </w:p>
    <w:p w14:paraId="180200E3" w14:textId="77777777" w:rsidR="00D276BF" w:rsidRDefault="00D276BF" w:rsidP="00D276BF">
      <w:pPr>
        <w:jc w:val="both"/>
      </w:pPr>
      <w:r>
        <w:t xml:space="preserve">    Chờ lỗi xảy ra.</w:t>
      </w:r>
    </w:p>
    <w:p w14:paraId="1FE8B698" w14:textId="77777777" w:rsidR="00D276BF" w:rsidRDefault="00D276BF" w:rsidP="00D276BF">
      <w:pPr>
        <w:jc w:val="both"/>
      </w:pPr>
      <w:r>
        <w:t xml:space="preserve">    Dừng ghi hình.</w:t>
      </w:r>
    </w:p>
    <w:p w14:paraId="3DB1AC8D" w14:textId="77777777" w:rsidR="00D276BF" w:rsidRDefault="00D276BF" w:rsidP="00D276BF">
      <w:pPr>
        <w:jc w:val="both"/>
      </w:pPr>
    </w:p>
    <w:p w14:paraId="64357410" w14:textId="77777777" w:rsidR="00D276BF" w:rsidRDefault="00D276BF" w:rsidP="00D276BF">
      <w:pPr>
        <w:jc w:val="both"/>
      </w:pPr>
      <w:r>
        <w:t>Trưởng nhóm có thể gửi cho bạn một yêu cầu thông tin hỏi về một đoạn ghi hình bên ngoài hoặc bổ sung. Điều này được thực hiện để hiểu rõ hơn về lỗi hoặc khi có nghi ngờ do lỗi không thể tái hiện.</w:t>
      </w:r>
    </w:p>
    <w:p w14:paraId="71B277A8" w14:textId="77777777" w:rsidR="00D276BF" w:rsidRDefault="00D276BF" w:rsidP="00D276BF">
      <w:pPr>
        <w:jc w:val="both"/>
      </w:pPr>
      <w:r>
        <w:t>Quy tắc cụ thể về đoạn quay màn hình:</w:t>
      </w:r>
    </w:p>
    <w:p w14:paraId="66A54CCF" w14:textId="77777777" w:rsidR="00D276BF" w:rsidRDefault="00D276BF" w:rsidP="00D276BF">
      <w:pPr>
        <w:jc w:val="both"/>
      </w:pPr>
    </w:p>
    <w:p w14:paraId="6E8086E0" w14:textId="77777777" w:rsidR="00D276BF" w:rsidRDefault="00D276BF" w:rsidP="00D276BF">
      <w:pPr>
        <w:jc w:val="both"/>
      </w:pPr>
      <w:r>
        <w:t xml:space="preserve">    Đoạn quay màn hình phải có định dạng tệp MP4.</w:t>
      </w:r>
    </w:p>
    <w:p w14:paraId="53C32BDF" w14:textId="77777777" w:rsidR="00D276BF" w:rsidRDefault="00D276BF" w:rsidP="00D276BF">
      <w:pPr>
        <w:jc w:val="both"/>
      </w:pPr>
      <w:r>
        <w:t xml:space="preserve">    Kích thước tối đa của tệp đính kèm là 25 MB.</w:t>
      </w:r>
    </w:p>
    <w:p w14:paraId="0176E474" w14:textId="77777777" w:rsidR="00D276BF" w:rsidRDefault="00D276BF" w:rsidP="00D276BF">
      <w:pPr>
        <w:jc w:val="both"/>
      </w:pPr>
      <w:r>
        <w:t xml:space="preserve">    Thời gian tối đa cho một đoạn quay màn hình là 60 giây đối với Báo cáo lỗi trừ khi lỗi của bạn yêu cầu hiển thị quá trình tải hoặc các thao tác thủ công cần thiết dài.</w:t>
      </w:r>
    </w:p>
    <w:p w14:paraId="4926F2D5" w14:textId="77777777" w:rsidR="00D276BF" w:rsidRDefault="00D276BF" w:rsidP="00D276BF">
      <w:pPr>
        <w:jc w:val="both"/>
      </w:pPr>
      <w:r>
        <w:t xml:space="preserve">    Thời gian tối đa cho một đoạn quay màn hình là 15 giây đối với các tệp đính kèm Tái hiện và Câu chuyện người dùng (User Stories) vì bạn chỉ phải hiển thị hành động cuối cùng đã kích hoạt lỗi.</w:t>
      </w:r>
    </w:p>
    <w:p w14:paraId="763EB429" w14:textId="77777777" w:rsidR="00D276BF" w:rsidRDefault="00D276BF" w:rsidP="00D276BF">
      <w:pPr>
        <w:jc w:val="both"/>
      </w:pPr>
      <w:r>
        <w:t xml:space="preserve">    Các lần nhấp/chạm/vuốt của bạn và biểu tượng chuột phải hiển thị (chỉ bắt buộc đối với bản ghi Android và máy tính để bàn).</w:t>
      </w:r>
    </w:p>
    <w:p w14:paraId="5E928BF1" w14:textId="77777777" w:rsidR="00D276BF" w:rsidRDefault="00D276BF" w:rsidP="00D276BF">
      <w:pPr>
        <w:jc w:val="both"/>
      </w:pPr>
      <w:r>
        <w:t xml:space="preserve">    Thực hiện ghi hình một lần. Bạn không nên tạm dừng, cũng không nên cắt các phần ở giữa. Nếu đoạn quay màn hình của bạn quá dài và bạn muốn chỉnh sửa, chỉ cắt phần đầu hoặc phần cuối của tệp.</w:t>
      </w:r>
    </w:p>
    <w:p w14:paraId="370F90EA" w14:textId="77777777" w:rsidR="00D276BF" w:rsidRDefault="00D276BF" w:rsidP="00D276BF">
      <w:pPr>
        <w:jc w:val="both"/>
      </w:pPr>
      <w:r>
        <w:t xml:space="preserve">    Không được phép tăng tốc độ đoạn quay màn hình của bạn. Nếu bạn ghi hình quá thời gian cho phép, vui lòng kiểm tra xem bạn có hiển thị các bước không cần thiết trong đoạn quay màn hình của mình không.</w:t>
      </w:r>
    </w:p>
    <w:p w14:paraId="6B373E37" w14:textId="77777777" w:rsidR="00D276BF" w:rsidRDefault="00D276BF" w:rsidP="00D276BF">
      <w:pPr>
        <w:jc w:val="both"/>
      </w:pPr>
      <w:r>
        <w:lastRenderedPageBreak/>
        <w:t xml:space="preserve">    Không ghi lại bất kỳ tiếng ồn nào (tiếng trẻ con khóc, cuộc trò chuyện, TV, nhạc, thú cưng, v.v.).</w:t>
      </w:r>
    </w:p>
    <w:p w14:paraId="415AC2AF" w14:textId="77777777" w:rsidR="00D276BF" w:rsidRDefault="00D276BF" w:rsidP="00D276BF">
      <w:pPr>
        <w:jc w:val="both"/>
      </w:pPr>
      <w:r>
        <w:t xml:space="preserve">    Chúng tôi đề xuất các công cụ ghi hình và các phương pháp hay nhất trong bài viết sau: Quay màn hình</w:t>
      </w:r>
    </w:p>
    <w:p w14:paraId="51EB9368" w14:textId="77777777" w:rsidR="00D276BF" w:rsidRDefault="00D276BF" w:rsidP="00D276BF">
      <w:pPr>
        <w:jc w:val="both"/>
      </w:pPr>
    </w:p>
    <w:p w14:paraId="5582E2D5" w14:textId="77777777" w:rsidR="00D276BF" w:rsidRDefault="00D276BF" w:rsidP="00D276BF">
      <w:pPr>
        <w:jc w:val="both"/>
      </w:pPr>
      <w:r>
        <w:t>Bạn có thể xem các lỗi phổ biến nhất trong bài viết sau:</w:t>
      </w:r>
    </w:p>
    <w:p w14:paraId="1944EE5B" w14:textId="77777777" w:rsidR="00D276BF" w:rsidRDefault="00D276BF" w:rsidP="00D276BF">
      <w:pPr>
        <w:jc w:val="both"/>
      </w:pPr>
      <w:r>
        <w:t>Lỗi phổ biến trong Tệp đính kèm</w:t>
      </w:r>
    </w:p>
    <w:p w14:paraId="0478DEE5" w14:textId="77777777" w:rsidR="00D276BF" w:rsidRDefault="00D276BF" w:rsidP="00D276BF">
      <w:pPr>
        <w:jc w:val="both"/>
      </w:pPr>
      <w:r>
        <w:t>Quy tắc cụ thể về quay màn hình cho các thiết bị truyền phát (Streaming devices):</w:t>
      </w:r>
    </w:p>
    <w:p w14:paraId="2C0BB5C2" w14:textId="77777777" w:rsidR="00D276BF" w:rsidRDefault="00D276BF" w:rsidP="00D276BF">
      <w:pPr>
        <w:jc w:val="both"/>
      </w:pPr>
    </w:p>
    <w:p w14:paraId="5848A0A7" w14:textId="77777777" w:rsidR="00D276BF" w:rsidRDefault="00D276BF" w:rsidP="00D276BF">
      <w:pPr>
        <w:jc w:val="both"/>
      </w:pPr>
      <w:r>
        <w:t xml:space="preserve">    Luôn quay toàn bộ màn hình TV của bạn.</w:t>
      </w:r>
    </w:p>
    <w:p w14:paraId="754803F3" w14:textId="77777777" w:rsidR="00D276BF" w:rsidRDefault="00D276BF" w:rsidP="00D276BF">
      <w:pPr>
        <w:jc w:val="both"/>
      </w:pPr>
      <w:r>
        <w:t xml:space="preserve">    Đoạn quay màn hình phải có độ phân giải cao và chất lượng tốt.</w:t>
      </w:r>
    </w:p>
    <w:p w14:paraId="66CC86F3" w14:textId="77777777" w:rsidR="00D276BF" w:rsidRDefault="00D276BF" w:rsidP="00D276BF">
      <w:pPr>
        <w:jc w:val="both"/>
      </w:pPr>
      <w:r>
        <w:t xml:space="preserve">    Ánh sáng xung quanh không được tối.</w:t>
      </w:r>
    </w:p>
    <w:p w14:paraId="4F61F3EA" w14:textId="77777777" w:rsidR="00D276BF" w:rsidRDefault="00D276BF" w:rsidP="00D276BF">
      <w:pPr>
        <w:jc w:val="both"/>
      </w:pPr>
      <w:r>
        <w:t xml:space="preserve">    Điều khiển TV của bạn phải hiển thị trong đoạn quay màn hình. Ngoài ra, điều khiển phải hiển thị đầy đủ và rõ ràng.</w:t>
      </w:r>
    </w:p>
    <w:p w14:paraId="7BD73777" w14:textId="77777777" w:rsidR="00D276BF" w:rsidRDefault="00D276BF" w:rsidP="00D276BF">
      <w:pPr>
        <w:jc w:val="both"/>
      </w:pPr>
      <w:r>
        <w:t xml:space="preserve">    Ngày và giờ hiện tại phải hiển thị trong tệp đính kèm. Bạn có thể hiển thị ngày hiện tại trên TV hoặc trên một thiết bị bên ngoài như PC, điện thoại hoặc máy tính bảng.</w:t>
      </w:r>
    </w:p>
    <w:p w14:paraId="0A77B9CF" w14:textId="77777777" w:rsidR="00D276BF" w:rsidRDefault="00D276BF" w:rsidP="00D276BF">
      <w:pPr>
        <w:jc w:val="both"/>
      </w:pPr>
      <w:r>
        <w:t xml:space="preserve">    Đối với Báo cáo lỗi, thời gian tối đa cho một đoạn quay màn hình là 60 giây, trong khi đối với Tái hiện lỗi và Tệp đính kèm Câu chuyện người dùng, thời gian tối đa là 15 giây.</w:t>
      </w:r>
    </w:p>
    <w:p w14:paraId="2E1FEB21" w14:textId="77777777" w:rsidR="00D276BF" w:rsidRDefault="00D276BF" w:rsidP="00D276BF">
      <w:pPr>
        <w:jc w:val="both"/>
      </w:pPr>
      <w:r>
        <w:t xml:space="preserve">    Không ghi lại bất kỳ tiếng ồn nào (tiếng trẻ con khóc, cuộc trò chuyện, TV, nhạc, thú cưng, v.v.).</w:t>
      </w:r>
    </w:p>
    <w:p w14:paraId="198C1BEB" w14:textId="77777777" w:rsidR="00D276BF" w:rsidRDefault="00D276BF" w:rsidP="00D276BF">
      <w:pPr>
        <w:jc w:val="both"/>
      </w:pPr>
      <w:r>
        <w:t xml:space="preserve">    Đoạn quay màn hình phải luôn trông chuyên nghiệp, không quay chân của bạn, tủ TV bừa bộn hoặc những thứ tương tự.</w:t>
      </w:r>
    </w:p>
    <w:p w14:paraId="2F17D26D" w14:textId="77777777" w:rsidR="00D276BF" w:rsidRDefault="00D276BF" w:rsidP="00D276BF">
      <w:pPr>
        <w:jc w:val="both"/>
      </w:pPr>
    </w:p>
    <w:p w14:paraId="3FF06116" w14:textId="77777777" w:rsidR="00D276BF" w:rsidRDefault="00D276BF" w:rsidP="00D276BF">
      <w:pPr>
        <w:jc w:val="both"/>
      </w:pPr>
      <w:r>
        <w:t>Cách quay đoạn quay màn hình lỗi bàn phím?</w:t>
      </w:r>
    </w:p>
    <w:p w14:paraId="03C95965" w14:textId="77777777" w:rsidR="00D276BF" w:rsidRDefault="00D276BF" w:rsidP="00D276BF">
      <w:pPr>
        <w:jc w:val="both"/>
      </w:pPr>
    </w:p>
    <w:p w14:paraId="5E772758" w14:textId="77777777" w:rsidR="00D276BF" w:rsidRDefault="00D276BF" w:rsidP="00D276BF">
      <w:pPr>
        <w:jc w:val="both"/>
      </w:pPr>
      <w:r>
        <w:t>Đôi khi có những lỗi phát sinh khi tương tác với các trang web bằng các phím bàn phím của máy tính.</w:t>
      </w:r>
    </w:p>
    <w:p w14:paraId="1C2D48E4" w14:textId="77777777" w:rsidR="00D276BF" w:rsidRDefault="00D276BF" w:rsidP="00D276BF">
      <w:pPr>
        <w:jc w:val="both"/>
      </w:pPr>
    </w:p>
    <w:p w14:paraId="10521837" w14:textId="77777777" w:rsidR="00D276BF" w:rsidRDefault="00D276BF" w:rsidP="00D276BF">
      <w:pPr>
        <w:jc w:val="both"/>
      </w:pPr>
      <w:r>
        <w:t>Trong trường hợp này, và vì chúng ta phải hiển thị hành động kích hoạt lỗi trên đoạn quay màn hình, việc hiển thị đầu vào bàn phím là bắt buộc.</w:t>
      </w:r>
    </w:p>
    <w:p w14:paraId="3877B11A" w14:textId="77777777" w:rsidR="00D276BF" w:rsidRDefault="00D276BF" w:rsidP="00D276BF">
      <w:pPr>
        <w:jc w:val="both"/>
      </w:pPr>
    </w:p>
    <w:p w14:paraId="62D1F1FC" w14:textId="77777777" w:rsidR="00D276BF" w:rsidRDefault="00D276BF" w:rsidP="00D276BF">
      <w:pPr>
        <w:jc w:val="both"/>
      </w:pPr>
      <w:r>
        <w:lastRenderedPageBreak/>
        <w:t>Đây là một ví dụ tuyệt vời về cách tạo đoạn quay màn hình hiển thị đầu vào bàn phím:</w:t>
      </w:r>
    </w:p>
    <w:p w14:paraId="2B3D2B96" w14:textId="77777777" w:rsidR="00D276BF" w:rsidRDefault="00D276BF" w:rsidP="00D276BF">
      <w:pPr>
        <w:jc w:val="both"/>
      </w:pPr>
      <w:r>
        <w:t>Làm chủ các tệp đính kèm quay màn hình cho tất cả các thiết bị</w:t>
      </w:r>
    </w:p>
    <w:p w14:paraId="64BDE791" w14:textId="77777777" w:rsidR="00D276BF" w:rsidRDefault="00D276BF" w:rsidP="00D276BF">
      <w:pPr>
        <w:jc w:val="both"/>
      </w:pPr>
    </w:p>
    <w:p w14:paraId="646989DA" w14:textId="77777777" w:rsidR="00D276BF" w:rsidRDefault="00D276BF" w:rsidP="00D276BF">
      <w:pPr>
        <w:jc w:val="both"/>
      </w:pPr>
      <w:r>
        <w:t>Che mờ thông tin riêng tư trên tệp đính kèm</w:t>
      </w:r>
    </w:p>
    <w:p w14:paraId="3FDA6AC7" w14:textId="77777777" w:rsidR="00D276BF" w:rsidRDefault="00D276BF" w:rsidP="00D276BF">
      <w:pPr>
        <w:jc w:val="both"/>
      </w:pPr>
    </w:p>
    <w:p w14:paraId="393F346D" w14:textId="77777777" w:rsidR="00D276BF" w:rsidRDefault="00D276BF" w:rsidP="00D276BF">
      <w:pPr>
        <w:jc w:val="both"/>
      </w:pPr>
      <w:r>
        <w:t>Để bảo vệ thông tin cá nhân của bạn, chẳng hạn như dấu trang, tên tài khoản hoặc email đã lưu, không bị hiển thị trên các tab trình duyệt, bạn có thể làm theo kỹ thuật đơn giản này để làm mờ chúng. Tuy nhiên, để có quy trình báo cáo lỗi hiệu quả hơn, nên sử dụng cửa sổ trình duyệt chuyên dụng cho mục đích thử nghiệm, như minh họa trong ví dụ dưới đây không hiển thị các tab trình duyệt không cần thiết hoặc dấu trang hiển thị.</w:t>
      </w:r>
    </w:p>
    <w:p w14:paraId="48CB1529" w14:textId="77777777" w:rsidR="00D276BF" w:rsidRDefault="00D276BF" w:rsidP="00D276BF">
      <w:pPr>
        <w:jc w:val="both"/>
      </w:pPr>
    </w:p>
    <w:p w14:paraId="31F79E63" w14:textId="77777777" w:rsidR="00D276BF" w:rsidRDefault="00D276BF" w:rsidP="00D276BF">
      <w:pPr>
        <w:jc w:val="both"/>
      </w:pPr>
      <w:r>
        <w:t>Nếu bạn cần đưa thông tin riêng tư vào tệp đính kèm nhưng không muốn nó hiển thị, bạn có thể làm theo ví dụ này để che giấu một cách chuyên nghiệp; lưu ý rằng tên các tab trình duyệt có thể hiển thị địa chỉ email, tên người dùng và dấu trang đã được ẩn.</w:t>
      </w:r>
    </w:p>
    <w:p w14:paraId="0384034D" w14:textId="77777777" w:rsidR="00D276BF" w:rsidRDefault="00D276BF" w:rsidP="00D276BF">
      <w:pPr>
        <w:jc w:val="both"/>
      </w:pPr>
      <w:r>
        <w:t>Điều quan trọng cần lưu ý là URL vẫn phải hiển thị và các phần tử trang web không được bị che khuất.</w:t>
      </w:r>
    </w:p>
    <w:p w14:paraId="7A7F5173" w14:textId="77777777" w:rsidR="00D276BF" w:rsidRDefault="00D276BF" w:rsidP="00D276BF">
      <w:pPr>
        <w:jc w:val="both"/>
      </w:pPr>
    </w:p>
    <w:p w14:paraId="1C678851" w14:textId="016496A0" w:rsidR="00D276BF" w:rsidRPr="00D276BF" w:rsidRDefault="00D276BF" w:rsidP="00D276BF">
      <w:pPr>
        <w:jc w:val="both"/>
      </w:pPr>
      <w:r>
        <w:t>Vì lý do chuyên nghiệp, điều quan trọng là phải tránh các phương pháp vẽ tay hoặc phác thảo khi che thông tin trên tệp đính kèm của bạn, như minh họa trong ví dụ dưới đây:</w:t>
      </w:r>
    </w:p>
    <w:sectPr w:rsidR="00D276BF" w:rsidRPr="00D276BF" w:rsidSect="001064D4">
      <w:pgSz w:w="12240" w:h="15840"/>
      <w:pgMar w:top="1134" w:right="851"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BE5714F"/>
    <w:multiLevelType w:val="hybridMultilevel"/>
    <w:tmpl w:val="80CEE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580520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76BF"/>
    <w:rsid w:val="001064D4"/>
    <w:rsid w:val="00906183"/>
    <w:rsid w:val="0093506C"/>
    <w:rsid w:val="00D276BF"/>
    <w:rsid w:val="00DD1A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C218E"/>
  <w15:chartTrackingRefBased/>
  <w15:docId w15:val="{EAC5D8B5-9001-43AE-AC41-87C95268E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6"/>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276BF"/>
    <w:pPr>
      <w:spacing w:before="100" w:beforeAutospacing="1" w:after="100" w:afterAutospacing="1" w:line="240" w:lineRule="auto"/>
      <w:outlineLvl w:val="0"/>
    </w:pPr>
    <w:rPr>
      <w:rFonts w:eastAsia="Times New Roman" w:cs="Times New Roman"/>
      <w:b/>
      <w:bCs/>
      <w:kern w:val="36"/>
      <w:sz w:val="48"/>
      <w:szCs w:val="48"/>
      <w14:ligatures w14:val="none"/>
    </w:rPr>
  </w:style>
  <w:style w:type="paragraph" w:styleId="Heading2">
    <w:name w:val="heading 2"/>
    <w:basedOn w:val="Normal"/>
    <w:next w:val="Normal"/>
    <w:link w:val="Heading2Char"/>
    <w:uiPriority w:val="9"/>
    <w:unhideWhenUsed/>
    <w:qFormat/>
    <w:rsid w:val="00D276BF"/>
    <w:pPr>
      <w:keepNext/>
      <w:keepLines/>
      <w:spacing w:before="40" w:after="0"/>
      <w:outlineLvl w:val="1"/>
    </w:pPr>
    <w:rPr>
      <w:rFonts w:asciiTheme="majorHAnsi" w:eastAsiaTheme="majorEastAsia" w:hAnsiTheme="majorHAnsi" w:cstheme="majorBidi"/>
      <w:color w:val="2F5496" w:themeColor="accent1" w:themeShade="BF"/>
      <w:szCs w:val="26"/>
    </w:rPr>
  </w:style>
  <w:style w:type="paragraph" w:styleId="Heading3">
    <w:name w:val="heading 3"/>
    <w:basedOn w:val="Normal"/>
    <w:next w:val="Normal"/>
    <w:link w:val="Heading3Char"/>
    <w:uiPriority w:val="9"/>
    <w:unhideWhenUsed/>
    <w:qFormat/>
    <w:rsid w:val="00D276B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76BF"/>
    <w:rPr>
      <w:rFonts w:eastAsia="Times New Roman" w:cs="Times New Roman"/>
      <w:b/>
      <w:bCs/>
      <w:kern w:val="36"/>
      <w:sz w:val="48"/>
      <w:szCs w:val="48"/>
      <w14:ligatures w14:val="none"/>
    </w:rPr>
  </w:style>
  <w:style w:type="paragraph" w:styleId="Title">
    <w:name w:val="Title"/>
    <w:basedOn w:val="Normal"/>
    <w:next w:val="Normal"/>
    <w:link w:val="TitleChar"/>
    <w:uiPriority w:val="10"/>
    <w:qFormat/>
    <w:rsid w:val="00D276B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76BF"/>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D276BF"/>
    <w:rPr>
      <w:rFonts w:asciiTheme="majorHAnsi" w:eastAsiaTheme="majorEastAsia" w:hAnsiTheme="majorHAnsi" w:cstheme="majorBidi"/>
      <w:color w:val="2F5496" w:themeColor="accent1" w:themeShade="BF"/>
      <w:szCs w:val="26"/>
    </w:rPr>
  </w:style>
  <w:style w:type="character" w:customStyle="1" w:styleId="Heading3Char">
    <w:name w:val="Heading 3 Char"/>
    <w:basedOn w:val="DefaultParagraphFont"/>
    <w:link w:val="Heading3"/>
    <w:uiPriority w:val="9"/>
    <w:rsid w:val="00D276BF"/>
    <w:rPr>
      <w:rFonts w:asciiTheme="majorHAnsi" w:eastAsiaTheme="majorEastAsia" w:hAnsiTheme="majorHAnsi" w:cstheme="majorBidi"/>
      <w:color w:val="1F3763" w:themeColor="accent1" w:themeShade="7F"/>
      <w:sz w:val="24"/>
      <w:szCs w:val="24"/>
    </w:rPr>
  </w:style>
  <w:style w:type="paragraph" w:styleId="NoSpacing">
    <w:name w:val="No Spacing"/>
    <w:uiPriority w:val="1"/>
    <w:qFormat/>
    <w:rsid w:val="00D276BF"/>
    <w:pPr>
      <w:spacing w:after="0" w:line="240" w:lineRule="auto"/>
    </w:pPr>
  </w:style>
  <w:style w:type="paragraph" w:styleId="ListParagraph">
    <w:name w:val="List Paragraph"/>
    <w:basedOn w:val="Normal"/>
    <w:uiPriority w:val="34"/>
    <w:qFormat/>
    <w:rsid w:val="00D276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9510894">
      <w:bodyDiv w:val="1"/>
      <w:marLeft w:val="0"/>
      <w:marRight w:val="0"/>
      <w:marTop w:val="0"/>
      <w:marBottom w:val="0"/>
      <w:divBdr>
        <w:top w:val="none" w:sz="0" w:space="0" w:color="auto"/>
        <w:left w:val="none" w:sz="0" w:space="0" w:color="auto"/>
        <w:bottom w:val="none" w:sz="0" w:space="0" w:color="auto"/>
        <w:right w:val="none" w:sz="0" w:space="0" w:color="auto"/>
      </w:divBdr>
    </w:div>
    <w:div w:id="1078550944">
      <w:bodyDiv w:val="1"/>
      <w:marLeft w:val="0"/>
      <w:marRight w:val="0"/>
      <w:marTop w:val="0"/>
      <w:marBottom w:val="0"/>
      <w:divBdr>
        <w:top w:val="none" w:sz="0" w:space="0" w:color="auto"/>
        <w:left w:val="none" w:sz="0" w:space="0" w:color="auto"/>
        <w:bottom w:val="none" w:sz="0" w:space="0" w:color="auto"/>
        <w:right w:val="none" w:sz="0" w:space="0" w:color="auto"/>
      </w:divBdr>
    </w:div>
    <w:div w:id="2071492169">
      <w:bodyDiv w:val="1"/>
      <w:marLeft w:val="0"/>
      <w:marRight w:val="0"/>
      <w:marTop w:val="0"/>
      <w:marBottom w:val="0"/>
      <w:divBdr>
        <w:top w:val="none" w:sz="0" w:space="0" w:color="auto"/>
        <w:left w:val="none" w:sz="0" w:space="0" w:color="auto"/>
        <w:bottom w:val="none" w:sz="0" w:space="0" w:color="auto"/>
        <w:right w:val="none" w:sz="0" w:space="0" w:color="auto"/>
      </w:divBdr>
      <w:divsChild>
        <w:div w:id="2048797121">
          <w:marLeft w:val="0"/>
          <w:marRight w:val="0"/>
          <w:marTop w:val="0"/>
          <w:marBottom w:val="0"/>
          <w:divBdr>
            <w:top w:val="none" w:sz="0" w:space="0" w:color="auto"/>
            <w:left w:val="none" w:sz="0" w:space="0" w:color="auto"/>
            <w:bottom w:val="none" w:sz="0" w:space="0" w:color="auto"/>
            <w:right w:val="none" w:sz="0" w:space="0" w:color="auto"/>
          </w:divBdr>
          <w:divsChild>
            <w:div w:id="1985741634">
              <w:marLeft w:val="0"/>
              <w:marRight w:val="0"/>
              <w:marTop w:val="0"/>
              <w:marBottom w:val="0"/>
              <w:divBdr>
                <w:top w:val="none" w:sz="0" w:space="0" w:color="auto"/>
                <w:left w:val="none" w:sz="0" w:space="0" w:color="auto"/>
                <w:bottom w:val="none" w:sz="0" w:space="0" w:color="auto"/>
                <w:right w:val="none" w:sz="0" w:space="0" w:color="auto"/>
              </w:divBdr>
              <w:divsChild>
                <w:div w:id="1148740975">
                  <w:marLeft w:val="0"/>
                  <w:marRight w:val="0"/>
                  <w:marTop w:val="0"/>
                  <w:marBottom w:val="0"/>
                  <w:divBdr>
                    <w:top w:val="none" w:sz="0" w:space="0" w:color="auto"/>
                    <w:left w:val="none" w:sz="0" w:space="0" w:color="auto"/>
                    <w:bottom w:val="none" w:sz="0" w:space="0" w:color="auto"/>
                    <w:right w:val="none" w:sz="0" w:space="0" w:color="auto"/>
                  </w:divBdr>
                  <w:divsChild>
                    <w:div w:id="103308903">
                      <w:marLeft w:val="0"/>
                      <w:marRight w:val="0"/>
                      <w:marTop w:val="0"/>
                      <w:marBottom w:val="0"/>
                      <w:divBdr>
                        <w:top w:val="none" w:sz="0" w:space="0" w:color="auto"/>
                        <w:left w:val="none" w:sz="0" w:space="0" w:color="auto"/>
                        <w:bottom w:val="none" w:sz="0" w:space="0" w:color="auto"/>
                        <w:right w:val="none" w:sz="0" w:space="0" w:color="auto"/>
                      </w:divBdr>
                    </w:div>
                  </w:divsChild>
                </w:div>
                <w:div w:id="1911502448">
                  <w:marLeft w:val="0"/>
                  <w:marRight w:val="0"/>
                  <w:marTop w:val="0"/>
                  <w:marBottom w:val="0"/>
                  <w:divBdr>
                    <w:top w:val="none" w:sz="0" w:space="0" w:color="auto"/>
                    <w:left w:val="none" w:sz="0" w:space="0" w:color="auto"/>
                    <w:bottom w:val="none" w:sz="0" w:space="0" w:color="auto"/>
                    <w:right w:val="none" w:sz="0" w:space="0" w:color="auto"/>
                  </w:divBdr>
                  <w:divsChild>
                    <w:div w:id="1971785057">
                      <w:marLeft w:val="0"/>
                      <w:marRight w:val="0"/>
                      <w:marTop w:val="0"/>
                      <w:marBottom w:val="0"/>
                      <w:divBdr>
                        <w:top w:val="none" w:sz="0" w:space="0" w:color="auto"/>
                        <w:left w:val="none" w:sz="0" w:space="0" w:color="auto"/>
                        <w:bottom w:val="none" w:sz="0" w:space="0" w:color="auto"/>
                        <w:right w:val="none" w:sz="0" w:space="0" w:color="auto"/>
                      </w:divBdr>
                    </w:div>
                    <w:div w:id="1468742436">
                      <w:marLeft w:val="0"/>
                      <w:marRight w:val="0"/>
                      <w:marTop w:val="0"/>
                      <w:marBottom w:val="0"/>
                      <w:divBdr>
                        <w:top w:val="none" w:sz="0" w:space="0" w:color="auto"/>
                        <w:left w:val="none" w:sz="0" w:space="0" w:color="auto"/>
                        <w:bottom w:val="none" w:sz="0" w:space="0" w:color="auto"/>
                        <w:right w:val="none" w:sz="0" w:space="0" w:color="auto"/>
                      </w:divBdr>
                      <w:divsChild>
                        <w:div w:id="124213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996239">
          <w:marLeft w:val="0"/>
          <w:marRight w:val="0"/>
          <w:marTop w:val="0"/>
          <w:marBottom w:val="0"/>
          <w:divBdr>
            <w:top w:val="none" w:sz="0" w:space="0" w:color="auto"/>
            <w:left w:val="none" w:sz="0" w:space="0" w:color="auto"/>
            <w:bottom w:val="none" w:sz="0" w:space="0" w:color="auto"/>
            <w:right w:val="none" w:sz="0" w:space="0" w:color="auto"/>
          </w:divBdr>
          <w:divsChild>
            <w:div w:id="1411151433">
              <w:marLeft w:val="0"/>
              <w:marRight w:val="0"/>
              <w:marTop w:val="0"/>
              <w:marBottom w:val="0"/>
              <w:divBdr>
                <w:top w:val="none" w:sz="0" w:space="0" w:color="auto"/>
                <w:left w:val="none" w:sz="0" w:space="0" w:color="auto"/>
                <w:bottom w:val="none" w:sz="0" w:space="0" w:color="auto"/>
                <w:right w:val="none" w:sz="0" w:space="0" w:color="auto"/>
              </w:divBdr>
              <w:divsChild>
                <w:div w:id="1537154907">
                  <w:marLeft w:val="0"/>
                  <w:marRight w:val="0"/>
                  <w:marTop w:val="0"/>
                  <w:marBottom w:val="0"/>
                  <w:divBdr>
                    <w:top w:val="none" w:sz="0" w:space="0" w:color="auto"/>
                    <w:left w:val="none" w:sz="0" w:space="0" w:color="auto"/>
                    <w:bottom w:val="none" w:sz="0" w:space="0" w:color="auto"/>
                    <w:right w:val="none" w:sz="0" w:space="0" w:color="auto"/>
                  </w:divBdr>
                </w:div>
                <w:div w:id="607664986">
                  <w:marLeft w:val="0"/>
                  <w:marRight w:val="0"/>
                  <w:marTop w:val="0"/>
                  <w:marBottom w:val="0"/>
                  <w:divBdr>
                    <w:top w:val="none" w:sz="0" w:space="0" w:color="auto"/>
                    <w:left w:val="none" w:sz="0" w:space="0" w:color="auto"/>
                    <w:bottom w:val="none" w:sz="0" w:space="0" w:color="auto"/>
                    <w:right w:val="none" w:sz="0" w:space="0" w:color="auto"/>
                  </w:divBdr>
                  <w:divsChild>
                    <w:div w:id="1808165893">
                      <w:marLeft w:val="0"/>
                      <w:marRight w:val="0"/>
                      <w:marTop w:val="0"/>
                      <w:marBottom w:val="0"/>
                      <w:divBdr>
                        <w:top w:val="none" w:sz="0" w:space="0" w:color="auto"/>
                        <w:left w:val="none" w:sz="0" w:space="0" w:color="auto"/>
                        <w:bottom w:val="none" w:sz="0" w:space="0" w:color="auto"/>
                        <w:right w:val="none" w:sz="0" w:space="0" w:color="auto"/>
                      </w:divBdr>
                    </w:div>
                  </w:divsChild>
                </w:div>
                <w:div w:id="347097526">
                  <w:marLeft w:val="0"/>
                  <w:marRight w:val="0"/>
                  <w:marTop w:val="0"/>
                  <w:marBottom w:val="0"/>
                  <w:divBdr>
                    <w:top w:val="none" w:sz="0" w:space="0" w:color="auto"/>
                    <w:left w:val="none" w:sz="0" w:space="0" w:color="auto"/>
                    <w:bottom w:val="none" w:sz="0" w:space="0" w:color="auto"/>
                    <w:right w:val="none" w:sz="0" w:space="0" w:color="auto"/>
                  </w:divBdr>
                </w:div>
                <w:div w:id="1828671190">
                  <w:marLeft w:val="0"/>
                  <w:marRight w:val="0"/>
                  <w:marTop w:val="0"/>
                  <w:marBottom w:val="0"/>
                  <w:divBdr>
                    <w:top w:val="none" w:sz="0" w:space="0" w:color="auto"/>
                    <w:left w:val="none" w:sz="0" w:space="0" w:color="auto"/>
                    <w:bottom w:val="none" w:sz="0" w:space="0" w:color="auto"/>
                    <w:right w:val="none" w:sz="0" w:space="0" w:color="auto"/>
                  </w:divBdr>
                </w:div>
                <w:div w:id="680552077">
                  <w:marLeft w:val="0"/>
                  <w:marRight w:val="0"/>
                  <w:marTop w:val="0"/>
                  <w:marBottom w:val="0"/>
                  <w:divBdr>
                    <w:top w:val="none" w:sz="0" w:space="0" w:color="auto"/>
                    <w:left w:val="none" w:sz="0" w:space="0" w:color="auto"/>
                    <w:bottom w:val="none" w:sz="0" w:space="0" w:color="auto"/>
                    <w:right w:val="none" w:sz="0" w:space="0" w:color="auto"/>
                  </w:divBdr>
                  <w:divsChild>
                    <w:div w:id="2021083351">
                      <w:marLeft w:val="0"/>
                      <w:marRight w:val="0"/>
                      <w:marTop w:val="0"/>
                      <w:marBottom w:val="0"/>
                      <w:divBdr>
                        <w:top w:val="none" w:sz="0" w:space="0" w:color="auto"/>
                        <w:left w:val="none" w:sz="0" w:space="0" w:color="auto"/>
                        <w:bottom w:val="none" w:sz="0" w:space="0" w:color="auto"/>
                        <w:right w:val="none" w:sz="0" w:space="0" w:color="auto"/>
                      </w:divBdr>
                    </w:div>
                    <w:div w:id="1996568301">
                      <w:marLeft w:val="0"/>
                      <w:marRight w:val="0"/>
                      <w:marTop w:val="0"/>
                      <w:marBottom w:val="0"/>
                      <w:divBdr>
                        <w:top w:val="none" w:sz="0" w:space="0" w:color="auto"/>
                        <w:left w:val="none" w:sz="0" w:space="0" w:color="auto"/>
                        <w:bottom w:val="none" w:sz="0" w:space="0" w:color="auto"/>
                        <w:right w:val="none" w:sz="0" w:space="0" w:color="auto"/>
                      </w:divBdr>
                    </w:div>
                  </w:divsChild>
                </w:div>
                <w:div w:id="1236547029">
                  <w:marLeft w:val="0"/>
                  <w:marRight w:val="0"/>
                  <w:marTop w:val="0"/>
                  <w:marBottom w:val="0"/>
                  <w:divBdr>
                    <w:top w:val="none" w:sz="0" w:space="0" w:color="auto"/>
                    <w:left w:val="none" w:sz="0" w:space="0" w:color="auto"/>
                    <w:bottom w:val="none" w:sz="0" w:space="0" w:color="auto"/>
                    <w:right w:val="none" w:sz="0" w:space="0" w:color="auto"/>
                  </w:divBdr>
                </w:div>
                <w:div w:id="1402019911">
                  <w:marLeft w:val="0"/>
                  <w:marRight w:val="0"/>
                  <w:marTop w:val="0"/>
                  <w:marBottom w:val="0"/>
                  <w:divBdr>
                    <w:top w:val="none" w:sz="0" w:space="0" w:color="auto"/>
                    <w:left w:val="none" w:sz="0" w:space="0" w:color="auto"/>
                    <w:bottom w:val="none" w:sz="0" w:space="0" w:color="auto"/>
                    <w:right w:val="none" w:sz="0" w:space="0" w:color="auto"/>
                  </w:divBdr>
                  <w:divsChild>
                    <w:div w:id="553352640">
                      <w:marLeft w:val="0"/>
                      <w:marRight w:val="0"/>
                      <w:marTop w:val="0"/>
                      <w:marBottom w:val="0"/>
                      <w:divBdr>
                        <w:top w:val="none" w:sz="0" w:space="0" w:color="auto"/>
                        <w:left w:val="none" w:sz="0" w:space="0" w:color="auto"/>
                        <w:bottom w:val="none" w:sz="0" w:space="0" w:color="auto"/>
                        <w:right w:val="none" w:sz="0" w:space="0" w:color="auto"/>
                      </w:divBdr>
                    </w:div>
                    <w:div w:id="1350915788">
                      <w:marLeft w:val="0"/>
                      <w:marRight w:val="0"/>
                      <w:marTop w:val="0"/>
                      <w:marBottom w:val="0"/>
                      <w:divBdr>
                        <w:top w:val="none" w:sz="0" w:space="0" w:color="auto"/>
                        <w:left w:val="none" w:sz="0" w:space="0" w:color="auto"/>
                        <w:bottom w:val="none" w:sz="0" w:space="0" w:color="auto"/>
                        <w:right w:val="none" w:sz="0" w:space="0" w:color="auto"/>
                      </w:divBdr>
                    </w:div>
                    <w:div w:id="2127382677">
                      <w:marLeft w:val="0"/>
                      <w:marRight w:val="0"/>
                      <w:marTop w:val="0"/>
                      <w:marBottom w:val="0"/>
                      <w:divBdr>
                        <w:top w:val="none" w:sz="0" w:space="0" w:color="auto"/>
                        <w:left w:val="none" w:sz="0" w:space="0" w:color="auto"/>
                        <w:bottom w:val="none" w:sz="0" w:space="0" w:color="auto"/>
                        <w:right w:val="none" w:sz="0" w:space="0" w:color="auto"/>
                      </w:divBdr>
                    </w:div>
                    <w:div w:id="592327274">
                      <w:marLeft w:val="0"/>
                      <w:marRight w:val="0"/>
                      <w:marTop w:val="0"/>
                      <w:marBottom w:val="0"/>
                      <w:divBdr>
                        <w:top w:val="none" w:sz="0" w:space="0" w:color="auto"/>
                        <w:left w:val="none" w:sz="0" w:space="0" w:color="auto"/>
                        <w:bottom w:val="none" w:sz="0" w:space="0" w:color="auto"/>
                        <w:right w:val="none" w:sz="0" w:space="0" w:color="auto"/>
                      </w:divBdr>
                    </w:div>
                    <w:div w:id="478764305">
                      <w:marLeft w:val="0"/>
                      <w:marRight w:val="0"/>
                      <w:marTop w:val="0"/>
                      <w:marBottom w:val="0"/>
                      <w:divBdr>
                        <w:top w:val="none" w:sz="0" w:space="0" w:color="auto"/>
                        <w:left w:val="none" w:sz="0" w:space="0" w:color="auto"/>
                        <w:bottom w:val="none" w:sz="0" w:space="0" w:color="auto"/>
                        <w:right w:val="none" w:sz="0" w:space="0" w:color="auto"/>
                      </w:divBdr>
                    </w:div>
                    <w:div w:id="2031223119">
                      <w:marLeft w:val="0"/>
                      <w:marRight w:val="0"/>
                      <w:marTop w:val="0"/>
                      <w:marBottom w:val="0"/>
                      <w:divBdr>
                        <w:top w:val="none" w:sz="0" w:space="0" w:color="auto"/>
                        <w:left w:val="none" w:sz="0" w:space="0" w:color="auto"/>
                        <w:bottom w:val="none" w:sz="0" w:space="0" w:color="auto"/>
                        <w:right w:val="none" w:sz="0" w:space="0" w:color="auto"/>
                      </w:divBdr>
                    </w:div>
                    <w:div w:id="927155548">
                      <w:marLeft w:val="0"/>
                      <w:marRight w:val="0"/>
                      <w:marTop w:val="0"/>
                      <w:marBottom w:val="0"/>
                      <w:divBdr>
                        <w:top w:val="none" w:sz="0" w:space="0" w:color="auto"/>
                        <w:left w:val="none" w:sz="0" w:space="0" w:color="auto"/>
                        <w:bottom w:val="none" w:sz="0" w:space="0" w:color="auto"/>
                        <w:right w:val="none" w:sz="0" w:space="0" w:color="auto"/>
                      </w:divBdr>
                    </w:div>
                    <w:div w:id="54670939">
                      <w:marLeft w:val="0"/>
                      <w:marRight w:val="0"/>
                      <w:marTop w:val="0"/>
                      <w:marBottom w:val="0"/>
                      <w:divBdr>
                        <w:top w:val="none" w:sz="0" w:space="0" w:color="auto"/>
                        <w:left w:val="none" w:sz="0" w:space="0" w:color="auto"/>
                        <w:bottom w:val="none" w:sz="0" w:space="0" w:color="auto"/>
                        <w:right w:val="none" w:sz="0" w:space="0" w:color="auto"/>
                      </w:divBdr>
                    </w:div>
                    <w:div w:id="1381787299">
                      <w:marLeft w:val="0"/>
                      <w:marRight w:val="0"/>
                      <w:marTop w:val="0"/>
                      <w:marBottom w:val="0"/>
                      <w:divBdr>
                        <w:top w:val="none" w:sz="0" w:space="0" w:color="auto"/>
                        <w:left w:val="none" w:sz="0" w:space="0" w:color="auto"/>
                        <w:bottom w:val="none" w:sz="0" w:space="0" w:color="auto"/>
                        <w:right w:val="none" w:sz="0" w:space="0" w:color="auto"/>
                      </w:divBdr>
                    </w:div>
                    <w:div w:id="782269522">
                      <w:marLeft w:val="0"/>
                      <w:marRight w:val="0"/>
                      <w:marTop w:val="0"/>
                      <w:marBottom w:val="0"/>
                      <w:divBdr>
                        <w:top w:val="none" w:sz="0" w:space="0" w:color="auto"/>
                        <w:left w:val="none" w:sz="0" w:space="0" w:color="auto"/>
                        <w:bottom w:val="none" w:sz="0" w:space="0" w:color="auto"/>
                        <w:right w:val="none" w:sz="0" w:space="0" w:color="auto"/>
                      </w:divBdr>
                    </w:div>
                    <w:div w:id="2115125128">
                      <w:marLeft w:val="0"/>
                      <w:marRight w:val="0"/>
                      <w:marTop w:val="0"/>
                      <w:marBottom w:val="0"/>
                      <w:divBdr>
                        <w:top w:val="none" w:sz="0" w:space="0" w:color="auto"/>
                        <w:left w:val="none" w:sz="0" w:space="0" w:color="auto"/>
                        <w:bottom w:val="none" w:sz="0" w:space="0" w:color="auto"/>
                        <w:right w:val="none" w:sz="0" w:space="0" w:color="auto"/>
                      </w:divBdr>
                    </w:div>
                  </w:divsChild>
                </w:div>
                <w:div w:id="1554580180">
                  <w:marLeft w:val="0"/>
                  <w:marRight w:val="0"/>
                  <w:marTop w:val="0"/>
                  <w:marBottom w:val="0"/>
                  <w:divBdr>
                    <w:top w:val="none" w:sz="0" w:space="0" w:color="auto"/>
                    <w:left w:val="none" w:sz="0" w:space="0" w:color="auto"/>
                    <w:bottom w:val="none" w:sz="0" w:space="0" w:color="auto"/>
                    <w:right w:val="none" w:sz="0" w:space="0" w:color="auto"/>
                  </w:divBdr>
                </w:div>
                <w:div w:id="1063528066">
                  <w:marLeft w:val="0"/>
                  <w:marRight w:val="0"/>
                  <w:marTop w:val="0"/>
                  <w:marBottom w:val="0"/>
                  <w:divBdr>
                    <w:top w:val="none" w:sz="0" w:space="0" w:color="auto"/>
                    <w:left w:val="none" w:sz="0" w:space="0" w:color="auto"/>
                    <w:bottom w:val="none" w:sz="0" w:space="0" w:color="auto"/>
                    <w:right w:val="none" w:sz="0" w:space="0" w:color="auto"/>
                  </w:divBdr>
                  <w:divsChild>
                    <w:div w:id="1187479362">
                      <w:marLeft w:val="0"/>
                      <w:marRight w:val="0"/>
                      <w:marTop w:val="0"/>
                      <w:marBottom w:val="0"/>
                      <w:divBdr>
                        <w:top w:val="none" w:sz="0" w:space="0" w:color="auto"/>
                        <w:left w:val="none" w:sz="0" w:space="0" w:color="auto"/>
                        <w:bottom w:val="none" w:sz="0" w:space="0" w:color="auto"/>
                        <w:right w:val="none" w:sz="0" w:space="0" w:color="auto"/>
                      </w:divBdr>
                    </w:div>
                    <w:div w:id="1154643751">
                      <w:marLeft w:val="0"/>
                      <w:marRight w:val="0"/>
                      <w:marTop w:val="0"/>
                      <w:marBottom w:val="0"/>
                      <w:divBdr>
                        <w:top w:val="none" w:sz="0" w:space="0" w:color="auto"/>
                        <w:left w:val="none" w:sz="0" w:space="0" w:color="auto"/>
                        <w:bottom w:val="none" w:sz="0" w:space="0" w:color="auto"/>
                        <w:right w:val="none" w:sz="0" w:space="0" w:color="auto"/>
                      </w:divBdr>
                    </w:div>
                    <w:div w:id="1191796360">
                      <w:marLeft w:val="0"/>
                      <w:marRight w:val="0"/>
                      <w:marTop w:val="0"/>
                      <w:marBottom w:val="0"/>
                      <w:divBdr>
                        <w:top w:val="none" w:sz="0" w:space="0" w:color="auto"/>
                        <w:left w:val="none" w:sz="0" w:space="0" w:color="auto"/>
                        <w:bottom w:val="none" w:sz="0" w:space="0" w:color="auto"/>
                        <w:right w:val="none" w:sz="0" w:space="0" w:color="auto"/>
                      </w:divBdr>
                    </w:div>
                    <w:div w:id="633410917">
                      <w:marLeft w:val="0"/>
                      <w:marRight w:val="0"/>
                      <w:marTop w:val="0"/>
                      <w:marBottom w:val="0"/>
                      <w:divBdr>
                        <w:top w:val="none" w:sz="0" w:space="0" w:color="auto"/>
                        <w:left w:val="none" w:sz="0" w:space="0" w:color="auto"/>
                        <w:bottom w:val="none" w:sz="0" w:space="0" w:color="auto"/>
                        <w:right w:val="none" w:sz="0" w:space="0" w:color="auto"/>
                      </w:divBdr>
                    </w:div>
                  </w:divsChild>
                </w:div>
                <w:div w:id="1579972718">
                  <w:marLeft w:val="0"/>
                  <w:marRight w:val="0"/>
                  <w:marTop w:val="0"/>
                  <w:marBottom w:val="0"/>
                  <w:divBdr>
                    <w:top w:val="none" w:sz="0" w:space="0" w:color="auto"/>
                    <w:left w:val="none" w:sz="0" w:space="0" w:color="auto"/>
                    <w:bottom w:val="none" w:sz="0" w:space="0" w:color="auto"/>
                    <w:right w:val="none" w:sz="0" w:space="0" w:color="auto"/>
                  </w:divBdr>
                </w:div>
                <w:div w:id="150758098">
                  <w:marLeft w:val="0"/>
                  <w:marRight w:val="0"/>
                  <w:marTop w:val="0"/>
                  <w:marBottom w:val="0"/>
                  <w:divBdr>
                    <w:top w:val="none" w:sz="0" w:space="0" w:color="auto"/>
                    <w:left w:val="none" w:sz="0" w:space="0" w:color="auto"/>
                    <w:bottom w:val="none" w:sz="0" w:space="0" w:color="auto"/>
                    <w:right w:val="none" w:sz="0" w:space="0" w:color="auto"/>
                  </w:divBdr>
                  <w:divsChild>
                    <w:div w:id="849219495">
                      <w:marLeft w:val="0"/>
                      <w:marRight w:val="0"/>
                      <w:marTop w:val="0"/>
                      <w:marBottom w:val="0"/>
                      <w:divBdr>
                        <w:top w:val="none" w:sz="0" w:space="0" w:color="auto"/>
                        <w:left w:val="none" w:sz="0" w:space="0" w:color="auto"/>
                        <w:bottom w:val="none" w:sz="0" w:space="0" w:color="auto"/>
                        <w:right w:val="none" w:sz="0" w:space="0" w:color="auto"/>
                      </w:divBdr>
                    </w:div>
                    <w:div w:id="2033918789">
                      <w:marLeft w:val="0"/>
                      <w:marRight w:val="0"/>
                      <w:marTop w:val="0"/>
                      <w:marBottom w:val="0"/>
                      <w:divBdr>
                        <w:top w:val="none" w:sz="0" w:space="0" w:color="auto"/>
                        <w:left w:val="none" w:sz="0" w:space="0" w:color="auto"/>
                        <w:bottom w:val="none" w:sz="0" w:space="0" w:color="auto"/>
                        <w:right w:val="none" w:sz="0" w:space="0" w:color="auto"/>
                      </w:divBdr>
                    </w:div>
                    <w:div w:id="449862419">
                      <w:marLeft w:val="0"/>
                      <w:marRight w:val="0"/>
                      <w:marTop w:val="0"/>
                      <w:marBottom w:val="0"/>
                      <w:divBdr>
                        <w:top w:val="none" w:sz="0" w:space="0" w:color="auto"/>
                        <w:left w:val="none" w:sz="0" w:space="0" w:color="auto"/>
                        <w:bottom w:val="none" w:sz="0" w:space="0" w:color="auto"/>
                        <w:right w:val="none" w:sz="0" w:space="0" w:color="auto"/>
                      </w:divBdr>
                    </w:div>
                  </w:divsChild>
                </w:div>
                <w:div w:id="1183011456">
                  <w:marLeft w:val="0"/>
                  <w:marRight w:val="0"/>
                  <w:marTop w:val="0"/>
                  <w:marBottom w:val="0"/>
                  <w:divBdr>
                    <w:top w:val="none" w:sz="0" w:space="0" w:color="auto"/>
                    <w:left w:val="none" w:sz="0" w:space="0" w:color="auto"/>
                    <w:bottom w:val="none" w:sz="0" w:space="0" w:color="auto"/>
                    <w:right w:val="none" w:sz="0" w:space="0" w:color="auto"/>
                  </w:divBdr>
                </w:div>
                <w:div w:id="653483821">
                  <w:marLeft w:val="0"/>
                  <w:marRight w:val="0"/>
                  <w:marTop w:val="0"/>
                  <w:marBottom w:val="0"/>
                  <w:divBdr>
                    <w:top w:val="none" w:sz="0" w:space="0" w:color="auto"/>
                    <w:left w:val="none" w:sz="0" w:space="0" w:color="auto"/>
                    <w:bottom w:val="none" w:sz="0" w:space="0" w:color="auto"/>
                    <w:right w:val="none" w:sz="0" w:space="0" w:color="auto"/>
                  </w:divBdr>
                </w:div>
                <w:div w:id="1895771276">
                  <w:marLeft w:val="0"/>
                  <w:marRight w:val="0"/>
                  <w:marTop w:val="0"/>
                  <w:marBottom w:val="0"/>
                  <w:divBdr>
                    <w:top w:val="none" w:sz="0" w:space="0" w:color="auto"/>
                    <w:left w:val="none" w:sz="0" w:space="0" w:color="auto"/>
                    <w:bottom w:val="none" w:sz="0" w:space="0" w:color="auto"/>
                    <w:right w:val="none" w:sz="0" w:space="0" w:color="auto"/>
                  </w:divBdr>
                </w:div>
                <w:div w:id="1752047659">
                  <w:marLeft w:val="0"/>
                  <w:marRight w:val="0"/>
                  <w:marTop w:val="0"/>
                  <w:marBottom w:val="0"/>
                  <w:divBdr>
                    <w:top w:val="none" w:sz="0" w:space="0" w:color="auto"/>
                    <w:left w:val="none" w:sz="0" w:space="0" w:color="auto"/>
                    <w:bottom w:val="none" w:sz="0" w:space="0" w:color="auto"/>
                    <w:right w:val="none" w:sz="0" w:space="0" w:color="auto"/>
                  </w:divBdr>
                  <w:divsChild>
                    <w:div w:id="1578321848">
                      <w:marLeft w:val="0"/>
                      <w:marRight w:val="0"/>
                      <w:marTop w:val="0"/>
                      <w:marBottom w:val="0"/>
                      <w:divBdr>
                        <w:top w:val="none" w:sz="0" w:space="0" w:color="auto"/>
                        <w:left w:val="none" w:sz="0" w:space="0" w:color="auto"/>
                        <w:bottom w:val="none" w:sz="0" w:space="0" w:color="auto"/>
                        <w:right w:val="none" w:sz="0" w:space="0" w:color="auto"/>
                      </w:divBdr>
                    </w:div>
                    <w:div w:id="2017073440">
                      <w:marLeft w:val="0"/>
                      <w:marRight w:val="0"/>
                      <w:marTop w:val="0"/>
                      <w:marBottom w:val="0"/>
                      <w:divBdr>
                        <w:top w:val="none" w:sz="0" w:space="0" w:color="auto"/>
                        <w:left w:val="none" w:sz="0" w:space="0" w:color="auto"/>
                        <w:bottom w:val="none" w:sz="0" w:space="0" w:color="auto"/>
                        <w:right w:val="none" w:sz="0" w:space="0" w:color="auto"/>
                      </w:divBdr>
                    </w:div>
                  </w:divsChild>
                </w:div>
                <w:div w:id="370033054">
                  <w:marLeft w:val="0"/>
                  <w:marRight w:val="0"/>
                  <w:marTop w:val="0"/>
                  <w:marBottom w:val="0"/>
                  <w:divBdr>
                    <w:top w:val="none" w:sz="0" w:space="0" w:color="auto"/>
                    <w:left w:val="none" w:sz="0" w:space="0" w:color="auto"/>
                    <w:bottom w:val="none" w:sz="0" w:space="0" w:color="auto"/>
                    <w:right w:val="none" w:sz="0" w:space="0" w:color="auto"/>
                  </w:divBdr>
                </w:div>
                <w:div w:id="1656454593">
                  <w:marLeft w:val="0"/>
                  <w:marRight w:val="0"/>
                  <w:marTop w:val="0"/>
                  <w:marBottom w:val="0"/>
                  <w:divBdr>
                    <w:top w:val="none" w:sz="0" w:space="0" w:color="auto"/>
                    <w:left w:val="none" w:sz="0" w:space="0" w:color="auto"/>
                    <w:bottom w:val="none" w:sz="0" w:space="0" w:color="auto"/>
                    <w:right w:val="none" w:sz="0" w:space="0" w:color="auto"/>
                  </w:divBdr>
                </w:div>
                <w:div w:id="1979265309">
                  <w:marLeft w:val="0"/>
                  <w:marRight w:val="0"/>
                  <w:marTop w:val="0"/>
                  <w:marBottom w:val="0"/>
                  <w:divBdr>
                    <w:top w:val="none" w:sz="0" w:space="0" w:color="auto"/>
                    <w:left w:val="none" w:sz="0" w:space="0" w:color="auto"/>
                    <w:bottom w:val="none" w:sz="0" w:space="0" w:color="auto"/>
                    <w:right w:val="none" w:sz="0" w:space="0" w:color="auto"/>
                  </w:divBdr>
                </w:div>
                <w:div w:id="1065251650">
                  <w:marLeft w:val="0"/>
                  <w:marRight w:val="0"/>
                  <w:marTop w:val="0"/>
                  <w:marBottom w:val="0"/>
                  <w:divBdr>
                    <w:top w:val="none" w:sz="0" w:space="0" w:color="auto"/>
                    <w:left w:val="none" w:sz="0" w:space="0" w:color="auto"/>
                    <w:bottom w:val="none" w:sz="0" w:space="0" w:color="auto"/>
                    <w:right w:val="none" w:sz="0" w:space="0" w:color="auto"/>
                  </w:divBdr>
                </w:div>
                <w:div w:id="1185904543">
                  <w:marLeft w:val="0"/>
                  <w:marRight w:val="0"/>
                  <w:marTop w:val="0"/>
                  <w:marBottom w:val="0"/>
                  <w:divBdr>
                    <w:top w:val="none" w:sz="0" w:space="0" w:color="auto"/>
                    <w:left w:val="none" w:sz="0" w:space="0" w:color="auto"/>
                    <w:bottom w:val="none" w:sz="0" w:space="0" w:color="auto"/>
                    <w:right w:val="none" w:sz="0" w:space="0" w:color="auto"/>
                  </w:divBdr>
                </w:div>
                <w:div w:id="708922155">
                  <w:marLeft w:val="0"/>
                  <w:marRight w:val="0"/>
                  <w:marTop w:val="0"/>
                  <w:marBottom w:val="0"/>
                  <w:divBdr>
                    <w:top w:val="none" w:sz="0" w:space="0" w:color="auto"/>
                    <w:left w:val="none" w:sz="0" w:space="0" w:color="auto"/>
                    <w:bottom w:val="none" w:sz="0" w:space="0" w:color="auto"/>
                    <w:right w:val="none" w:sz="0" w:space="0" w:color="auto"/>
                  </w:divBdr>
                </w:div>
                <w:div w:id="1366367620">
                  <w:marLeft w:val="0"/>
                  <w:marRight w:val="0"/>
                  <w:marTop w:val="0"/>
                  <w:marBottom w:val="0"/>
                  <w:divBdr>
                    <w:top w:val="none" w:sz="0" w:space="0" w:color="auto"/>
                    <w:left w:val="none" w:sz="0" w:space="0" w:color="auto"/>
                    <w:bottom w:val="none" w:sz="0" w:space="0" w:color="auto"/>
                    <w:right w:val="none" w:sz="0" w:space="0" w:color="auto"/>
                  </w:divBdr>
                  <w:divsChild>
                    <w:div w:id="1383674904">
                      <w:marLeft w:val="0"/>
                      <w:marRight w:val="0"/>
                      <w:marTop w:val="0"/>
                      <w:marBottom w:val="0"/>
                      <w:divBdr>
                        <w:top w:val="none" w:sz="0" w:space="0" w:color="auto"/>
                        <w:left w:val="none" w:sz="0" w:space="0" w:color="auto"/>
                        <w:bottom w:val="none" w:sz="0" w:space="0" w:color="auto"/>
                        <w:right w:val="none" w:sz="0" w:space="0" w:color="auto"/>
                      </w:divBdr>
                    </w:div>
                    <w:div w:id="215166797">
                      <w:marLeft w:val="0"/>
                      <w:marRight w:val="0"/>
                      <w:marTop w:val="0"/>
                      <w:marBottom w:val="0"/>
                      <w:divBdr>
                        <w:top w:val="none" w:sz="0" w:space="0" w:color="auto"/>
                        <w:left w:val="none" w:sz="0" w:space="0" w:color="auto"/>
                        <w:bottom w:val="none" w:sz="0" w:space="0" w:color="auto"/>
                        <w:right w:val="none" w:sz="0" w:space="0" w:color="auto"/>
                      </w:divBdr>
                    </w:div>
                    <w:div w:id="1149058669">
                      <w:marLeft w:val="0"/>
                      <w:marRight w:val="0"/>
                      <w:marTop w:val="0"/>
                      <w:marBottom w:val="0"/>
                      <w:divBdr>
                        <w:top w:val="none" w:sz="0" w:space="0" w:color="auto"/>
                        <w:left w:val="none" w:sz="0" w:space="0" w:color="auto"/>
                        <w:bottom w:val="none" w:sz="0" w:space="0" w:color="auto"/>
                        <w:right w:val="none" w:sz="0" w:space="0" w:color="auto"/>
                      </w:divBdr>
                    </w:div>
                    <w:div w:id="1989819135">
                      <w:marLeft w:val="0"/>
                      <w:marRight w:val="0"/>
                      <w:marTop w:val="0"/>
                      <w:marBottom w:val="0"/>
                      <w:divBdr>
                        <w:top w:val="none" w:sz="0" w:space="0" w:color="auto"/>
                        <w:left w:val="none" w:sz="0" w:space="0" w:color="auto"/>
                        <w:bottom w:val="none" w:sz="0" w:space="0" w:color="auto"/>
                        <w:right w:val="none" w:sz="0" w:space="0" w:color="auto"/>
                      </w:divBdr>
                    </w:div>
                    <w:div w:id="1917091356">
                      <w:marLeft w:val="0"/>
                      <w:marRight w:val="0"/>
                      <w:marTop w:val="0"/>
                      <w:marBottom w:val="0"/>
                      <w:divBdr>
                        <w:top w:val="none" w:sz="0" w:space="0" w:color="auto"/>
                        <w:left w:val="none" w:sz="0" w:space="0" w:color="auto"/>
                        <w:bottom w:val="none" w:sz="0" w:space="0" w:color="auto"/>
                        <w:right w:val="none" w:sz="0" w:space="0" w:color="auto"/>
                      </w:divBdr>
                    </w:div>
                    <w:div w:id="768432593">
                      <w:marLeft w:val="0"/>
                      <w:marRight w:val="0"/>
                      <w:marTop w:val="0"/>
                      <w:marBottom w:val="0"/>
                      <w:divBdr>
                        <w:top w:val="none" w:sz="0" w:space="0" w:color="auto"/>
                        <w:left w:val="none" w:sz="0" w:space="0" w:color="auto"/>
                        <w:bottom w:val="none" w:sz="0" w:space="0" w:color="auto"/>
                        <w:right w:val="none" w:sz="0" w:space="0" w:color="auto"/>
                      </w:divBdr>
                    </w:div>
                  </w:divsChild>
                </w:div>
                <w:div w:id="1357732607">
                  <w:marLeft w:val="0"/>
                  <w:marRight w:val="0"/>
                  <w:marTop w:val="0"/>
                  <w:marBottom w:val="0"/>
                  <w:divBdr>
                    <w:top w:val="none" w:sz="0" w:space="0" w:color="auto"/>
                    <w:left w:val="none" w:sz="0" w:space="0" w:color="auto"/>
                    <w:bottom w:val="none" w:sz="0" w:space="0" w:color="auto"/>
                    <w:right w:val="none" w:sz="0" w:space="0" w:color="auto"/>
                  </w:divBdr>
                </w:div>
                <w:div w:id="457380184">
                  <w:marLeft w:val="0"/>
                  <w:marRight w:val="0"/>
                  <w:marTop w:val="0"/>
                  <w:marBottom w:val="0"/>
                  <w:divBdr>
                    <w:top w:val="none" w:sz="0" w:space="0" w:color="auto"/>
                    <w:left w:val="none" w:sz="0" w:space="0" w:color="auto"/>
                    <w:bottom w:val="none" w:sz="0" w:space="0" w:color="auto"/>
                    <w:right w:val="none" w:sz="0" w:space="0" w:color="auto"/>
                  </w:divBdr>
                </w:div>
                <w:div w:id="1691910137">
                  <w:marLeft w:val="0"/>
                  <w:marRight w:val="0"/>
                  <w:marTop w:val="0"/>
                  <w:marBottom w:val="0"/>
                  <w:divBdr>
                    <w:top w:val="none" w:sz="0" w:space="0" w:color="auto"/>
                    <w:left w:val="none" w:sz="0" w:space="0" w:color="auto"/>
                    <w:bottom w:val="none" w:sz="0" w:space="0" w:color="auto"/>
                    <w:right w:val="none" w:sz="0" w:space="0" w:color="auto"/>
                  </w:divBdr>
                  <w:divsChild>
                    <w:div w:id="36050776">
                      <w:marLeft w:val="0"/>
                      <w:marRight w:val="0"/>
                      <w:marTop w:val="0"/>
                      <w:marBottom w:val="0"/>
                      <w:divBdr>
                        <w:top w:val="none" w:sz="0" w:space="0" w:color="auto"/>
                        <w:left w:val="none" w:sz="0" w:space="0" w:color="auto"/>
                        <w:bottom w:val="none" w:sz="0" w:space="0" w:color="auto"/>
                        <w:right w:val="none" w:sz="0" w:space="0" w:color="auto"/>
                      </w:divBdr>
                    </w:div>
                    <w:div w:id="172233122">
                      <w:marLeft w:val="0"/>
                      <w:marRight w:val="0"/>
                      <w:marTop w:val="0"/>
                      <w:marBottom w:val="0"/>
                      <w:divBdr>
                        <w:top w:val="none" w:sz="0" w:space="0" w:color="auto"/>
                        <w:left w:val="none" w:sz="0" w:space="0" w:color="auto"/>
                        <w:bottom w:val="none" w:sz="0" w:space="0" w:color="auto"/>
                        <w:right w:val="none" w:sz="0" w:space="0" w:color="auto"/>
                      </w:divBdr>
                    </w:div>
                    <w:div w:id="2017920605">
                      <w:marLeft w:val="0"/>
                      <w:marRight w:val="0"/>
                      <w:marTop w:val="0"/>
                      <w:marBottom w:val="0"/>
                      <w:divBdr>
                        <w:top w:val="none" w:sz="0" w:space="0" w:color="auto"/>
                        <w:left w:val="none" w:sz="0" w:space="0" w:color="auto"/>
                        <w:bottom w:val="none" w:sz="0" w:space="0" w:color="auto"/>
                        <w:right w:val="none" w:sz="0" w:space="0" w:color="auto"/>
                      </w:divBdr>
                    </w:div>
                    <w:div w:id="593050239">
                      <w:marLeft w:val="0"/>
                      <w:marRight w:val="0"/>
                      <w:marTop w:val="0"/>
                      <w:marBottom w:val="0"/>
                      <w:divBdr>
                        <w:top w:val="none" w:sz="0" w:space="0" w:color="auto"/>
                        <w:left w:val="none" w:sz="0" w:space="0" w:color="auto"/>
                        <w:bottom w:val="none" w:sz="0" w:space="0" w:color="auto"/>
                        <w:right w:val="none" w:sz="0" w:space="0" w:color="auto"/>
                      </w:divBdr>
                    </w:div>
                    <w:div w:id="891119228">
                      <w:marLeft w:val="0"/>
                      <w:marRight w:val="0"/>
                      <w:marTop w:val="0"/>
                      <w:marBottom w:val="0"/>
                      <w:divBdr>
                        <w:top w:val="none" w:sz="0" w:space="0" w:color="auto"/>
                        <w:left w:val="none" w:sz="0" w:space="0" w:color="auto"/>
                        <w:bottom w:val="none" w:sz="0" w:space="0" w:color="auto"/>
                        <w:right w:val="none" w:sz="0" w:space="0" w:color="auto"/>
                      </w:divBdr>
                    </w:div>
                    <w:div w:id="1306812904">
                      <w:marLeft w:val="0"/>
                      <w:marRight w:val="0"/>
                      <w:marTop w:val="0"/>
                      <w:marBottom w:val="0"/>
                      <w:divBdr>
                        <w:top w:val="none" w:sz="0" w:space="0" w:color="auto"/>
                        <w:left w:val="none" w:sz="0" w:space="0" w:color="auto"/>
                        <w:bottom w:val="none" w:sz="0" w:space="0" w:color="auto"/>
                        <w:right w:val="none" w:sz="0" w:space="0" w:color="auto"/>
                      </w:divBdr>
                    </w:div>
                    <w:div w:id="371000690">
                      <w:marLeft w:val="0"/>
                      <w:marRight w:val="0"/>
                      <w:marTop w:val="0"/>
                      <w:marBottom w:val="0"/>
                      <w:divBdr>
                        <w:top w:val="none" w:sz="0" w:space="0" w:color="auto"/>
                        <w:left w:val="none" w:sz="0" w:space="0" w:color="auto"/>
                        <w:bottom w:val="none" w:sz="0" w:space="0" w:color="auto"/>
                        <w:right w:val="none" w:sz="0" w:space="0" w:color="auto"/>
                      </w:divBdr>
                    </w:div>
                  </w:divsChild>
                </w:div>
                <w:div w:id="378938269">
                  <w:marLeft w:val="0"/>
                  <w:marRight w:val="0"/>
                  <w:marTop w:val="0"/>
                  <w:marBottom w:val="0"/>
                  <w:divBdr>
                    <w:top w:val="none" w:sz="0" w:space="0" w:color="auto"/>
                    <w:left w:val="none" w:sz="0" w:space="0" w:color="auto"/>
                    <w:bottom w:val="none" w:sz="0" w:space="0" w:color="auto"/>
                    <w:right w:val="none" w:sz="0" w:space="0" w:color="auto"/>
                  </w:divBdr>
                </w:div>
                <w:div w:id="1354186160">
                  <w:marLeft w:val="0"/>
                  <w:marRight w:val="0"/>
                  <w:marTop w:val="0"/>
                  <w:marBottom w:val="0"/>
                  <w:divBdr>
                    <w:top w:val="none" w:sz="0" w:space="0" w:color="auto"/>
                    <w:left w:val="none" w:sz="0" w:space="0" w:color="auto"/>
                    <w:bottom w:val="none" w:sz="0" w:space="0" w:color="auto"/>
                    <w:right w:val="none" w:sz="0" w:space="0" w:color="auto"/>
                  </w:divBdr>
                </w:div>
                <w:div w:id="378943016">
                  <w:marLeft w:val="0"/>
                  <w:marRight w:val="0"/>
                  <w:marTop w:val="0"/>
                  <w:marBottom w:val="0"/>
                  <w:divBdr>
                    <w:top w:val="none" w:sz="0" w:space="0" w:color="auto"/>
                    <w:left w:val="none" w:sz="0" w:space="0" w:color="auto"/>
                    <w:bottom w:val="none" w:sz="0" w:space="0" w:color="auto"/>
                    <w:right w:val="none" w:sz="0" w:space="0" w:color="auto"/>
                  </w:divBdr>
                  <w:divsChild>
                    <w:div w:id="54395903">
                      <w:marLeft w:val="0"/>
                      <w:marRight w:val="0"/>
                      <w:marTop w:val="0"/>
                      <w:marBottom w:val="0"/>
                      <w:divBdr>
                        <w:top w:val="none" w:sz="0" w:space="0" w:color="auto"/>
                        <w:left w:val="none" w:sz="0" w:space="0" w:color="auto"/>
                        <w:bottom w:val="none" w:sz="0" w:space="0" w:color="auto"/>
                        <w:right w:val="none" w:sz="0" w:space="0" w:color="auto"/>
                      </w:divBdr>
                    </w:div>
                    <w:div w:id="1294019309">
                      <w:marLeft w:val="0"/>
                      <w:marRight w:val="0"/>
                      <w:marTop w:val="0"/>
                      <w:marBottom w:val="0"/>
                      <w:divBdr>
                        <w:top w:val="none" w:sz="0" w:space="0" w:color="auto"/>
                        <w:left w:val="none" w:sz="0" w:space="0" w:color="auto"/>
                        <w:bottom w:val="none" w:sz="0" w:space="0" w:color="auto"/>
                        <w:right w:val="none" w:sz="0" w:space="0" w:color="auto"/>
                      </w:divBdr>
                    </w:div>
                    <w:div w:id="1671716085">
                      <w:marLeft w:val="0"/>
                      <w:marRight w:val="0"/>
                      <w:marTop w:val="0"/>
                      <w:marBottom w:val="0"/>
                      <w:divBdr>
                        <w:top w:val="none" w:sz="0" w:space="0" w:color="auto"/>
                        <w:left w:val="none" w:sz="0" w:space="0" w:color="auto"/>
                        <w:bottom w:val="none" w:sz="0" w:space="0" w:color="auto"/>
                        <w:right w:val="none" w:sz="0" w:space="0" w:color="auto"/>
                      </w:divBdr>
                    </w:div>
                    <w:div w:id="1323313190">
                      <w:marLeft w:val="0"/>
                      <w:marRight w:val="0"/>
                      <w:marTop w:val="0"/>
                      <w:marBottom w:val="0"/>
                      <w:divBdr>
                        <w:top w:val="none" w:sz="0" w:space="0" w:color="auto"/>
                        <w:left w:val="none" w:sz="0" w:space="0" w:color="auto"/>
                        <w:bottom w:val="none" w:sz="0" w:space="0" w:color="auto"/>
                        <w:right w:val="none" w:sz="0" w:space="0" w:color="auto"/>
                      </w:divBdr>
                    </w:div>
                    <w:div w:id="1442802743">
                      <w:marLeft w:val="0"/>
                      <w:marRight w:val="0"/>
                      <w:marTop w:val="0"/>
                      <w:marBottom w:val="0"/>
                      <w:divBdr>
                        <w:top w:val="none" w:sz="0" w:space="0" w:color="auto"/>
                        <w:left w:val="none" w:sz="0" w:space="0" w:color="auto"/>
                        <w:bottom w:val="none" w:sz="0" w:space="0" w:color="auto"/>
                        <w:right w:val="none" w:sz="0" w:space="0" w:color="auto"/>
                      </w:divBdr>
                    </w:div>
                    <w:div w:id="374738281">
                      <w:marLeft w:val="0"/>
                      <w:marRight w:val="0"/>
                      <w:marTop w:val="0"/>
                      <w:marBottom w:val="0"/>
                      <w:divBdr>
                        <w:top w:val="none" w:sz="0" w:space="0" w:color="auto"/>
                        <w:left w:val="none" w:sz="0" w:space="0" w:color="auto"/>
                        <w:bottom w:val="none" w:sz="0" w:space="0" w:color="auto"/>
                        <w:right w:val="none" w:sz="0" w:space="0" w:color="auto"/>
                      </w:divBdr>
                    </w:div>
                    <w:div w:id="1846819325">
                      <w:marLeft w:val="0"/>
                      <w:marRight w:val="0"/>
                      <w:marTop w:val="0"/>
                      <w:marBottom w:val="0"/>
                      <w:divBdr>
                        <w:top w:val="none" w:sz="0" w:space="0" w:color="auto"/>
                        <w:left w:val="none" w:sz="0" w:space="0" w:color="auto"/>
                        <w:bottom w:val="none" w:sz="0" w:space="0" w:color="auto"/>
                        <w:right w:val="none" w:sz="0" w:space="0" w:color="auto"/>
                      </w:divBdr>
                    </w:div>
                    <w:div w:id="622420849">
                      <w:marLeft w:val="0"/>
                      <w:marRight w:val="0"/>
                      <w:marTop w:val="0"/>
                      <w:marBottom w:val="0"/>
                      <w:divBdr>
                        <w:top w:val="none" w:sz="0" w:space="0" w:color="auto"/>
                        <w:left w:val="none" w:sz="0" w:space="0" w:color="auto"/>
                        <w:bottom w:val="none" w:sz="0" w:space="0" w:color="auto"/>
                        <w:right w:val="none" w:sz="0" w:space="0" w:color="auto"/>
                      </w:divBdr>
                    </w:div>
                  </w:divsChild>
                </w:div>
                <w:div w:id="1145702239">
                  <w:marLeft w:val="0"/>
                  <w:marRight w:val="0"/>
                  <w:marTop w:val="0"/>
                  <w:marBottom w:val="0"/>
                  <w:divBdr>
                    <w:top w:val="none" w:sz="0" w:space="0" w:color="auto"/>
                    <w:left w:val="none" w:sz="0" w:space="0" w:color="auto"/>
                    <w:bottom w:val="none" w:sz="0" w:space="0" w:color="auto"/>
                    <w:right w:val="none" w:sz="0" w:space="0" w:color="auto"/>
                  </w:divBdr>
                </w:div>
                <w:div w:id="1296906214">
                  <w:marLeft w:val="0"/>
                  <w:marRight w:val="0"/>
                  <w:marTop w:val="0"/>
                  <w:marBottom w:val="0"/>
                  <w:divBdr>
                    <w:top w:val="none" w:sz="0" w:space="0" w:color="auto"/>
                    <w:left w:val="none" w:sz="0" w:space="0" w:color="auto"/>
                    <w:bottom w:val="none" w:sz="0" w:space="0" w:color="auto"/>
                    <w:right w:val="none" w:sz="0" w:space="0" w:color="auto"/>
                  </w:divBdr>
                </w:div>
                <w:div w:id="93939521">
                  <w:marLeft w:val="0"/>
                  <w:marRight w:val="0"/>
                  <w:marTop w:val="0"/>
                  <w:marBottom w:val="0"/>
                  <w:divBdr>
                    <w:top w:val="none" w:sz="0" w:space="0" w:color="auto"/>
                    <w:left w:val="none" w:sz="0" w:space="0" w:color="auto"/>
                    <w:bottom w:val="none" w:sz="0" w:space="0" w:color="auto"/>
                    <w:right w:val="none" w:sz="0" w:space="0" w:color="auto"/>
                  </w:divBdr>
                </w:div>
                <w:div w:id="2003194618">
                  <w:marLeft w:val="0"/>
                  <w:marRight w:val="0"/>
                  <w:marTop w:val="0"/>
                  <w:marBottom w:val="0"/>
                  <w:divBdr>
                    <w:top w:val="none" w:sz="0" w:space="0" w:color="auto"/>
                    <w:left w:val="none" w:sz="0" w:space="0" w:color="auto"/>
                    <w:bottom w:val="none" w:sz="0" w:space="0" w:color="auto"/>
                    <w:right w:val="none" w:sz="0" w:space="0" w:color="auto"/>
                  </w:divBdr>
                  <w:divsChild>
                    <w:div w:id="962809179">
                      <w:marLeft w:val="0"/>
                      <w:marRight w:val="0"/>
                      <w:marTop w:val="0"/>
                      <w:marBottom w:val="0"/>
                      <w:divBdr>
                        <w:top w:val="none" w:sz="0" w:space="0" w:color="auto"/>
                        <w:left w:val="none" w:sz="0" w:space="0" w:color="auto"/>
                        <w:bottom w:val="none" w:sz="0" w:space="0" w:color="auto"/>
                        <w:right w:val="none" w:sz="0" w:space="0" w:color="auto"/>
                      </w:divBdr>
                    </w:div>
                    <w:div w:id="1224175479">
                      <w:marLeft w:val="0"/>
                      <w:marRight w:val="0"/>
                      <w:marTop w:val="0"/>
                      <w:marBottom w:val="0"/>
                      <w:divBdr>
                        <w:top w:val="none" w:sz="0" w:space="0" w:color="auto"/>
                        <w:left w:val="none" w:sz="0" w:space="0" w:color="auto"/>
                        <w:bottom w:val="none" w:sz="0" w:space="0" w:color="auto"/>
                        <w:right w:val="none" w:sz="0" w:space="0" w:color="auto"/>
                      </w:divBdr>
                    </w:div>
                    <w:div w:id="1536036746">
                      <w:marLeft w:val="0"/>
                      <w:marRight w:val="0"/>
                      <w:marTop w:val="0"/>
                      <w:marBottom w:val="0"/>
                      <w:divBdr>
                        <w:top w:val="none" w:sz="0" w:space="0" w:color="auto"/>
                        <w:left w:val="none" w:sz="0" w:space="0" w:color="auto"/>
                        <w:bottom w:val="none" w:sz="0" w:space="0" w:color="auto"/>
                        <w:right w:val="none" w:sz="0" w:space="0" w:color="auto"/>
                      </w:divBdr>
                    </w:div>
                    <w:div w:id="1047145119">
                      <w:marLeft w:val="0"/>
                      <w:marRight w:val="0"/>
                      <w:marTop w:val="0"/>
                      <w:marBottom w:val="0"/>
                      <w:divBdr>
                        <w:top w:val="none" w:sz="0" w:space="0" w:color="auto"/>
                        <w:left w:val="none" w:sz="0" w:space="0" w:color="auto"/>
                        <w:bottom w:val="none" w:sz="0" w:space="0" w:color="auto"/>
                        <w:right w:val="none" w:sz="0" w:space="0" w:color="auto"/>
                      </w:divBdr>
                    </w:div>
                    <w:div w:id="778448381">
                      <w:marLeft w:val="0"/>
                      <w:marRight w:val="0"/>
                      <w:marTop w:val="0"/>
                      <w:marBottom w:val="0"/>
                      <w:divBdr>
                        <w:top w:val="none" w:sz="0" w:space="0" w:color="auto"/>
                        <w:left w:val="none" w:sz="0" w:space="0" w:color="auto"/>
                        <w:bottom w:val="none" w:sz="0" w:space="0" w:color="auto"/>
                        <w:right w:val="none" w:sz="0" w:space="0" w:color="auto"/>
                      </w:divBdr>
                    </w:div>
                    <w:div w:id="1420907496">
                      <w:marLeft w:val="0"/>
                      <w:marRight w:val="0"/>
                      <w:marTop w:val="0"/>
                      <w:marBottom w:val="0"/>
                      <w:divBdr>
                        <w:top w:val="none" w:sz="0" w:space="0" w:color="auto"/>
                        <w:left w:val="none" w:sz="0" w:space="0" w:color="auto"/>
                        <w:bottom w:val="none" w:sz="0" w:space="0" w:color="auto"/>
                        <w:right w:val="none" w:sz="0" w:space="0" w:color="auto"/>
                      </w:divBdr>
                    </w:div>
                    <w:div w:id="383066010">
                      <w:marLeft w:val="0"/>
                      <w:marRight w:val="0"/>
                      <w:marTop w:val="0"/>
                      <w:marBottom w:val="0"/>
                      <w:divBdr>
                        <w:top w:val="none" w:sz="0" w:space="0" w:color="auto"/>
                        <w:left w:val="none" w:sz="0" w:space="0" w:color="auto"/>
                        <w:bottom w:val="none" w:sz="0" w:space="0" w:color="auto"/>
                        <w:right w:val="none" w:sz="0" w:space="0" w:color="auto"/>
                      </w:divBdr>
                    </w:div>
                    <w:div w:id="1694454459">
                      <w:marLeft w:val="0"/>
                      <w:marRight w:val="0"/>
                      <w:marTop w:val="0"/>
                      <w:marBottom w:val="0"/>
                      <w:divBdr>
                        <w:top w:val="none" w:sz="0" w:space="0" w:color="auto"/>
                        <w:left w:val="none" w:sz="0" w:space="0" w:color="auto"/>
                        <w:bottom w:val="none" w:sz="0" w:space="0" w:color="auto"/>
                        <w:right w:val="none" w:sz="0" w:space="0" w:color="auto"/>
                      </w:divBdr>
                    </w:div>
                  </w:divsChild>
                </w:div>
                <w:div w:id="1825117971">
                  <w:marLeft w:val="0"/>
                  <w:marRight w:val="0"/>
                  <w:marTop w:val="0"/>
                  <w:marBottom w:val="0"/>
                  <w:divBdr>
                    <w:top w:val="none" w:sz="0" w:space="0" w:color="auto"/>
                    <w:left w:val="none" w:sz="0" w:space="0" w:color="auto"/>
                    <w:bottom w:val="none" w:sz="0" w:space="0" w:color="auto"/>
                    <w:right w:val="none" w:sz="0" w:space="0" w:color="auto"/>
                  </w:divBdr>
                </w:div>
                <w:div w:id="1046758815">
                  <w:marLeft w:val="0"/>
                  <w:marRight w:val="0"/>
                  <w:marTop w:val="0"/>
                  <w:marBottom w:val="0"/>
                  <w:divBdr>
                    <w:top w:val="none" w:sz="0" w:space="0" w:color="auto"/>
                    <w:left w:val="none" w:sz="0" w:space="0" w:color="auto"/>
                    <w:bottom w:val="none" w:sz="0" w:space="0" w:color="auto"/>
                    <w:right w:val="none" w:sz="0" w:space="0" w:color="auto"/>
                  </w:divBdr>
                </w:div>
                <w:div w:id="333071746">
                  <w:marLeft w:val="0"/>
                  <w:marRight w:val="0"/>
                  <w:marTop w:val="0"/>
                  <w:marBottom w:val="0"/>
                  <w:divBdr>
                    <w:top w:val="none" w:sz="0" w:space="0" w:color="auto"/>
                    <w:left w:val="none" w:sz="0" w:space="0" w:color="auto"/>
                    <w:bottom w:val="none" w:sz="0" w:space="0" w:color="auto"/>
                    <w:right w:val="none" w:sz="0" w:space="0" w:color="auto"/>
                  </w:divBdr>
                </w:div>
                <w:div w:id="926228190">
                  <w:marLeft w:val="0"/>
                  <w:marRight w:val="0"/>
                  <w:marTop w:val="0"/>
                  <w:marBottom w:val="0"/>
                  <w:divBdr>
                    <w:top w:val="none" w:sz="0" w:space="0" w:color="auto"/>
                    <w:left w:val="none" w:sz="0" w:space="0" w:color="auto"/>
                    <w:bottom w:val="none" w:sz="0" w:space="0" w:color="auto"/>
                    <w:right w:val="none" w:sz="0" w:space="0" w:color="auto"/>
                  </w:divBdr>
                </w:div>
                <w:div w:id="1133212143">
                  <w:marLeft w:val="0"/>
                  <w:marRight w:val="0"/>
                  <w:marTop w:val="0"/>
                  <w:marBottom w:val="0"/>
                  <w:divBdr>
                    <w:top w:val="none" w:sz="0" w:space="0" w:color="auto"/>
                    <w:left w:val="none" w:sz="0" w:space="0" w:color="auto"/>
                    <w:bottom w:val="none" w:sz="0" w:space="0" w:color="auto"/>
                    <w:right w:val="none" w:sz="0" w:space="0" w:color="auto"/>
                  </w:divBdr>
                </w:div>
                <w:div w:id="2131044185">
                  <w:marLeft w:val="0"/>
                  <w:marRight w:val="0"/>
                  <w:marTop w:val="0"/>
                  <w:marBottom w:val="0"/>
                  <w:divBdr>
                    <w:top w:val="none" w:sz="0" w:space="0" w:color="auto"/>
                    <w:left w:val="none" w:sz="0" w:space="0" w:color="auto"/>
                    <w:bottom w:val="none" w:sz="0" w:space="0" w:color="auto"/>
                    <w:right w:val="none" w:sz="0" w:space="0" w:color="auto"/>
                  </w:divBdr>
                </w:div>
                <w:div w:id="641081441">
                  <w:marLeft w:val="0"/>
                  <w:marRight w:val="0"/>
                  <w:marTop w:val="0"/>
                  <w:marBottom w:val="0"/>
                  <w:divBdr>
                    <w:top w:val="none" w:sz="0" w:space="0" w:color="auto"/>
                    <w:left w:val="none" w:sz="0" w:space="0" w:color="auto"/>
                    <w:bottom w:val="none" w:sz="0" w:space="0" w:color="auto"/>
                    <w:right w:val="none" w:sz="0" w:space="0" w:color="auto"/>
                  </w:divBdr>
                </w:div>
                <w:div w:id="1198393111">
                  <w:marLeft w:val="0"/>
                  <w:marRight w:val="0"/>
                  <w:marTop w:val="0"/>
                  <w:marBottom w:val="0"/>
                  <w:divBdr>
                    <w:top w:val="none" w:sz="0" w:space="0" w:color="auto"/>
                    <w:left w:val="none" w:sz="0" w:space="0" w:color="auto"/>
                    <w:bottom w:val="none" w:sz="0" w:space="0" w:color="auto"/>
                    <w:right w:val="none" w:sz="0" w:space="0" w:color="auto"/>
                  </w:divBdr>
                </w:div>
                <w:div w:id="84151722">
                  <w:marLeft w:val="0"/>
                  <w:marRight w:val="0"/>
                  <w:marTop w:val="0"/>
                  <w:marBottom w:val="0"/>
                  <w:divBdr>
                    <w:top w:val="none" w:sz="0" w:space="0" w:color="auto"/>
                    <w:left w:val="none" w:sz="0" w:space="0" w:color="auto"/>
                    <w:bottom w:val="none" w:sz="0" w:space="0" w:color="auto"/>
                    <w:right w:val="none" w:sz="0" w:space="0" w:color="auto"/>
                  </w:divBdr>
                </w:div>
                <w:div w:id="1361012290">
                  <w:marLeft w:val="0"/>
                  <w:marRight w:val="0"/>
                  <w:marTop w:val="0"/>
                  <w:marBottom w:val="0"/>
                  <w:divBdr>
                    <w:top w:val="none" w:sz="0" w:space="0" w:color="auto"/>
                    <w:left w:val="none" w:sz="0" w:space="0" w:color="auto"/>
                    <w:bottom w:val="none" w:sz="0" w:space="0" w:color="auto"/>
                    <w:right w:val="none" w:sz="0" w:space="0" w:color="auto"/>
                  </w:divBdr>
                </w:div>
                <w:div w:id="1007441923">
                  <w:marLeft w:val="0"/>
                  <w:marRight w:val="0"/>
                  <w:marTop w:val="0"/>
                  <w:marBottom w:val="0"/>
                  <w:divBdr>
                    <w:top w:val="none" w:sz="0" w:space="0" w:color="auto"/>
                    <w:left w:val="none" w:sz="0" w:space="0" w:color="auto"/>
                    <w:bottom w:val="none" w:sz="0" w:space="0" w:color="auto"/>
                    <w:right w:val="none" w:sz="0" w:space="0" w:color="auto"/>
                  </w:divBdr>
                  <w:divsChild>
                    <w:div w:id="319499799">
                      <w:marLeft w:val="0"/>
                      <w:marRight w:val="0"/>
                      <w:marTop w:val="0"/>
                      <w:marBottom w:val="0"/>
                      <w:divBdr>
                        <w:top w:val="none" w:sz="0" w:space="0" w:color="auto"/>
                        <w:left w:val="none" w:sz="0" w:space="0" w:color="auto"/>
                        <w:bottom w:val="none" w:sz="0" w:space="0" w:color="auto"/>
                        <w:right w:val="none" w:sz="0" w:space="0" w:color="auto"/>
                      </w:divBdr>
                    </w:div>
                  </w:divsChild>
                </w:div>
                <w:div w:id="97414768">
                  <w:marLeft w:val="0"/>
                  <w:marRight w:val="0"/>
                  <w:marTop w:val="0"/>
                  <w:marBottom w:val="0"/>
                  <w:divBdr>
                    <w:top w:val="none" w:sz="0" w:space="0" w:color="auto"/>
                    <w:left w:val="none" w:sz="0" w:space="0" w:color="auto"/>
                    <w:bottom w:val="none" w:sz="0" w:space="0" w:color="auto"/>
                    <w:right w:val="none" w:sz="0" w:space="0" w:color="auto"/>
                  </w:divBdr>
                </w:div>
                <w:div w:id="179444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6</Pages>
  <Words>1377</Words>
  <Characters>7853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VQ Ng</dc:creator>
  <cp:keywords/>
  <dc:description/>
  <cp:lastModifiedBy>VQ Ng</cp:lastModifiedBy>
  <cp:revision>1</cp:revision>
  <dcterms:created xsi:type="dcterms:W3CDTF">2025-06-06T04:37:00Z</dcterms:created>
  <dcterms:modified xsi:type="dcterms:W3CDTF">2025-06-06T04:48:00Z</dcterms:modified>
</cp:coreProperties>
</file>