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BA12E" w14:textId="4B834F56" w:rsidR="004D4476" w:rsidRPr="004D4476" w:rsidRDefault="004D4476" w:rsidP="004D44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 Document (BRD)</w:t>
      </w:r>
      <w:r w:rsidR="00861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</w:t>
      </w:r>
      <w:r w:rsidR="000619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MyAgenci.ai</w:t>
      </w:r>
      <w:r w:rsidR="00861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(Temp Name) </w:t>
      </w:r>
    </w:p>
    <w:p w14:paraId="1F933063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Title</w:t>
      </w:r>
    </w:p>
    <w:p w14:paraId="6CB41529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HRMS Portal for Sai Techno Solutions Private Limited</w:t>
      </w:r>
    </w:p>
    <w:p w14:paraId="539CC5DF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Version</w:t>
      </w:r>
    </w:p>
    <w:p w14:paraId="405FDF24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1.0</w:t>
      </w:r>
    </w:p>
    <w:p w14:paraId="39004DD5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Prepared For</w:t>
      </w:r>
    </w:p>
    <w:p w14:paraId="5BB6B17B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Sai Techno Solutions Private Limited</w:t>
      </w:r>
    </w:p>
    <w:p w14:paraId="0AC39201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Domain</w:t>
      </w:r>
    </w:p>
    <w:p w14:paraId="0BC4ED6F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&amp; Digital Marketing Services</w:t>
      </w:r>
    </w:p>
    <w:p w14:paraId="1CD5703A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9E7A5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33F1DB0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6762C0C0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Sai Techno Solutions Private Limited is a Technology &amp; Digital Marketing Company with a growing workforce. To streamline HR operations, ensure statutory compliance, improve accuracy, and enhance employee experience, the organization requires a centralized </w:t>
      </w: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Resource Management System (HRMS)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898175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outlines the </w:t>
      </w: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requirements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designing, developing, and implementing a comprehensive HRMS portal.</w:t>
      </w:r>
    </w:p>
    <w:p w14:paraId="00383B14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8ADC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83F0C04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Business Objectives</w:t>
      </w:r>
    </w:p>
    <w:p w14:paraId="75BCAD33" w14:textId="77777777" w:rsidR="004D4476" w:rsidRPr="004D4476" w:rsidRDefault="004D4476" w:rsidP="004D4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 employee data and HR processes</w:t>
      </w:r>
    </w:p>
    <w:p w14:paraId="624D6B23" w14:textId="77777777" w:rsidR="004D4476" w:rsidRPr="004D4476" w:rsidRDefault="004D4476" w:rsidP="004D4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 attendance, payroll, statutory compliance, and exits</w:t>
      </w:r>
    </w:p>
    <w:p w14:paraId="4F1404BE" w14:textId="77777777" w:rsidR="004D4476" w:rsidRPr="004D4476" w:rsidRDefault="004D4476" w:rsidP="004D4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manual errors and operational delays</w:t>
      </w:r>
    </w:p>
    <w:p w14:paraId="4E06BD7F" w14:textId="7357A01F" w:rsidR="004D4476" w:rsidRPr="004D4476" w:rsidRDefault="004D4476" w:rsidP="004D4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compliance with PF, ESI, and labour laws</w:t>
      </w:r>
    </w:p>
    <w:p w14:paraId="73A08E1F" w14:textId="77777777" w:rsidR="004D4476" w:rsidRPr="004D4476" w:rsidRDefault="004D4476" w:rsidP="004D4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transparency for employees and management</w:t>
      </w:r>
    </w:p>
    <w:p w14:paraId="7179250F" w14:textId="77777777" w:rsidR="004D4476" w:rsidRPr="004D4476" w:rsidRDefault="004D4476" w:rsidP="004D4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scalable HR operations as the company grows</w:t>
      </w:r>
    </w:p>
    <w:p w14:paraId="7B8C4E36" w14:textId="285F2895" w:rsidR="004D4476" w:rsidRPr="004D4476" w:rsidRDefault="004D4476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A16B1F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5F9C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8BB5CC8" w14:textId="77777777" w:rsid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B9767B1" w14:textId="7ED47C8E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User Roles</w:t>
      </w:r>
    </w:p>
    <w:p w14:paraId="5A71CC90" w14:textId="77777777" w:rsidR="004D4476" w:rsidRPr="004D4476" w:rsidRDefault="004D4476" w:rsidP="004D4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 Admin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Full system access &amp; configuration</w:t>
      </w:r>
    </w:p>
    <w:p w14:paraId="5AC1934B" w14:textId="77777777" w:rsidR="004D4476" w:rsidRPr="004D4476" w:rsidRDefault="004D4476" w:rsidP="004D4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HR Admin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Employee lifecycle &amp; payroll management</w:t>
      </w:r>
    </w:p>
    <w:p w14:paraId="4F3C7C10" w14:textId="77777777" w:rsidR="004D4476" w:rsidRPr="004D4476" w:rsidRDefault="004D4476" w:rsidP="004D4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Finance Admin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Salary, PF, ESI, statutory reports</w:t>
      </w:r>
    </w:p>
    <w:p w14:paraId="5E704727" w14:textId="77777777" w:rsidR="004D4476" w:rsidRPr="004D4476" w:rsidRDefault="004D4476" w:rsidP="004D4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 Manager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Team attendance &amp; leave approval</w:t>
      </w:r>
    </w:p>
    <w:p w14:paraId="14669F1A" w14:textId="77777777" w:rsidR="004D4476" w:rsidRPr="004D4476" w:rsidRDefault="004D4476" w:rsidP="004D4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Self-service portal access</w:t>
      </w:r>
    </w:p>
    <w:p w14:paraId="3FF26C8E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8C7C7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23B61B2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Scope of the HRMS Portal</w:t>
      </w:r>
    </w:p>
    <w:p w14:paraId="4B1FC8E6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HRMS will include the following modules:</w:t>
      </w:r>
    </w:p>
    <w:p w14:paraId="1D6AF43A" w14:textId="77777777" w:rsidR="004D4476" w:rsidRPr="004D4476" w:rsidRDefault="004D4476" w:rsidP="004D4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On-Boarding</w:t>
      </w:r>
    </w:p>
    <w:p w14:paraId="2B28124A" w14:textId="77777777" w:rsidR="004D4476" w:rsidRPr="004D4476" w:rsidRDefault="004D4476" w:rsidP="004D4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Capture using Face Recognition (Tablet-based)</w:t>
      </w:r>
    </w:p>
    <w:p w14:paraId="3B5263B8" w14:textId="77777777" w:rsidR="004D4476" w:rsidRPr="004D4476" w:rsidRDefault="004D4476" w:rsidP="004D4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Attendance &amp; Leave Management</w:t>
      </w:r>
    </w:p>
    <w:p w14:paraId="62C86495" w14:textId="77777777" w:rsidR="004D4476" w:rsidRPr="004D4476" w:rsidRDefault="004D4476" w:rsidP="004D4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ESI &amp; PF Management Module</w:t>
      </w:r>
    </w:p>
    <w:p w14:paraId="3CC780B2" w14:textId="77777777" w:rsidR="004D4476" w:rsidRPr="004D4476" w:rsidRDefault="004D4476" w:rsidP="004D4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Salary Calculation Module</w:t>
      </w:r>
    </w:p>
    <w:p w14:paraId="4CA0FAF7" w14:textId="77777777" w:rsidR="004D4476" w:rsidRPr="004D4476" w:rsidRDefault="004D4476" w:rsidP="004D44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Exit &amp; Full &amp; Final Settlement Module</w:t>
      </w:r>
    </w:p>
    <w:p w14:paraId="56C8A873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FE95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AF331FF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Functional Requirements by Module</w:t>
      </w:r>
    </w:p>
    <w:p w14:paraId="0ED1E4E6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Employee On-Boarding Module</w:t>
      </w:r>
    </w:p>
    <w:p w14:paraId="2546F631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Digitize and standardize employee joining process.</w:t>
      </w:r>
    </w:p>
    <w:p w14:paraId="2E5F76D7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Requirements:</w:t>
      </w:r>
    </w:p>
    <w:p w14:paraId="1F5EE30F" w14:textId="77777777" w:rsidR="004D4476" w:rsidRPr="004D4476" w:rsidRDefault="004D4476" w:rsidP="004D4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profile creation (Personal, Contact, Emergency details)</w:t>
      </w:r>
    </w:p>
    <w:p w14:paraId="16397ED5" w14:textId="77777777" w:rsidR="004D4476" w:rsidRPr="004D4476" w:rsidRDefault="004D4476" w:rsidP="004D4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&amp; store documents (Aadhaar, PAN, Resume, Certificates, Bank details)</w:t>
      </w:r>
    </w:p>
    <w:p w14:paraId="36C376B0" w14:textId="77777777" w:rsidR="004D4476" w:rsidRPr="004D4476" w:rsidRDefault="004D4476" w:rsidP="004D4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letter &amp; appointment letter generation</w:t>
      </w:r>
    </w:p>
    <w:p w14:paraId="03AD1874" w14:textId="77777777" w:rsidR="004D4476" w:rsidRPr="004D4476" w:rsidRDefault="004D4476" w:rsidP="004D4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Role, department, designation, reporting manager mapping</w:t>
      </w:r>
    </w:p>
    <w:p w14:paraId="228FDDCE" w14:textId="77777777" w:rsidR="004D4476" w:rsidRPr="004D4476" w:rsidRDefault="004D4476" w:rsidP="004D4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Joining checklist (assets, system access, ID card)</w:t>
      </w:r>
    </w:p>
    <w:p w14:paraId="043CDC24" w14:textId="77777777" w:rsidR="004D4476" w:rsidRPr="004D4476" w:rsidRDefault="004D4476" w:rsidP="004D4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ID auto-generation</w:t>
      </w:r>
    </w:p>
    <w:p w14:paraId="2DD5FC50" w14:textId="77777777" w:rsidR="004D4476" w:rsidRPr="004D4476" w:rsidRDefault="004D4476" w:rsidP="004D4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Probation period configuration</w:t>
      </w:r>
    </w:p>
    <w:p w14:paraId="053D5B7D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1DEB7665" w14:textId="77777777" w:rsidR="004D4476" w:rsidRPr="004D4476" w:rsidRDefault="004D4476" w:rsidP="004D4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employee record</w:t>
      </w:r>
    </w:p>
    <w:p w14:paraId="6D29CC11" w14:textId="77777777" w:rsidR="004D4476" w:rsidRPr="004D4476" w:rsidRDefault="004D4476" w:rsidP="004D4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repository</w:t>
      </w:r>
    </w:p>
    <w:p w14:paraId="77869E09" w14:textId="77777777" w:rsidR="004D4476" w:rsidRPr="004D4476" w:rsidRDefault="004D4476" w:rsidP="004D4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 completion status</w:t>
      </w:r>
    </w:p>
    <w:p w14:paraId="0269B4D6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F8E34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C4B2912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6.2 Attendance Capture using Face Recognition (Tablet)</w:t>
      </w:r>
    </w:p>
    <w:p w14:paraId="5A735B46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Accurate and tamper-proof attendance tracking.</w:t>
      </w:r>
    </w:p>
    <w:p w14:paraId="16818511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Requirements:</w:t>
      </w:r>
    </w:p>
    <w:p w14:paraId="01DAA197" w14:textId="77777777" w:rsidR="004D4476" w:rsidRPr="004D4476" w:rsidRDefault="004D4476" w:rsidP="004D4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 registration during onboarding</w:t>
      </w:r>
    </w:p>
    <w:p w14:paraId="3B75CB1D" w14:textId="77777777" w:rsidR="004D4476" w:rsidRPr="004D4476" w:rsidRDefault="004D4476" w:rsidP="004D4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Tablet-based attendance capture (Check-in / Check-out)</w:t>
      </w:r>
    </w:p>
    <w:p w14:paraId="30FDE64A" w14:textId="77777777" w:rsidR="004D4476" w:rsidRPr="004D4476" w:rsidRDefault="004D4476" w:rsidP="004D4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Geo-location tagging (optional)</w:t>
      </w:r>
    </w:p>
    <w:p w14:paraId="17786BB1" w14:textId="77777777" w:rsidR="004D4476" w:rsidRPr="004D4476" w:rsidRDefault="004D4476" w:rsidP="004D4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Liveness detection to prevent spoofing</w:t>
      </w:r>
    </w:p>
    <w:p w14:paraId="01C831BB" w14:textId="77777777" w:rsidR="004D4476" w:rsidRPr="004D4476" w:rsidRDefault="004D4476" w:rsidP="004D4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attendance capture with auto-sync</w:t>
      </w:r>
    </w:p>
    <w:p w14:paraId="782890E5" w14:textId="14899C79" w:rsidR="004D4476" w:rsidRPr="004D4476" w:rsidRDefault="004D4476" w:rsidP="004D4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shift support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(This is for future purpose but need to add it now)</w:t>
      </w:r>
    </w:p>
    <w:p w14:paraId="474BA9B7" w14:textId="77777777" w:rsidR="004D4476" w:rsidRPr="004D4476" w:rsidRDefault="004D4476" w:rsidP="004D4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 coming &amp; early exit rules</w:t>
      </w:r>
    </w:p>
    <w:p w14:paraId="3CBA99F0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5DB05877" w14:textId="77777777" w:rsidR="004D4476" w:rsidRPr="004D4476" w:rsidRDefault="004D4476" w:rsidP="004D4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attendance logs</w:t>
      </w:r>
    </w:p>
    <w:p w14:paraId="513EA39F" w14:textId="77777777" w:rsidR="004D4476" w:rsidRPr="004D4476" w:rsidRDefault="004D4476" w:rsidP="004D4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Shift-wise attendance data</w:t>
      </w:r>
    </w:p>
    <w:p w14:paraId="6B17F528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34587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124FD0A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Daily Attendance &amp; Leave Management</w:t>
      </w:r>
    </w:p>
    <w:p w14:paraId="530C25B3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Automate attendance monitoring and leave tracking.</w:t>
      </w:r>
    </w:p>
    <w:p w14:paraId="140F1F4B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Requirements:</w:t>
      </w:r>
    </w:p>
    <w:p w14:paraId="23303CDD" w14:textId="77777777" w:rsidR="004D4476" w:rsidRPr="004D4476" w:rsidRDefault="004D4476" w:rsidP="004D4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attendance dashboard</w:t>
      </w:r>
    </w:p>
    <w:p w14:paraId="0C9BC21B" w14:textId="124690E4" w:rsidR="004D4476" w:rsidRPr="004D4476" w:rsidRDefault="004D4476" w:rsidP="004D4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types configuration (CL, SL, LOP, WFH)</w:t>
      </w:r>
    </w:p>
    <w:p w14:paraId="4E7234CA" w14:textId="7B426DA9" w:rsidR="004D4476" w:rsidRPr="004D4476" w:rsidRDefault="004D4476" w:rsidP="004D4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On-Duty Should be raised by an employee (In case of, Expo visit, BNI meeting etc)</w:t>
      </w:r>
    </w:p>
    <w:p w14:paraId="0E5FFEF4" w14:textId="77777777" w:rsidR="004D4476" w:rsidRPr="004D4476" w:rsidRDefault="004D4476" w:rsidP="004D4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leave application</w:t>
      </w:r>
    </w:p>
    <w:p w14:paraId="13C49AC1" w14:textId="77777777" w:rsidR="004D4476" w:rsidRPr="004D4476" w:rsidRDefault="004D4476" w:rsidP="004D4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approval workflow</w:t>
      </w:r>
    </w:p>
    <w:p w14:paraId="787195DB" w14:textId="77777777" w:rsidR="004D4476" w:rsidRPr="004D4476" w:rsidRDefault="004D4476" w:rsidP="004D4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regularization (missed punch, correction request)</w:t>
      </w:r>
    </w:p>
    <w:p w14:paraId="388EF828" w14:textId="77777777" w:rsidR="004D4476" w:rsidRPr="004D4476" w:rsidRDefault="004D4476" w:rsidP="004D4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Holiday calendar &amp; weekly off configuration</w:t>
      </w:r>
    </w:p>
    <w:p w14:paraId="5FD2EB46" w14:textId="77777777" w:rsidR="004D4476" w:rsidRPr="004D4476" w:rsidRDefault="004D4476" w:rsidP="004D4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payroll</w:t>
      </w:r>
    </w:p>
    <w:p w14:paraId="3998C6FA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351649E6" w14:textId="77777777" w:rsidR="004D4476" w:rsidRPr="004D4476" w:rsidRDefault="004D4476" w:rsidP="004D44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summary</w:t>
      </w:r>
    </w:p>
    <w:p w14:paraId="1AE7902B" w14:textId="77777777" w:rsidR="004D4476" w:rsidRPr="004D4476" w:rsidRDefault="004D4476" w:rsidP="004D44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/ rejected leave logs</w:t>
      </w:r>
    </w:p>
    <w:p w14:paraId="40927B51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31904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E91A705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 ESI &amp; PF Module</w:t>
      </w:r>
    </w:p>
    <w:p w14:paraId="44C1476E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statutory compliance and reporting.</w:t>
      </w:r>
    </w:p>
    <w:p w14:paraId="45DE0DEB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Requirements:</w:t>
      </w:r>
    </w:p>
    <w:p w14:paraId="72C8CABB" w14:textId="77777777" w:rsidR="004D4476" w:rsidRPr="004D4476" w:rsidRDefault="004D4476" w:rsidP="004D4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Employee eligibility mapping for PF &amp; ESI</w:t>
      </w:r>
    </w:p>
    <w:p w14:paraId="1C166A63" w14:textId="77777777" w:rsidR="004D4476" w:rsidRPr="004D4476" w:rsidRDefault="004D4476" w:rsidP="004D4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 &amp; employee contribution configuration</w:t>
      </w:r>
    </w:p>
    <w:p w14:paraId="22FC1495" w14:textId="77777777" w:rsidR="004D4476" w:rsidRPr="004D4476" w:rsidRDefault="004D4476" w:rsidP="004D4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PF &amp; ESI calculation</w:t>
      </w:r>
    </w:p>
    <w:p w14:paraId="3BAE6FF2" w14:textId="77777777" w:rsidR="004D4476" w:rsidRPr="004D4476" w:rsidRDefault="004D4476" w:rsidP="004D4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Generation of statutory reports</w:t>
      </w:r>
    </w:p>
    <w:p w14:paraId="3A8AF58C" w14:textId="77777777" w:rsidR="004D4476" w:rsidRPr="004D4476" w:rsidRDefault="004D4476" w:rsidP="004D4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UAN &amp; ESI number management</w:t>
      </w:r>
    </w:p>
    <w:p w14:paraId="5DC3D1D3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78306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C5574DA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 Automatic Salary Calculation Module</w:t>
      </w:r>
    </w:p>
    <w:p w14:paraId="3570A9EF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Error-free, automated payroll processing.</w:t>
      </w:r>
    </w:p>
    <w:p w14:paraId="3E340E64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Requirements:</w:t>
      </w:r>
    </w:p>
    <w:p w14:paraId="6E18E0A0" w14:textId="77777777" w:rsidR="004D4476" w:rsidRPr="004D4476" w:rsidRDefault="004D4476" w:rsidP="004D4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structure configuration (Basic, HRA, Allowances, Deductions)</w:t>
      </w:r>
    </w:p>
    <w:p w14:paraId="4B6E5335" w14:textId="77777777" w:rsidR="004D4476" w:rsidRPr="004D4476" w:rsidRDefault="004D4476" w:rsidP="004D4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&amp; leave-based salary calculation</w:t>
      </w:r>
    </w:p>
    <w:p w14:paraId="627B0679" w14:textId="77777777" w:rsidR="004D4476" w:rsidRPr="004D4476" w:rsidRDefault="004D4476" w:rsidP="004D4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Overtime &amp; loss-of-pay handling</w:t>
      </w:r>
    </w:p>
    <w:p w14:paraId="24B43137" w14:textId="77777777" w:rsidR="004D4476" w:rsidRPr="004D4476" w:rsidRDefault="004D4476" w:rsidP="004D4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PF, ESI, Professional Tax integration</w:t>
      </w:r>
    </w:p>
    <w:p w14:paraId="2FD0DBFB" w14:textId="3E75F24B" w:rsidR="004D4476" w:rsidRPr="004D4476" w:rsidRDefault="004D4476" w:rsidP="004D4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Incentive </w:t>
      </w:r>
    </w:p>
    <w:p w14:paraId="7A93ED38" w14:textId="77777777" w:rsidR="004D4476" w:rsidRPr="004D4476" w:rsidRDefault="004D4476" w:rsidP="004D4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Payslip generation (PDF)</w:t>
      </w:r>
    </w:p>
    <w:p w14:paraId="63EECBD9" w14:textId="465B9BE4" w:rsidR="004D4476" w:rsidRPr="004D4476" w:rsidRDefault="004D4476" w:rsidP="004D44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alary statement export</w:t>
      </w:r>
    </w:p>
    <w:p w14:paraId="5B0F3679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71A99659" w14:textId="77777777" w:rsidR="004D4476" w:rsidRPr="004D4476" w:rsidRDefault="004D4476" w:rsidP="004D4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payroll register</w:t>
      </w:r>
    </w:p>
    <w:p w14:paraId="11F9BEBC" w14:textId="77777777" w:rsidR="004D4476" w:rsidRPr="004D4476" w:rsidRDefault="004D4476" w:rsidP="004D4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payslips</w:t>
      </w:r>
    </w:p>
    <w:p w14:paraId="3516E314" w14:textId="77777777" w:rsidR="004D4476" w:rsidRPr="004D4476" w:rsidRDefault="004D4476" w:rsidP="004D44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disbursement reports</w:t>
      </w:r>
    </w:p>
    <w:p w14:paraId="4A123342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E6E0E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7453F46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 Employee Exit Module with Full &amp; Final Settlement</w:t>
      </w:r>
    </w:p>
    <w:p w14:paraId="7699212A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Structured and compliant employee separation process.</w:t>
      </w:r>
    </w:p>
    <w:p w14:paraId="6B9A460F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Requirements:</w:t>
      </w:r>
    </w:p>
    <w:p w14:paraId="187EACC1" w14:textId="77777777" w:rsidR="004D4476" w:rsidRPr="004D4476" w:rsidRDefault="004D4476" w:rsidP="004D4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Resignation submission (employee / HR initiated)</w:t>
      </w:r>
    </w:p>
    <w:p w14:paraId="4EB632F7" w14:textId="77777777" w:rsidR="004D4476" w:rsidRPr="004D4476" w:rsidRDefault="004D4476" w:rsidP="004D4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 period tracking &amp; waiver options</w:t>
      </w:r>
    </w:p>
    <w:p w14:paraId="3ECE192E" w14:textId="77777777" w:rsidR="004D4476" w:rsidRPr="004D4476" w:rsidRDefault="004D4476" w:rsidP="004D4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checklist (asset return, access revocation)</w:t>
      </w:r>
    </w:p>
    <w:p w14:paraId="7BC07CCF" w14:textId="77777777" w:rsidR="004D4476" w:rsidRPr="004D4476" w:rsidRDefault="004D4476" w:rsidP="004D4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salary &amp; deductions computation</w:t>
      </w:r>
    </w:p>
    <w:p w14:paraId="4C79EEAE" w14:textId="77777777" w:rsidR="004D4476" w:rsidRPr="004D4476" w:rsidRDefault="004D4476" w:rsidP="004D4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&amp; Final settlement statement</w:t>
      </w:r>
    </w:p>
    <w:p w14:paraId="7CC67A0D" w14:textId="77777777" w:rsidR="004D4476" w:rsidRPr="004D4476" w:rsidRDefault="004D4476" w:rsidP="004D4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&amp; relieving letter generation</w:t>
      </w:r>
    </w:p>
    <w:p w14:paraId="654533B1" w14:textId="77777777" w:rsidR="004D4476" w:rsidRPr="004D4476" w:rsidRDefault="004D4476" w:rsidP="004D44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record archival</w:t>
      </w:r>
    </w:p>
    <w:p w14:paraId="2ADCE797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77AD60F9" w14:textId="77777777" w:rsidR="004D4476" w:rsidRPr="004D4476" w:rsidRDefault="004D4476" w:rsidP="004D44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&amp; Final settlement report</w:t>
      </w:r>
    </w:p>
    <w:p w14:paraId="516E177C" w14:textId="77777777" w:rsidR="004D4476" w:rsidRPr="004D4476" w:rsidRDefault="004D4476" w:rsidP="004D44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clearance status</w:t>
      </w:r>
    </w:p>
    <w:p w14:paraId="0787C099" w14:textId="77777777" w:rsidR="004D4476" w:rsidRPr="004D4476" w:rsidRDefault="004D4476" w:rsidP="004D44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 documentation</w:t>
      </w:r>
    </w:p>
    <w:p w14:paraId="7DF46B2B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04FAC5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4C05CAA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Non-Functional Requirements</w:t>
      </w:r>
    </w:p>
    <w:p w14:paraId="02AFABF8" w14:textId="77777777" w:rsidR="004D4476" w:rsidRPr="004D4476" w:rsidRDefault="004D4476" w:rsidP="004D4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role-based access control</w:t>
      </w:r>
    </w:p>
    <w:p w14:paraId="28650424" w14:textId="77777777" w:rsidR="004D4476" w:rsidRPr="004D4476" w:rsidRDefault="004D4476" w:rsidP="004D4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encryption &amp; secure storage</w:t>
      </w:r>
    </w:p>
    <w:p w14:paraId="465C91A7" w14:textId="77777777" w:rsidR="004D4476" w:rsidRPr="004D4476" w:rsidRDefault="004D4476" w:rsidP="004D4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Cloud-based &amp; scalable architecture</w:t>
      </w:r>
    </w:p>
    <w:p w14:paraId="684C8377" w14:textId="77777777" w:rsidR="004D4476" w:rsidRPr="004D4476" w:rsidRDefault="004D4476" w:rsidP="004D4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&amp; tablet compatibility</w:t>
      </w:r>
    </w:p>
    <w:p w14:paraId="5A5C573A" w14:textId="77777777" w:rsidR="004D4476" w:rsidRPr="004D4476" w:rsidRDefault="004D4476" w:rsidP="004D4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availability &amp; backup</w:t>
      </w:r>
    </w:p>
    <w:p w14:paraId="238B3499" w14:textId="77777777" w:rsidR="004D4476" w:rsidRPr="004D4476" w:rsidRDefault="004D4476" w:rsidP="004D4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for payroll &amp; attendance changes</w:t>
      </w:r>
    </w:p>
    <w:p w14:paraId="2E6D93F8" w14:textId="77777777" w:rsidR="004D4476" w:rsidRPr="004D4476" w:rsidRDefault="004D4476" w:rsidP="004D44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with Indian </w:t>
      </w:r>
      <w:proofErr w:type="spellStart"/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labor</w:t>
      </w:r>
      <w:proofErr w:type="spellEnd"/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data protection laws</w:t>
      </w:r>
    </w:p>
    <w:p w14:paraId="3CD26863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92F03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FB68E4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Reporting &amp; Dashboard Requirements</w:t>
      </w:r>
    </w:p>
    <w:p w14:paraId="3DF3E53E" w14:textId="77777777" w:rsidR="004D4476" w:rsidRPr="004D4476" w:rsidRDefault="004D4476" w:rsidP="004D44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dashboard (Headcount, attrition, attendance)</w:t>
      </w:r>
    </w:p>
    <w:p w14:paraId="50AE6373" w14:textId="77777777" w:rsidR="004D4476" w:rsidRPr="004D4476" w:rsidRDefault="004D4476" w:rsidP="004D44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Payroll &amp; cost analysis reports</w:t>
      </w:r>
    </w:p>
    <w:p w14:paraId="4D2A0A25" w14:textId="77777777" w:rsidR="004D4476" w:rsidRPr="004D4476" w:rsidRDefault="004D4476" w:rsidP="004D44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Statutory compliance reports</w:t>
      </w:r>
    </w:p>
    <w:p w14:paraId="60D3FF56" w14:textId="77777777" w:rsidR="004D4476" w:rsidRPr="004D4476" w:rsidRDefault="004D4476" w:rsidP="004D44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self-service reports</w:t>
      </w:r>
    </w:p>
    <w:p w14:paraId="3FF77489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7AA0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33E93FF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Assumptions &amp; Dependencies</w:t>
      </w:r>
    </w:p>
    <w:p w14:paraId="62C06A83" w14:textId="77777777" w:rsidR="004D4476" w:rsidRPr="004D4476" w:rsidRDefault="004D4476" w:rsidP="004D44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 recognition hardware (Tablet) will be provided</w:t>
      </w:r>
    </w:p>
    <w:p w14:paraId="0AC30B5E" w14:textId="77777777" w:rsidR="004D4476" w:rsidRPr="004D4476" w:rsidRDefault="004D4476" w:rsidP="004D44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Internet connectivity available at attendance locations</w:t>
      </w:r>
    </w:p>
    <w:p w14:paraId="7797DE93" w14:textId="77777777" w:rsidR="004D4476" w:rsidRPr="004D4476" w:rsidRDefault="004D4476" w:rsidP="004D44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Statutory rules as per current Indian laws</w:t>
      </w:r>
    </w:p>
    <w:p w14:paraId="1842ADE8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E1D1A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16648A" w14:textId="77777777" w:rsidR="004D4476" w:rsidRPr="004D4476" w:rsidRDefault="004D4476" w:rsidP="004D4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Success Criteria</w:t>
      </w:r>
    </w:p>
    <w:p w14:paraId="631BD201" w14:textId="77777777" w:rsidR="004D4476" w:rsidRPr="004D4476" w:rsidRDefault="004D4476" w:rsidP="004D44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Reduction in manual HR effort</w:t>
      </w:r>
    </w:p>
    <w:p w14:paraId="3D546254" w14:textId="77777777" w:rsidR="004D4476" w:rsidRPr="004D4476" w:rsidRDefault="004D4476" w:rsidP="004D44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payroll &amp; compliance</w:t>
      </w:r>
    </w:p>
    <w:p w14:paraId="694D14EB" w14:textId="77777777" w:rsidR="004D4476" w:rsidRPr="004D4476" w:rsidRDefault="004D4476" w:rsidP="004D44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employee satisfaction</w:t>
      </w:r>
    </w:p>
    <w:p w14:paraId="4D28647F" w14:textId="77777777" w:rsidR="004D4476" w:rsidRPr="004D4476" w:rsidRDefault="004D4476" w:rsidP="004D44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Timely attendance &amp; salary processing</w:t>
      </w:r>
    </w:p>
    <w:p w14:paraId="21A42FE9" w14:textId="77777777" w:rsidR="004D4476" w:rsidRPr="004D4476" w:rsidRDefault="00490821" w:rsidP="004D44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343BE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CEB3F8" w14:textId="77777777" w:rsidR="004D4476" w:rsidRPr="004D4476" w:rsidRDefault="004D4476" w:rsidP="004D4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44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 of Document</w:t>
      </w:r>
    </w:p>
    <w:p w14:paraId="346AF51D" w14:textId="03D36F0C" w:rsidR="004D4476" w:rsidRPr="004D4476" w:rsidRDefault="004D4476">
      <w:pPr>
        <w:rPr>
          <w:lang w:val="en-US"/>
        </w:rPr>
      </w:pPr>
    </w:p>
    <w:sectPr w:rsidR="004D4476" w:rsidRPr="004D4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42E71"/>
    <w:multiLevelType w:val="multilevel"/>
    <w:tmpl w:val="BEC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422C"/>
    <w:multiLevelType w:val="multilevel"/>
    <w:tmpl w:val="C19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5865"/>
    <w:multiLevelType w:val="multilevel"/>
    <w:tmpl w:val="C22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626A4"/>
    <w:multiLevelType w:val="multilevel"/>
    <w:tmpl w:val="2F1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01672"/>
    <w:multiLevelType w:val="multilevel"/>
    <w:tmpl w:val="7B2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8220A"/>
    <w:multiLevelType w:val="multilevel"/>
    <w:tmpl w:val="181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36547"/>
    <w:multiLevelType w:val="multilevel"/>
    <w:tmpl w:val="216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D37BF"/>
    <w:multiLevelType w:val="multilevel"/>
    <w:tmpl w:val="D1AA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246E7"/>
    <w:multiLevelType w:val="multilevel"/>
    <w:tmpl w:val="88E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F4A01"/>
    <w:multiLevelType w:val="multilevel"/>
    <w:tmpl w:val="797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1669"/>
    <w:multiLevelType w:val="multilevel"/>
    <w:tmpl w:val="02D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6506F"/>
    <w:multiLevelType w:val="multilevel"/>
    <w:tmpl w:val="01E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15F90"/>
    <w:multiLevelType w:val="multilevel"/>
    <w:tmpl w:val="A87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15ED3"/>
    <w:multiLevelType w:val="multilevel"/>
    <w:tmpl w:val="0D5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216B3"/>
    <w:multiLevelType w:val="multilevel"/>
    <w:tmpl w:val="2C1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11523"/>
    <w:multiLevelType w:val="multilevel"/>
    <w:tmpl w:val="17C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27924"/>
    <w:multiLevelType w:val="multilevel"/>
    <w:tmpl w:val="6F8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B75AF"/>
    <w:multiLevelType w:val="multilevel"/>
    <w:tmpl w:val="FB1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F6E88"/>
    <w:multiLevelType w:val="multilevel"/>
    <w:tmpl w:val="4C8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05B48"/>
    <w:multiLevelType w:val="multilevel"/>
    <w:tmpl w:val="34E8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390945">
    <w:abstractNumId w:val="19"/>
  </w:num>
  <w:num w:numId="2" w16cid:durableId="272442707">
    <w:abstractNumId w:val="10"/>
  </w:num>
  <w:num w:numId="3" w16cid:durableId="1432580747">
    <w:abstractNumId w:val="8"/>
  </w:num>
  <w:num w:numId="4" w16cid:durableId="960107210">
    <w:abstractNumId w:val="7"/>
  </w:num>
  <w:num w:numId="5" w16cid:durableId="1635064018">
    <w:abstractNumId w:val="0"/>
  </w:num>
  <w:num w:numId="6" w16cid:durableId="1125393040">
    <w:abstractNumId w:val="16"/>
  </w:num>
  <w:num w:numId="7" w16cid:durableId="1859153812">
    <w:abstractNumId w:val="5"/>
  </w:num>
  <w:num w:numId="8" w16cid:durableId="823818177">
    <w:abstractNumId w:val="12"/>
  </w:num>
  <w:num w:numId="9" w16cid:durableId="427970765">
    <w:abstractNumId w:val="4"/>
  </w:num>
  <w:num w:numId="10" w16cid:durableId="1383599540">
    <w:abstractNumId w:val="2"/>
  </w:num>
  <w:num w:numId="11" w16cid:durableId="460467399">
    <w:abstractNumId w:val="15"/>
  </w:num>
  <w:num w:numId="12" w16cid:durableId="1407607708">
    <w:abstractNumId w:val="18"/>
  </w:num>
  <w:num w:numId="13" w16cid:durableId="1594706661">
    <w:abstractNumId w:val="6"/>
  </w:num>
  <w:num w:numId="14" w16cid:durableId="880558818">
    <w:abstractNumId w:val="3"/>
  </w:num>
  <w:num w:numId="15" w16cid:durableId="979726214">
    <w:abstractNumId w:val="1"/>
  </w:num>
  <w:num w:numId="16" w16cid:durableId="884757151">
    <w:abstractNumId w:val="13"/>
  </w:num>
  <w:num w:numId="17" w16cid:durableId="1467355320">
    <w:abstractNumId w:val="17"/>
  </w:num>
  <w:num w:numId="18" w16cid:durableId="1153639700">
    <w:abstractNumId w:val="9"/>
  </w:num>
  <w:num w:numId="19" w16cid:durableId="324094942">
    <w:abstractNumId w:val="11"/>
  </w:num>
  <w:num w:numId="20" w16cid:durableId="13596274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76"/>
    <w:rsid w:val="00061939"/>
    <w:rsid w:val="00490821"/>
    <w:rsid w:val="004D4476"/>
    <w:rsid w:val="0067550B"/>
    <w:rsid w:val="00861B8D"/>
    <w:rsid w:val="008D6652"/>
    <w:rsid w:val="00A94C6D"/>
    <w:rsid w:val="00C7029C"/>
    <w:rsid w:val="00ED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6A3A"/>
  <w15:chartTrackingRefBased/>
  <w15:docId w15:val="{314B679D-1687-BB42-862F-B1259B08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D4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Venkidusamy</dc:creator>
  <cp:keywords/>
  <dc:description/>
  <cp:lastModifiedBy>Karthikeyan Venkidusamy</cp:lastModifiedBy>
  <cp:revision>4</cp:revision>
  <dcterms:created xsi:type="dcterms:W3CDTF">2025-12-29T05:46:00Z</dcterms:created>
  <dcterms:modified xsi:type="dcterms:W3CDTF">2025-12-30T10:57:00Z</dcterms:modified>
</cp:coreProperties>
</file>