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D2C0" w14:textId="77777777" w:rsidR="008868E1" w:rsidRPr="008868E1" w:rsidRDefault="008868E1" w:rsidP="008868E1">
      <w:pPr>
        <w:pStyle w:val="Heading3"/>
        <w:rPr>
          <w:b w:val="0"/>
          <w:bCs w:val="0"/>
        </w:rPr>
      </w:pPr>
      <w:r w:rsidRPr="008868E1">
        <w:rPr>
          <w:b w:val="0"/>
          <w:bCs w:val="0"/>
        </w:rPr>
        <w:t xml:space="preserve">Square Tech </w:t>
      </w:r>
      <w:proofErr w:type="spellStart"/>
      <w:r w:rsidRPr="008868E1">
        <w:rPr>
          <w:b w:val="0"/>
          <w:bCs w:val="0"/>
        </w:rPr>
        <w:t>Interio</w:t>
      </w:r>
      <w:proofErr w:type="spellEnd"/>
      <w:r w:rsidRPr="008868E1">
        <w:rPr>
          <w:b w:val="0"/>
          <w:bCs w:val="0"/>
        </w:rPr>
        <w:t xml:space="preserve"> - Elevating Spaces with Innovation &amp; Excellence</w:t>
      </w:r>
    </w:p>
    <w:p w14:paraId="57430277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 xml:space="preserve">About Us: Square Tech </w:t>
      </w:r>
      <w:proofErr w:type="spellStart"/>
      <w:r w:rsidRPr="008868E1">
        <w:rPr>
          <w:b w:val="0"/>
          <w:bCs w:val="0"/>
          <w:sz w:val="24"/>
          <w:szCs w:val="24"/>
        </w:rPr>
        <w:t>Interio</w:t>
      </w:r>
      <w:proofErr w:type="spellEnd"/>
      <w:r w:rsidRPr="008868E1">
        <w:rPr>
          <w:b w:val="0"/>
          <w:bCs w:val="0"/>
          <w:sz w:val="24"/>
          <w:szCs w:val="24"/>
        </w:rPr>
        <w:t xml:space="preserve"> is a premier interior design and manufacturing company dedicated to transforming spaces with elegance, functionality, and precision. As a leader in the industry, we specialize in creating customized interior solutions that cater to modern aesthetics and practical needs.</w:t>
      </w:r>
    </w:p>
    <w:p w14:paraId="40C26C97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Our Expertise:</w:t>
      </w:r>
    </w:p>
    <w:p w14:paraId="7DCCC321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Modular Kitchens</w:t>
      </w:r>
    </w:p>
    <w:p w14:paraId="3366C6DE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Wardrobes &amp; Storage Solutions</w:t>
      </w:r>
    </w:p>
    <w:p w14:paraId="08E8127C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CNC Design Doors &amp; Pooja Units</w:t>
      </w:r>
    </w:p>
    <w:p w14:paraId="4A19DEBC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 xml:space="preserve">TV Units &amp; Entertainment </w:t>
      </w:r>
      <w:proofErr w:type="spellStart"/>
      <w:r w:rsidRPr="008868E1">
        <w:rPr>
          <w:b w:val="0"/>
          <w:bCs w:val="0"/>
          <w:sz w:val="24"/>
          <w:szCs w:val="24"/>
        </w:rPr>
        <w:t>Centers</w:t>
      </w:r>
      <w:proofErr w:type="spellEnd"/>
    </w:p>
    <w:p w14:paraId="5D82BB45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Loft &amp; Shutter Installations</w:t>
      </w:r>
    </w:p>
    <w:p w14:paraId="7B573242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Office &amp; Commercial Interior Solutions</w:t>
      </w:r>
    </w:p>
    <w:p w14:paraId="5B301944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Why Choose Us?</w:t>
      </w:r>
    </w:p>
    <w:p w14:paraId="5F463951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Innovative Designs: We blend creativity with practicality to deliver stunning interiors.</w:t>
      </w:r>
    </w:p>
    <w:p w14:paraId="2411BCAF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High-Quality Materials: We use premium plywood and laminate finishes for durability and elegance.</w:t>
      </w:r>
    </w:p>
    <w:p w14:paraId="57803A66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Advanced Technology: Our CNC work ensures precision in every detail.</w:t>
      </w:r>
    </w:p>
    <w:p w14:paraId="6D4D3710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Client-Centric Approach: Customized solutions tailored to individual preferences and requirements.</w:t>
      </w:r>
    </w:p>
    <w:p w14:paraId="4646631D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>Timely Execution: We prioritize on-time delivery without compromising on quality.</w:t>
      </w:r>
    </w:p>
    <w:p w14:paraId="15552495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sz w:val="24"/>
          <w:szCs w:val="24"/>
        </w:rPr>
        <w:t xml:space="preserve">At Square Tech </w:t>
      </w:r>
      <w:proofErr w:type="spellStart"/>
      <w:r w:rsidRPr="008868E1">
        <w:rPr>
          <w:b w:val="0"/>
          <w:bCs w:val="0"/>
          <w:sz w:val="24"/>
          <w:szCs w:val="24"/>
        </w:rPr>
        <w:t>Interio</w:t>
      </w:r>
      <w:proofErr w:type="spellEnd"/>
      <w:r w:rsidRPr="008868E1">
        <w:rPr>
          <w:b w:val="0"/>
          <w:bCs w:val="0"/>
          <w:sz w:val="24"/>
          <w:szCs w:val="24"/>
        </w:rPr>
        <w:t>, we take pride in redefining spaces with craftsmanship and expertise. Whether it’s residential or commercial, we bring visions to life with passion and excellence.</w:t>
      </w:r>
    </w:p>
    <w:p w14:paraId="7E6921D2" w14:textId="77777777" w:rsidR="008868E1" w:rsidRPr="008868E1" w:rsidRDefault="008868E1" w:rsidP="008868E1">
      <w:pPr>
        <w:pStyle w:val="Heading3"/>
        <w:rPr>
          <w:b w:val="0"/>
          <w:bCs w:val="0"/>
          <w:sz w:val="24"/>
          <w:szCs w:val="24"/>
        </w:rPr>
      </w:pPr>
      <w:r w:rsidRPr="008868E1">
        <w:rPr>
          <w:b w:val="0"/>
          <w:bCs w:val="0"/>
          <w:i/>
          <w:iCs/>
          <w:sz w:val="24"/>
          <w:szCs w:val="24"/>
        </w:rPr>
        <w:t xml:space="preserve">Transform your space with Square Tech </w:t>
      </w:r>
      <w:proofErr w:type="spellStart"/>
      <w:r w:rsidRPr="008868E1">
        <w:rPr>
          <w:b w:val="0"/>
          <w:bCs w:val="0"/>
          <w:i/>
          <w:iCs/>
          <w:sz w:val="24"/>
          <w:szCs w:val="24"/>
        </w:rPr>
        <w:t>Interio</w:t>
      </w:r>
      <w:proofErr w:type="spellEnd"/>
      <w:r w:rsidRPr="008868E1">
        <w:rPr>
          <w:b w:val="0"/>
          <w:bCs w:val="0"/>
          <w:i/>
          <w:iCs/>
          <w:sz w:val="24"/>
          <w:szCs w:val="24"/>
        </w:rPr>
        <w:t xml:space="preserve"> – Where Innovation Meets Aesthetics!</w:t>
      </w:r>
    </w:p>
    <w:p w14:paraId="67090658" w14:textId="77777777" w:rsidR="00AF1EBF" w:rsidRPr="008868E1" w:rsidRDefault="00AF1EBF" w:rsidP="008868E1">
      <w:pPr>
        <w:pStyle w:val="Heading3"/>
        <w:rPr>
          <w:b w:val="0"/>
          <w:bCs w:val="0"/>
        </w:rPr>
      </w:pPr>
    </w:p>
    <w:sectPr w:rsidR="00AF1EBF" w:rsidRPr="0088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7FF6"/>
    <w:multiLevelType w:val="multilevel"/>
    <w:tmpl w:val="C254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D47DF"/>
    <w:multiLevelType w:val="multilevel"/>
    <w:tmpl w:val="18B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E1"/>
    <w:rsid w:val="008868E1"/>
    <w:rsid w:val="00A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ADA9"/>
  <w15:chartTrackingRefBased/>
  <w15:docId w15:val="{5A04944C-AF92-49B6-85D6-3488B4D5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8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68E1"/>
    <w:rPr>
      <w:b/>
      <w:bCs/>
    </w:rPr>
  </w:style>
  <w:style w:type="character" w:styleId="Emphasis">
    <w:name w:val="Emphasis"/>
    <w:basedOn w:val="DefaultParagraphFont"/>
    <w:uiPriority w:val="20"/>
    <w:qFormat/>
    <w:rsid w:val="008868E1"/>
    <w:rPr>
      <w:i/>
      <w:iCs/>
    </w:rPr>
  </w:style>
  <w:style w:type="paragraph" w:styleId="NoSpacing">
    <w:name w:val="No Spacing"/>
    <w:uiPriority w:val="1"/>
    <w:qFormat/>
    <w:rsid w:val="00886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2025-02-18T06:19:00Z</dcterms:created>
  <dcterms:modified xsi:type="dcterms:W3CDTF">2025-02-18T06:21:00Z</dcterms:modified>
</cp:coreProperties>
</file>