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Arial" w:hAnsi="Arial"/>
          <w:b/>
          <w:color w:val="1B365D"/>
          <w:sz w:val="44"/>
        </w:rPr>
        <w:t>Prompt Engineering &amp; AI Content Generation Guide</w:t>
      </w:r>
    </w:p>
    <w:p>
      <w:pPr>
        <w:pStyle w:val="Heading1"/>
      </w:pPr>
      <w:r>
        <w:rPr>
          <w:rFonts w:ascii="Arial" w:hAnsi="Arial"/>
          <w:color w:val="1B365D"/>
        </w:rPr>
        <w:t>1. Initial Prompt &amp; Output</w:t>
      </w:r>
    </w:p>
    <w:p>
      <w:r>
        <w:rPr>
          <w:b/>
        </w:rPr>
        <w:t>Initial Prompt:</w:t>
      </w:r>
    </w:p>
    <w:p>
      <w:pPr>
        <w:ind w:left="360"/>
      </w:pPr>
      <w:r>
        <w:rPr>
          <w:i/>
        </w:rPr>
        <w:t>"Explain Artificial Intelligence in detail and format it as a document."</w:t>
      </w:r>
    </w:p>
    <w:p>
      <w:r>
        <w:rPr>
          <w:b/>
        </w:rPr>
        <w:t>Initial Output:</w:t>
      </w:r>
    </w:p>
    <w:p>
      <w:pPr>
        <w:spacing w:after="360"/>
        <w:ind w:left="360"/>
      </w:pPr>
      <w:r>
        <w:t>Artificial Intelligence (AI) is a branch of computer science focused on creating smart machines capable of performing tasks that typically require human intelligence. These tasks include learning, reasoning, problem-solving, understanding natural language, and perceiving environments. AI systems work by processing large amounts of data, analyzing it for patterns, and using those insights to make decisions or predictions.</w:t>
      </w:r>
    </w:p>
    <w:p>
      <w:pPr>
        <w:pStyle w:val="Heading1"/>
      </w:pPr>
      <w:r>
        <w:rPr>
          <w:rFonts w:ascii="Arial" w:hAnsi="Arial"/>
          <w:color w:val="1B365D"/>
        </w:rPr>
        <w:t>2. Refined Prompt &amp; Structured Output</w:t>
      </w:r>
    </w:p>
    <w:p>
      <w:r>
        <w:rPr>
          <w:b/>
        </w:rPr>
        <w:t>Refined Prompt:</w:t>
      </w:r>
    </w:p>
    <w:p>
      <w:pPr>
        <w:ind w:left="360"/>
      </w:pPr>
      <w:r>
        <w:rPr>
          <w:i/>
        </w:rPr>
        <w:t>"Act as a technical writer. Generate a structured overview defining Artificial Intelligence (AI) for a general audience. Format the content with clear section headings, a concise definition, a numbered list for core categories (Narrow, General, Superintelligent), bullet points for key subfields (Machine Learning, Deep Learning, Natural Language Processing, Computer Vision), and ASCII structural diagrams illustrating AI architecture and evolution."</w:t>
      </w:r>
    </w:p>
    <w:p>
      <w:pPr>
        <w:pStyle w:val="Heading2"/>
      </w:pPr>
      <w:r>
        <w:t>What is Artificial Intelligence (AI)?</w:t>
      </w:r>
    </w:p>
    <w:p>
      <w:r>
        <w:rPr>
          <w:b/>
        </w:rPr>
        <w:t>Artificial Intelligence (AI)</w:t>
      </w:r>
      <w:r>
        <w:t xml:space="preserve"> refers to the simulation of human intelligence in machines programmed to think, learn, and perform tasks traditionally requiring human cognition, such as problem-solving, pattern recognition, natural language processing, visual perception, and decision-making.</w:t>
      </w:r>
    </w:p>
    <w:p>
      <w:pPr>
        <w:pStyle w:val="Heading2"/>
      </w:pPr>
      <w:r>
        <w:t>Core Categories of AI</w:t>
      </w:r>
    </w:p>
    <w:p>
      <w:pPr>
        <w:pStyle w:val="ListNumber"/>
      </w:pPr>
      <w:r>
        <w:rPr>
          <w:b/>
        </w:rPr>
        <w:t xml:space="preserve">Narrow AI (Weak AI): </w:t>
      </w:r>
      <w:r>
        <w:t>Designed and trained for a specific task (e.g., voice assistants, recommendation engines, chess bots).</w:t>
      </w:r>
    </w:p>
    <w:p>
      <w:pPr>
        <w:pStyle w:val="ListNumber"/>
      </w:pPr>
      <w:r>
        <w:rPr>
          <w:b/>
        </w:rPr>
        <w:t xml:space="preserve">General AI (Strong AI): </w:t>
      </w:r>
      <w:r>
        <w:t>A theoretical AI capable of understanding, learning, and applying knowledge across any intellectual domain like a human.</w:t>
      </w:r>
    </w:p>
    <w:p>
      <w:pPr>
        <w:pStyle w:val="ListNumber"/>
      </w:pPr>
      <w:r>
        <w:rPr>
          <w:b/>
        </w:rPr>
        <w:t xml:space="preserve">Superintelligent AI: </w:t>
      </w:r>
      <w:r>
        <w:t>A hypothetical phase where machine intellect far surpasses human brainpower across all disciplines.</w:t>
      </w:r>
    </w:p>
    <w:p>
      <w:pPr>
        <w:pStyle w:val="Heading2"/>
      </w:pPr>
      <w:r>
        <w:t>AI Architecture &amp; Evolution Diagram</w:t>
      </w:r>
    </w:p>
    <w:p>
      <w:r>
        <w:rPr>
          <w:rFonts w:ascii="Courier New" w:hAnsi="Courier New"/>
          <w:sz w:val="19"/>
        </w:rPr>
        <w:t>+-------------------------------------------------------+</w:t>
        <w:br/>
        <w:t>|            ARTIFICIAL INTELLIGENCE (AI)               |</w:t>
        <w:br/>
        <w:t>|  (Broader field: Machines simulating human intellect) |</w:t>
        <w:br/>
        <w:t>+---------------------------+---------------------------+</w:t>
        <w:br/>
        <w:t xml:space="preserve">                            |</w:t>
        <w:br/>
        <w:t xml:space="preserve">            +---------------+---------------+</w:t>
        <w:br/>
        <w:t xml:space="preserve">            |                               |</w:t>
        <w:br/>
        <w:t xml:space="preserve">            v                               v</w:t>
        <w:br/>
        <w:t>+-----------------------+       +-----------------------+</w:t>
        <w:br/>
        <w:t>|   MACHINE LEARNING    |       |   RULE-BASED / OTHER  |</w:t>
        <w:br/>
        <w:t>|  (Data-driven models) |       |   EXPERT SYSTEMS      |</w:t>
        <w:br/>
        <w:t>+-----------+-----------+       +-----------------------+</w:t>
        <w:br/>
        <w:t xml:space="preserve">            |</w:t>
        <w:br/>
        <w:t xml:space="preserve">            v</w:t>
        <w:br/>
        <w:t>+-----------------------+</w:t>
        <w:br/>
        <w:t>|    DEEP LEARNING      |</w:t>
        <w:br/>
        <w:t>|  (Neural Networks)    |</w:t>
        <w:br/>
        <w:t>+-----------------------+</w:t>
      </w:r>
    </w:p>
    <w:p>
      <w:pPr>
        <w:pStyle w:val="Heading2"/>
      </w:pPr>
      <w:r>
        <w:t>Key Subfields &amp; Technologies</w:t>
      </w:r>
    </w:p>
    <w:p>
      <w:pPr>
        <w:pStyle w:val="ListBullet"/>
      </w:pPr>
      <w:r>
        <w:rPr>
          <w:b/>
        </w:rPr>
        <w:t xml:space="preserve">Machine Learning (ML): </w:t>
      </w:r>
      <w:r>
        <w:t>Systems learning and improving performance from data without explicit programming.</w:t>
      </w:r>
    </w:p>
    <w:p>
      <w:pPr>
        <w:pStyle w:val="ListBullet"/>
      </w:pPr>
      <w:r>
        <w:rPr>
          <w:b/>
        </w:rPr>
        <w:t xml:space="preserve">Deep Learning: </w:t>
      </w:r>
      <w:r>
        <w:t>A subset of ML utilizing multi-layered artificial neural networks inspired by the human brain.</w:t>
      </w:r>
    </w:p>
    <w:p>
      <w:pPr>
        <w:pStyle w:val="ListBullet"/>
      </w:pPr>
      <w:r>
        <w:rPr>
          <w:b/>
        </w:rPr>
        <w:t xml:space="preserve">Natural Language Processing (NLP): </w:t>
      </w:r>
      <w:r>
        <w:t>Enables computers to process, interpret, and generate human language.</w:t>
      </w:r>
    </w:p>
    <w:p>
      <w:pPr>
        <w:pStyle w:val="ListBullet"/>
      </w:pPr>
      <w:r>
        <w:rPr>
          <w:b/>
        </w:rPr>
        <w:t xml:space="preserve">Computer Vision: </w:t>
      </w:r>
      <w:r>
        <w:t>Enables machines to extract meaningful information from digital images and visual inputs.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