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517" w:rsidRDefault="00953C18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:rsidR="00015517" w:rsidRDefault="00015517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01551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517" w:rsidRDefault="00953C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517" w:rsidRDefault="00953C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9006F1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01551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517" w:rsidRDefault="00953C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517" w:rsidRDefault="00900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</w:t>
            </w:r>
            <w:r w:rsidR="00174692">
              <w:rPr>
                <w:rFonts w:ascii="Times New Roman" w:eastAsia="Times New Roman" w:hAnsi="Times New Roman" w:cs="Times New Roman"/>
                <w:sz w:val="24"/>
                <w:szCs w:val="24"/>
              </w:rPr>
              <w:t>40016</w:t>
            </w:r>
          </w:p>
        </w:tc>
      </w:tr>
      <w:tr w:rsidR="0001551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517" w:rsidRDefault="00953C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517" w:rsidRDefault="00900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6F1">
              <w:rPr>
                <w:rFonts w:ascii="Times New Roman" w:eastAsia="Times New Roman" w:hAnsi="Times New Roman" w:cs="Times New Roman"/>
                <w:sz w:val="24"/>
                <w:szCs w:val="24"/>
              </w:rPr>
              <w:t>Revolutionizing Automotive Resale: AI-Driven Prediction of Used Toyota Corolla Car Prices</w:t>
            </w:r>
          </w:p>
        </w:tc>
      </w:tr>
      <w:tr w:rsidR="0001551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517" w:rsidRDefault="00953C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517" w:rsidRDefault="00953C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:rsidR="00015517" w:rsidRDefault="00015517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:rsidR="00015517" w:rsidRDefault="00953C1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:rsidR="00015517" w:rsidRDefault="00953C18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:rsidR="00015517" w:rsidRDefault="00953C18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767"/>
        <w:gridCol w:w="4692"/>
        <w:gridCol w:w="2901"/>
      </w:tblGrid>
      <w:tr w:rsidR="0001551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15517" w:rsidRDefault="00953C1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15517" w:rsidRDefault="00953C1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15517" w:rsidRDefault="00953C1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01551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5517" w:rsidRDefault="009006F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Linear Regression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5517" w:rsidRDefault="009006F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__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5517" w:rsidRDefault="009006F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__</w:t>
            </w:r>
          </w:p>
        </w:tc>
      </w:tr>
      <w:tr w:rsidR="0001551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5517" w:rsidRDefault="009006F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5517" w:rsidRDefault="009006F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__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5517" w:rsidRDefault="009006F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__</w:t>
            </w:r>
          </w:p>
        </w:tc>
      </w:tr>
      <w:tr w:rsidR="0001551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5517" w:rsidRDefault="009006F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5517" w:rsidRDefault="009006F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__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5517" w:rsidRDefault="009006F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__</w:t>
            </w:r>
          </w:p>
        </w:tc>
      </w:tr>
      <w:tr w:rsidR="009006F1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06F1" w:rsidRDefault="009006F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XG Boost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06F1" w:rsidRDefault="009006F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__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06F1" w:rsidRDefault="009006F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__</w:t>
            </w:r>
          </w:p>
        </w:tc>
      </w:tr>
    </w:tbl>
    <w:p w:rsidR="00015517" w:rsidRDefault="00953C18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141"/>
        <w:gridCol w:w="3416"/>
        <w:gridCol w:w="3803"/>
      </w:tblGrid>
      <w:tr w:rsidR="0001551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15517" w:rsidRDefault="00953C1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Model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15517" w:rsidRDefault="00953C1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Baseline Metric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15517" w:rsidRDefault="00953C1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01551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5517" w:rsidRDefault="009006F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Linear Regression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5517" w:rsidRDefault="009006F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__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5517" w:rsidRDefault="009006F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__</w:t>
            </w:r>
          </w:p>
        </w:tc>
      </w:tr>
      <w:tr w:rsidR="0001551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5517" w:rsidRDefault="00953C1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5517" w:rsidRDefault="00953C1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__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5517" w:rsidRDefault="00953C1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__</w:t>
            </w:r>
          </w:p>
        </w:tc>
      </w:tr>
      <w:tr w:rsidR="00953C18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3C18" w:rsidRDefault="00953C1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3C18" w:rsidRDefault="00953C1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__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3C18" w:rsidRDefault="00953C1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__</w:t>
            </w:r>
          </w:p>
        </w:tc>
      </w:tr>
      <w:tr w:rsidR="00953C18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3C18" w:rsidRDefault="00953C1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XG Boost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3C18" w:rsidRDefault="00953C1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__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3C18" w:rsidRDefault="00953C1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__</w:t>
            </w:r>
          </w:p>
        </w:tc>
      </w:tr>
    </w:tbl>
    <w:p w:rsidR="00015517" w:rsidRDefault="00015517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:rsidR="00015517" w:rsidRDefault="00953C18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243"/>
        <w:gridCol w:w="7117"/>
      </w:tblGrid>
      <w:tr w:rsidR="0001551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15517" w:rsidRDefault="00953C1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15517" w:rsidRDefault="00953C1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01551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15517" w:rsidRDefault="00953C1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15517" w:rsidRDefault="00953C1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The Random Forest model was selected for its superior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performance, exhibiting high accuracy during accuracy.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Its ability to handle complex relationships, minimize overfitting,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optimize predictive accuracy aligns with project objectives, justifying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its selection as the final model</w:t>
            </w:r>
          </w:p>
        </w:tc>
      </w:tr>
    </w:tbl>
    <w:p w:rsidR="00015517" w:rsidRDefault="00015517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15517" w:rsidSect="006D0AA4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6312" w:rsidRDefault="00086312">
      <w:r>
        <w:separator/>
      </w:r>
    </w:p>
  </w:endnote>
  <w:endnote w:type="continuationSeparator" w:id="0">
    <w:p w:rsidR="00086312" w:rsidRDefault="000863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6312" w:rsidRDefault="00086312">
      <w:r>
        <w:separator/>
      </w:r>
    </w:p>
  </w:footnote>
  <w:footnote w:type="continuationSeparator" w:id="0">
    <w:p w:rsidR="00086312" w:rsidRDefault="000863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517" w:rsidRDefault="00953C18">
    <w:pPr>
      <w:jc w:val="both"/>
    </w:pPr>
    <w:r>
      <w:rPr>
        <w:noProof/>
        <w:lang w:val="en-US" w:eastAsia="en-US" w:bidi="te-IN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 w:bidi="te-IN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15517" w:rsidRDefault="00015517"/>
  <w:p w:rsidR="00015517" w:rsidRDefault="00015517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5517"/>
    <w:rsid w:val="00015517"/>
    <w:rsid w:val="00086312"/>
    <w:rsid w:val="00174692"/>
    <w:rsid w:val="0036108E"/>
    <w:rsid w:val="006D0AA4"/>
    <w:rsid w:val="009006F1"/>
    <w:rsid w:val="00953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AA4"/>
  </w:style>
  <w:style w:type="paragraph" w:styleId="Heading1">
    <w:name w:val="heading 1"/>
    <w:basedOn w:val="Normal"/>
    <w:next w:val="Normal"/>
    <w:uiPriority w:val="9"/>
    <w:qFormat/>
    <w:rsid w:val="006D0AA4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rsid w:val="006D0AA4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rsid w:val="006D0AA4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D0AA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D0AA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D0AA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D0AA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6D0AA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D0AA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6D0AA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rsid w:val="006D0AA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rsid w:val="006D0AA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Pavithra Reddy</dc:creator>
  <cp:lastModifiedBy>m</cp:lastModifiedBy>
  <cp:revision>2</cp:revision>
  <dcterms:created xsi:type="dcterms:W3CDTF">2024-07-15T17:05:00Z</dcterms:created>
  <dcterms:modified xsi:type="dcterms:W3CDTF">2024-07-15T17:05:00Z</dcterms:modified>
</cp:coreProperties>
</file>