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3B3CF" w14:textId="1520ED14" w:rsidR="00AD3345" w:rsidRPr="00B236C4" w:rsidRDefault="00990DF6">
      <w:pPr>
        <w:rPr>
          <w:b/>
          <w:bCs/>
          <w:sz w:val="32"/>
          <w:szCs w:val="32"/>
          <w:lang w:val="en-US"/>
        </w:rPr>
      </w:pPr>
      <w:r w:rsidRPr="00B236C4">
        <w:rPr>
          <w:b/>
          <w:bCs/>
          <w:sz w:val="32"/>
          <w:szCs w:val="32"/>
          <w:lang w:val="en-US"/>
        </w:rPr>
        <w:t>Design Patterns:</w:t>
      </w:r>
    </w:p>
    <w:p w14:paraId="2B33DB1A" w14:textId="77777777" w:rsidR="00B236C4" w:rsidRDefault="00B236C4">
      <w:pPr>
        <w:rPr>
          <w:lang w:val="en-US"/>
        </w:rPr>
      </w:pPr>
    </w:p>
    <w:p w14:paraId="75C536E5" w14:textId="5BD9C982" w:rsidR="00B236C4" w:rsidRDefault="00B236C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1455CB" wp14:editId="26FEB98C">
            <wp:extent cx="5731510" cy="37204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293AC" w14:textId="068A462B" w:rsidR="00990DF6" w:rsidRDefault="00990DF6">
      <w:pPr>
        <w:rPr>
          <w:lang w:val="en-US"/>
        </w:rPr>
      </w:pPr>
    </w:p>
    <w:p w14:paraId="01B28098" w14:textId="75838380" w:rsidR="00990DF6" w:rsidRDefault="00990DF6">
      <w:pPr>
        <w:rPr>
          <w:lang w:val="en-US"/>
        </w:rPr>
      </w:pPr>
    </w:p>
    <w:p w14:paraId="5158CDDE" w14:textId="7B3782EE" w:rsidR="00123228" w:rsidRDefault="00123228">
      <w:pPr>
        <w:rPr>
          <w:b/>
          <w:bCs/>
          <w:lang w:val="en-US"/>
        </w:rPr>
      </w:pPr>
      <w:r w:rsidRPr="00123228">
        <w:rPr>
          <w:b/>
          <w:bCs/>
          <w:lang w:val="en-US"/>
        </w:rPr>
        <w:t xml:space="preserve">Creational: </w:t>
      </w:r>
    </w:p>
    <w:p w14:paraId="1BA6D78E" w14:textId="6AA8160F" w:rsidR="00123228" w:rsidRDefault="00123228">
      <w:pPr>
        <w:rPr>
          <w:b/>
          <w:bCs/>
          <w:lang w:val="en-US"/>
        </w:rPr>
      </w:pPr>
    </w:p>
    <w:p w14:paraId="4D63357C" w14:textId="5F631BB5" w:rsidR="00123228" w:rsidRDefault="00123228">
      <w:pPr>
        <w:rPr>
          <w:lang w:val="en-US"/>
        </w:rPr>
      </w:pPr>
      <w:r w:rsidRPr="00123228">
        <w:rPr>
          <w:lang w:val="en-US"/>
        </w:rPr>
        <w:t>If we want to create object, we should use creational design pattern</w:t>
      </w:r>
      <w:r>
        <w:rPr>
          <w:lang w:val="en-US"/>
        </w:rPr>
        <w:t>.</w:t>
      </w:r>
    </w:p>
    <w:p w14:paraId="782ADED8" w14:textId="1FB4081F" w:rsidR="0075000B" w:rsidRDefault="0075000B">
      <w:pPr>
        <w:rPr>
          <w:lang w:val="en-US"/>
        </w:rPr>
      </w:pPr>
    </w:p>
    <w:p w14:paraId="58A84648" w14:textId="65FA3B41" w:rsidR="0075000B" w:rsidRPr="00231C83" w:rsidRDefault="00231C83">
      <w:pPr>
        <w:rPr>
          <w:b/>
          <w:bCs/>
          <w:lang w:val="en-US"/>
        </w:rPr>
      </w:pPr>
      <w:r w:rsidRPr="00231C83">
        <w:rPr>
          <w:b/>
          <w:bCs/>
          <w:lang w:val="en-US"/>
        </w:rPr>
        <w:t>Structural:</w:t>
      </w:r>
    </w:p>
    <w:p w14:paraId="4242003E" w14:textId="79101167" w:rsidR="0075000B" w:rsidRDefault="0075000B">
      <w:pPr>
        <w:rPr>
          <w:lang w:val="en-US"/>
        </w:rPr>
      </w:pPr>
    </w:p>
    <w:p w14:paraId="7878962C" w14:textId="15CDA5B3" w:rsidR="0075000B" w:rsidRDefault="0075000B">
      <w:pPr>
        <w:rPr>
          <w:lang w:val="en-US"/>
        </w:rPr>
      </w:pPr>
      <w:r>
        <w:rPr>
          <w:lang w:val="en-US"/>
        </w:rPr>
        <w:t xml:space="preserve">If we want to compose object </w:t>
      </w:r>
      <w:r w:rsidR="00231C83">
        <w:rPr>
          <w:lang w:val="en-US"/>
        </w:rPr>
        <w:t>i.e.,</w:t>
      </w:r>
      <w:r>
        <w:rPr>
          <w:lang w:val="en-US"/>
        </w:rPr>
        <w:t xml:space="preserve"> if we want to use one object in other object then we have to use structural design pattern.</w:t>
      </w:r>
    </w:p>
    <w:p w14:paraId="47EB4956" w14:textId="4BC00DCB" w:rsidR="00231C83" w:rsidRDefault="00231C83">
      <w:pPr>
        <w:rPr>
          <w:lang w:val="en-US"/>
        </w:rPr>
      </w:pPr>
    </w:p>
    <w:p w14:paraId="21DE1524" w14:textId="049DEC45" w:rsidR="00231C83" w:rsidRPr="00231C83" w:rsidRDefault="00231C83">
      <w:pPr>
        <w:rPr>
          <w:b/>
          <w:bCs/>
          <w:lang w:val="en-US"/>
        </w:rPr>
      </w:pPr>
      <w:r w:rsidRPr="00231C83">
        <w:rPr>
          <w:b/>
          <w:bCs/>
          <w:lang w:val="en-US"/>
        </w:rPr>
        <w:t>Behavioral:</w:t>
      </w:r>
    </w:p>
    <w:p w14:paraId="2D8A8DDC" w14:textId="3770FABA" w:rsidR="00231C83" w:rsidRDefault="00231C83">
      <w:pPr>
        <w:rPr>
          <w:lang w:val="en-US"/>
        </w:rPr>
      </w:pPr>
    </w:p>
    <w:p w14:paraId="044F8831" w14:textId="0C7E8846" w:rsidR="00231C83" w:rsidRDefault="00231C83">
      <w:pPr>
        <w:rPr>
          <w:lang w:val="en-US"/>
        </w:rPr>
      </w:pPr>
      <w:r>
        <w:rPr>
          <w:lang w:val="en-US"/>
        </w:rPr>
        <w:t>If we want to make communication bw the objects we have to use behavioral pattern.</w:t>
      </w:r>
    </w:p>
    <w:p w14:paraId="6D3E9D53" w14:textId="16266653" w:rsidR="00924194" w:rsidRDefault="00924194">
      <w:pPr>
        <w:rPr>
          <w:lang w:val="en-US"/>
        </w:rPr>
      </w:pPr>
    </w:p>
    <w:p w14:paraId="5A304AA7" w14:textId="09ACD3F8" w:rsidR="00924194" w:rsidRDefault="00924194">
      <w:pPr>
        <w:rPr>
          <w:lang w:val="en-US"/>
        </w:rPr>
      </w:pPr>
    </w:p>
    <w:p w14:paraId="464C88C4" w14:textId="65738957" w:rsidR="00924194" w:rsidRPr="00924194" w:rsidRDefault="00924194">
      <w:pPr>
        <w:rPr>
          <w:b/>
          <w:bCs/>
          <w:lang w:val="en-US"/>
        </w:rPr>
      </w:pPr>
      <w:r w:rsidRPr="00924194">
        <w:rPr>
          <w:b/>
          <w:bCs/>
          <w:lang w:val="en-US"/>
        </w:rPr>
        <w:t>Factory design pattern:</w:t>
      </w:r>
    </w:p>
    <w:p w14:paraId="1C68B5C9" w14:textId="78129810" w:rsidR="00924194" w:rsidRDefault="00924194">
      <w:pPr>
        <w:rPr>
          <w:lang w:val="en-US"/>
        </w:rPr>
      </w:pPr>
    </w:p>
    <w:p w14:paraId="7C6098EB" w14:textId="182E1FA6" w:rsidR="00924194" w:rsidRDefault="00924194">
      <w:pPr>
        <w:rPr>
          <w:lang w:val="en-US"/>
        </w:rPr>
      </w:pPr>
      <w:r>
        <w:rPr>
          <w:lang w:val="en-US"/>
        </w:rPr>
        <w:t>We use this pattern for loose coupling.</w:t>
      </w:r>
      <w:r w:rsidR="0010633D">
        <w:rPr>
          <w:lang w:val="en-US"/>
        </w:rPr>
        <w:t xml:space="preserve"> We also use this pattern to hide the class names for the client.</w:t>
      </w:r>
    </w:p>
    <w:p w14:paraId="1C952CDC" w14:textId="1D3CF412" w:rsidR="00231C83" w:rsidRDefault="00231C83">
      <w:pPr>
        <w:rPr>
          <w:lang w:val="en-US"/>
        </w:rPr>
      </w:pPr>
    </w:p>
    <w:p w14:paraId="21122B92" w14:textId="71BF1B6E" w:rsidR="007D672D" w:rsidRDefault="007D672D">
      <w:pPr>
        <w:rPr>
          <w:b/>
          <w:bCs/>
          <w:lang w:val="en-US"/>
        </w:rPr>
      </w:pPr>
      <w:r w:rsidRPr="007D672D">
        <w:rPr>
          <w:b/>
          <w:bCs/>
          <w:lang w:val="en-US"/>
        </w:rPr>
        <w:t>Builder design pattern:</w:t>
      </w:r>
    </w:p>
    <w:p w14:paraId="4B8C3CDA" w14:textId="5E0754A1" w:rsidR="007D672D" w:rsidRDefault="007D672D">
      <w:pPr>
        <w:rPr>
          <w:b/>
          <w:bCs/>
          <w:lang w:val="en-US"/>
        </w:rPr>
      </w:pPr>
    </w:p>
    <w:p w14:paraId="5A4691BC" w14:textId="13C144A4" w:rsidR="007D672D" w:rsidRPr="007D672D" w:rsidRDefault="007D672D">
      <w:pPr>
        <w:rPr>
          <w:lang w:val="en-US"/>
        </w:rPr>
      </w:pPr>
      <w:r w:rsidRPr="007D672D">
        <w:rPr>
          <w:lang w:val="en-US"/>
        </w:rPr>
        <w:t>We use this pattern to initialize the properties of an object.</w:t>
      </w:r>
    </w:p>
    <w:p w14:paraId="32156E5C" w14:textId="787301D5" w:rsidR="00123228" w:rsidRDefault="00123228">
      <w:pPr>
        <w:rPr>
          <w:b/>
          <w:bCs/>
          <w:lang w:val="en-US"/>
        </w:rPr>
      </w:pPr>
    </w:p>
    <w:p w14:paraId="6F1A3E0D" w14:textId="381FD4B2" w:rsidR="007D672D" w:rsidRDefault="007D672D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Ex:</w:t>
      </w:r>
    </w:p>
    <w:p w14:paraId="382F81F7" w14:textId="4E052DD6" w:rsidR="007D672D" w:rsidRDefault="007D672D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7BC4A47" wp14:editId="2D802F63">
            <wp:extent cx="5731510" cy="30841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32281" w14:textId="7F19C52B" w:rsidR="00123228" w:rsidRDefault="00123228">
      <w:pPr>
        <w:rPr>
          <w:b/>
          <w:bCs/>
          <w:lang w:val="en-US"/>
        </w:rPr>
      </w:pPr>
    </w:p>
    <w:p w14:paraId="1AADFCC2" w14:textId="4AD2C3FE" w:rsidR="0057603F" w:rsidRDefault="0057603F">
      <w:pPr>
        <w:rPr>
          <w:b/>
          <w:bCs/>
          <w:lang w:val="en-US"/>
        </w:rPr>
      </w:pPr>
      <w:r w:rsidRPr="0057603F">
        <w:rPr>
          <w:b/>
          <w:bCs/>
          <w:lang w:val="en-US"/>
        </w:rPr>
        <w:t>Adapter Design Pattern:</w:t>
      </w:r>
    </w:p>
    <w:p w14:paraId="12B5C011" w14:textId="77777777" w:rsidR="00746E39" w:rsidRPr="0057603F" w:rsidRDefault="00746E39">
      <w:pPr>
        <w:rPr>
          <w:b/>
          <w:bCs/>
          <w:lang w:val="en-US"/>
        </w:rPr>
      </w:pPr>
    </w:p>
    <w:p w14:paraId="5DDE6BAF" w14:textId="790E7F50" w:rsidR="0057603F" w:rsidRPr="0057603F" w:rsidRDefault="0057603F">
      <w:pPr>
        <w:rPr>
          <w:lang w:val="en-US"/>
        </w:rPr>
      </w:pPr>
      <w:r w:rsidRPr="0057603F">
        <w:rPr>
          <w:lang w:val="en-US"/>
        </w:rPr>
        <w:t>Adapter is used to combine the implementation of two classes.</w:t>
      </w:r>
      <w:r w:rsidR="005314BD">
        <w:rPr>
          <w:lang w:val="en-US"/>
        </w:rPr>
        <w:t xml:space="preserve"> Here we have an interface which will be implemented by adapter class. In the adapter class we override the interface with the implementation we want.</w:t>
      </w:r>
    </w:p>
    <w:p w14:paraId="243D4CEE" w14:textId="77777777" w:rsidR="00123228" w:rsidRPr="00123228" w:rsidRDefault="00123228">
      <w:pPr>
        <w:rPr>
          <w:b/>
          <w:bCs/>
          <w:lang w:val="en-US"/>
        </w:rPr>
      </w:pPr>
    </w:p>
    <w:p w14:paraId="37CAEF8C" w14:textId="7F549915" w:rsidR="00123228" w:rsidRDefault="00123228">
      <w:pPr>
        <w:rPr>
          <w:lang w:val="en-US"/>
        </w:rPr>
      </w:pPr>
    </w:p>
    <w:p w14:paraId="6B81C8EA" w14:textId="77777777" w:rsidR="00123228" w:rsidRPr="00990DF6" w:rsidRDefault="00123228">
      <w:pPr>
        <w:rPr>
          <w:lang w:val="en-US"/>
        </w:rPr>
      </w:pPr>
    </w:p>
    <w:sectPr w:rsidR="00123228" w:rsidRPr="00990D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345"/>
    <w:rsid w:val="0010633D"/>
    <w:rsid w:val="00123228"/>
    <w:rsid w:val="00231C83"/>
    <w:rsid w:val="005314BD"/>
    <w:rsid w:val="0057603F"/>
    <w:rsid w:val="00746E39"/>
    <w:rsid w:val="0075000B"/>
    <w:rsid w:val="007D672D"/>
    <w:rsid w:val="00924194"/>
    <w:rsid w:val="00990DF6"/>
    <w:rsid w:val="00AD3345"/>
    <w:rsid w:val="00B23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DB3636"/>
  <w15:chartTrackingRefBased/>
  <w15:docId w15:val="{41F59F71-8220-9844-A7CC-2224E9589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saiteja srirambhatla</dc:creator>
  <cp:keywords/>
  <dc:description/>
  <cp:lastModifiedBy>saiteja srirambhatla</cp:lastModifiedBy>
  <cp:revision>11</cp:revision>
  <dcterms:created xsi:type="dcterms:W3CDTF">2022-02-02T12:18:00Z</dcterms:created>
  <dcterms:modified xsi:type="dcterms:W3CDTF">2022-02-10T05:24:00Z</dcterms:modified>
</cp:coreProperties>
</file>