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F013" w14:textId="77777777" w:rsidR="00960298" w:rsidRDefault="00000000">
      <w:pPr>
        <w:pStyle w:val="Heading1"/>
      </w:pPr>
      <w:bookmarkStart w:id="0" w:name="X89263574e0572ccdde4f33e301ddb7118096331"/>
      <w:r>
        <w:t>Two‑Pointer Cheat Sheet — Same vs Opposite Direction</w:t>
      </w:r>
    </w:p>
    <w:p w14:paraId="1CBFF553" w14:textId="77777777" w:rsidR="00960298" w:rsidRDefault="00000000">
      <w:pPr>
        <w:pStyle w:val="FirstParagraph"/>
      </w:pPr>
      <w:r>
        <w:rPr>
          <w:b/>
          <w:bCs/>
        </w:rPr>
        <w:t>Purpose:</w:t>
      </w:r>
      <w:r>
        <w:t xml:space="preserve"> quick reference &amp; printable study sheet you can save as a Word doc later. Covers how to </w:t>
      </w:r>
      <w:r>
        <w:rPr>
          <w:i/>
          <w:iCs/>
        </w:rPr>
        <w:t>identify</w:t>
      </w:r>
      <w:r>
        <w:t xml:space="preserve"> when to use same‑direction vs opposite‑direction pointers, templates, key problems, and practice plan.</w:t>
      </w:r>
    </w:p>
    <w:p w14:paraId="0B3344A0" w14:textId="77777777" w:rsidR="00960298" w:rsidRDefault="006A14D8">
      <w:r>
        <w:rPr>
          <w:noProof/>
        </w:rPr>
        <w:pict w14:anchorId="6A9D8110">
          <v:rect id="_x0000_i1033" alt="" style="width:451.3pt;height:.05pt;mso-width-percent:0;mso-height-percent:0;mso-width-percent:0;mso-height-percent:0" o:hralign="center" o:hrstd="t" o:hr="t"/>
        </w:pict>
      </w:r>
    </w:p>
    <w:p w14:paraId="48DC6EF0" w14:textId="77777777" w:rsidR="00960298" w:rsidRDefault="00000000">
      <w:pPr>
        <w:pStyle w:val="Heading2"/>
      </w:pPr>
      <w:bookmarkStart w:id="1" w:name="oneline-summary"/>
      <w:r>
        <w:t>1) One‑line summary</w:t>
      </w:r>
    </w:p>
    <w:p w14:paraId="4B98CB99" w14:textId="77777777" w:rsidR="0096029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Same‑direction pointers:</w:t>
      </w:r>
      <w:r>
        <w:t xml:space="preserve"> both pointers move forward (left → right). Used for </w:t>
      </w:r>
      <w:r>
        <w:rPr>
          <w:i/>
          <w:iCs/>
        </w:rPr>
        <w:t>compaction</w:t>
      </w:r>
      <w:r>
        <w:t xml:space="preserve">, </w:t>
      </w:r>
      <w:r>
        <w:rPr>
          <w:i/>
          <w:iCs/>
        </w:rPr>
        <w:t>filtering</w:t>
      </w:r>
      <w:r>
        <w:t xml:space="preserve">, </w:t>
      </w:r>
      <w:r>
        <w:rPr>
          <w:i/>
          <w:iCs/>
        </w:rPr>
        <w:t>fast/slow</w:t>
      </w:r>
      <w:r>
        <w:t xml:space="preserve"> (different speeds) and </w:t>
      </w:r>
      <w:r>
        <w:rPr>
          <w:i/>
          <w:iCs/>
        </w:rPr>
        <w:t>sliding windows</w:t>
      </w:r>
      <w:r>
        <w:t>.</w:t>
      </w:r>
    </w:p>
    <w:p w14:paraId="3FC78154" w14:textId="77777777" w:rsidR="0096029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Opposite‑direction pointers:</w:t>
      </w:r>
      <w:r>
        <w:t xml:space="preserve"> pointers start at two ends and move toward each other. Used when array is sorted or when comparing two ends (pairs, area, palindrome checks).</w:t>
      </w:r>
    </w:p>
    <w:p w14:paraId="63B937B3" w14:textId="77777777" w:rsidR="00960298" w:rsidRDefault="006A14D8">
      <w:r>
        <w:rPr>
          <w:noProof/>
        </w:rPr>
        <w:pict w14:anchorId="73C2585E">
          <v:rect id="_x0000_i1032" alt="" style="width:451.3pt;height:.05pt;mso-width-percent:0;mso-height-percent:0;mso-width-percent:0;mso-height-percent:0" o:hralign="center" o:hrstd="t" o:hr="t"/>
        </w:pict>
      </w:r>
    </w:p>
    <w:p w14:paraId="539AB31B" w14:textId="77777777" w:rsidR="00960298" w:rsidRDefault="00000000">
      <w:pPr>
        <w:pStyle w:val="Heading2"/>
      </w:pPr>
      <w:bookmarkStart w:id="2" w:name="how-to-recognize-which-pattern-to-use"/>
      <w:bookmarkEnd w:id="1"/>
      <w:r>
        <w:t xml:space="preserve">2) How to </w:t>
      </w:r>
      <w:r>
        <w:rPr>
          <w:i/>
          <w:iCs/>
        </w:rPr>
        <w:t>recognize</w:t>
      </w:r>
      <w:r>
        <w:t xml:space="preserve"> which pattern to use</w:t>
      </w:r>
    </w:p>
    <w:p w14:paraId="70D5EDEB" w14:textId="77777777" w:rsidR="00960298" w:rsidRDefault="00000000">
      <w:pPr>
        <w:pStyle w:val="Heading3"/>
      </w:pPr>
      <w:bookmarkStart w:id="3" w:name="samedirection-clues-use-this-pattern"/>
      <w:r>
        <w:t>Same‑direction clues (use this pattern)</w:t>
      </w:r>
    </w:p>
    <w:p w14:paraId="5A154BC7" w14:textId="77777777" w:rsidR="00960298" w:rsidRDefault="00000000">
      <w:pPr>
        <w:pStyle w:val="Compact"/>
        <w:numPr>
          <w:ilvl w:val="0"/>
          <w:numId w:val="3"/>
        </w:numPr>
      </w:pPr>
      <w:r>
        <w:t xml:space="preserve">Problem words: </w:t>
      </w:r>
      <w:r>
        <w:rPr>
          <w:i/>
          <w:iCs/>
        </w:rPr>
        <w:t>remove</w:t>
      </w:r>
      <w:r>
        <w:t xml:space="preserve">, </w:t>
      </w:r>
      <w:r>
        <w:rPr>
          <w:i/>
          <w:iCs/>
        </w:rPr>
        <w:t>compress</w:t>
      </w:r>
      <w:r>
        <w:t xml:space="preserve">, </w:t>
      </w:r>
      <w:r>
        <w:rPr>
          <w:i/>
          <w:iCs/>
        </w:rPr>
        <w:t>in‑place</w:t>
      </w:r>
      <w:r>
        <w:t xml:space="preserve">, </w:t>
      </w:r>
      <w:r>
        <w:rPr>
          <w:i/>
          <w:iCs/>
        </w:rPr>
        <w:t>keep first k items</w:t>
      </w:r>
      <w:r>
        <w:t xml:space="preserve">, </w:t>
      </w:r>
      <w:r>
        <w:rPr>
          <w:i/>
          <w:iCs/>
        </w:rPr>
        <w:t>compact</w:t>
      </w:r>
      <w:r>
        <w:t xml:space="preserve">, </w:t>
      </w:r>
      <w:r>
        <w:rPr>
          <w:i/>
          <w:iCs/>
        </w:rPr>
        <w:t>move zeroes</w:t>
      </w:r>
      <w:r>
        <w:t xml:space="preserve">, </w:t>
      </w:r>
      <w:r>
        <w:rPr>
          <w:i/>
          <w:iCs/>
        </w:rPr>
        <w:t>delete duplicates</w:t>
      </w:r>
      <w:r>
        <w:t>.</w:t>
      </w:r>
    </w:p>
    <w:p w14:paraId="7E08F16C" w14:textId="77777777" w:rsidR="00960298" w:rsidRDefault="00000000">
      <w:pPr>
        <w:pStyle w:val="Compact"/>
        <w:numPr>
          <w:ilvl w:val="0"/>
          <w:numId w:val="3"/>
        </w:numPr>
      </w:pPr>
      <w:r>
        <w:t>You need to produce a new length or rearrange elements in place.</w:t>
      </w:r>
    </w:p>
    <w:p w14:paraId="3822BE29" w14:textId="77777777" w:rsidR="00960298" w:rsidRDefault="00000000">
      <w:pPr>
        <w:pStyle w:val="Compact"/>
        <w:numPr>
          <w:ilvl w:val="0"/>
          <w:numId w:val="3"/>
        </w:numPr>
      </w:pPr>
      <w:r>
        <w:t xml:space="preserve">You need a window / sliding window: phrase like </w:t>
      </w:r>
      <w:r>
        <w:rPr>
          <w:i/>
          <w:iCs/>
        </w:rPr>
        <w:t>subarray</w:t>
      </w:r>
      <w:r>
        <w:t xml:space="preserve">, </w:t>
      </w:r>
      <w:r>
        <w:rPr>
          <w:i/>
          <w:iCs/>
        </w:rPr>
        <w:t>sum ≤/≥ target</w:t>
      </w:r>
      <w:r>
        <w:t xml:space="preserve">, </w:t>
      </w:r>
      <w:r>
        <w:rPr>
          <w:i/>
          <w:iCs/>
        </w:rPr>
        <w:t>longest/shortest substring/subarray</w:t>
      </w:r>
      <w:r>
        <w:t>.</w:t>
      </w:r>
    </w:p>
    <w:p w14:paraId="27E60363" w14:textId="77777777" w:rsidR="00960298" w:rsidRDefault="00000000">
      <w:pPr>
        <w:pStyle w:val="Compact"/>
        <w:numPr>
          <w:ilvl w:val="0"/>
          <w:numId w:val="3"/>
        </w:numPr>
      </w:pPr>
      <w:r>
        <w:t xml:space="preserve">Linked list problems asking </w:t>
      </w:r>
      <w:r>
        <w:rPr>
          <w:i/>
          <w:iCs/>
        </w:rPr>
        <w:t>middle</w:t>
      </w:r>
      <w:r>
        <w:t xml:space="preserve">, </w:t>
      </w:r>
      <w:r>
        <w:rPr>
          <w:i/>
          <w:iCs/>
        </w:rPr>
        <w:t>detect cycle</w:t>
      </w:r>
      <w:r>
        <w:t xml:space="preserve">, </w:t>
      </w:r>
      <w:r>
        <w:rPr>
          <w:i/>
          <w:iCs/>
        </w:rPr>
        <w:t>remove nth from end</w:t>
      </w:r>
      <w:r>
        <w:t xml:space="preserve">, </w:t>
      </w:r>
      <w:r>
        <w:rPr>
          <w:i/>
          <w:iCs/>
        </w:rPr>
        <w:t>palindrome</w:t>
      </w:r>
      <w:r>
        <w:t xml:space="preserve"> → use fast/slow (same direction but different speeds).</w:t>
      </w:r>
    </w:p>
    <w:p w14:paraId="3E1CB44C" w14:textId="77777777" w:rsidR="00960298" w:rsidRDefault="00000000">
      <w:pPr>
        <w:pStyle w:val="Heading3"/>
      </w:pPr>
      <w:bookmarkStart w:id="4" w:name="oppositedirection-clues-use-this-pattern"/>
      <w:bookmarkEnd w:id="3"/>
      <w:r>
        <w:t>Opposite‑direction clues (use this pattern)</w:t>
      </w:r>
    </w:p>
    <w:p w14:paraId="6E3D9E73" w14:textId="113A9E42" w:rsidR="00960298" w:rsidRDefault="00AD2330">
      <w:pPr>
        <w:pStyle w:val="Compact"/>
        <w:numPr>
          <w:ilvl w:val="0"/>
          <w:numId w:val="4"/>
        </w:numPr>
      </w:pPr>
      <w:r>
        <w:rPr>
          <w:rStyle w:val="Strong"/>
        </w:rPr>
        <w:t>Input is sorted AND the task is to search / compare, not modify</w:t>
      </w:r>
      <w:r w:rsidR="008D3E69">
        <w:rPr>
          <w:rStyle w:val="Strong"/>
        </w:rPr>
        <w:t xml:space="preserve"> </w:t>
      </w:r>
      <w:r w:rsidR="00000000">
        <w:t xml:space="preserve">Problems like </w:t>
      </w:r>
      <w:r w:rsidR="00000000">
        <w:rPr>
          <w:i/>
          <w:iCs/>
        </w:rPr>
        <w:t>two sum II (sorted)</w:t>
      </w:r>
      <w:r w:rsidR="00000000">
        <w:t xml:space="preserve">, </w:t>
      </w:r>
      <w:r w:rsidR="00000000">
        <w:rPr>
          <w:i/>
          <w:iCs/>
        </w:rPr>
        <w:t>3Sum inner loop</w:t>
      </w:r>
      <w:r w:rsidR="00000000">
        <w:t xml:space="preserve">, </w:t>
      </w:r>
      <w:r w:rsidR="00000000">
        <w:rPr>
          <w:i/>
          <w:iCs/>
        </w:rPr>
        <w:t>k-sum optimizations</w:t>
      </w:r>
      <w:r w:rsidR="00000000">
        <w:t>.</w:t>
      </w:r>
    </w:p>
    <w:p w14:paraId="4CF48F9F" w14:textId="77777777" w:rsidR="00960298" w:rsidRDefault="00000000">
      <w:pPr>
        <w:pStyle w:val="Compact"/>
        <w:numPr>
          <w:ilvl w:val="0"/>
          <w:numId w:val="4"/>
        </w:numPr>
      </w:pPr>
      <w:r>
        <w:t xml:space="preserve">You need to find </w:t>
      </w:r>
      <w:r>
        <w:rPr>
          <w:b/>
          <w:bCs/>
        </w:rPr>
        <w:t>pair/triplet</w:t>
      </w:r>
      <w:r>
        <w:t xml:space="preserve"> meeting a target, compare left/right for maximizing/minimizing a measure, or check palindrome on string by comparing ends.</w:t>
      </w:r>
    </w:p>
    <w:p w14:paraId="5D36AB8A" w14:textId="77777777" w:rsidR="00960298" w:rsidRDefault="00000000">
      <w:pPr>
        <w:pStyle w:val="Compact"/>
        <w:numPr>
          <w:ilvl w:val="0"/>
          <w:numId w:val="4"/>
        </w:numPr>
      </w:pPr>
      <w:r>
        <w:t xml:space="preserve">Keywords: </w:t>
      </w:r>
      <w:r>
        <w:rPr>
          <w:i/>
          <w:iCs/>
        </w:rPr>
        <w:t>pair</w:t>
      </w:r>
      <w:r>
        <w:t xml:space="preserve">, </w:t>
      </w:r>
      <w:r>
        <w:rPr>
          <w:i/>
          <w:iCs/>
        </w:rPr>
        <w:t>two numbers</w:t>
      </w:r>
      <w:r>
        <w:t xml:space="preserve">, </w:t>
      </w:r>
      <w:r>
        <w:rPr>
          <w:i/>
          <w:iCs/>
        </w:rPr>
        <w:t>max area</w:t>
      </w:r>
      <w:r>
        <w:t xml:space="preserve">, </w:t>
      </w:r>
      <w:r>
        <w:rPr>
          <w:i/>
          <w:iCs/>
        </w:rPr>
        <w:t>minimize width</w:t>
      </w:r>
      <w:r>
        <w:t xml:space="preserve">, </w:t>
      </w:r>
      <w:r>
        <w:rPr>
          <w:i/>
          <w:iCs/>
        </w:rPr>
        <w:t>compare both ends</w:t>
      </w:r>
      <w:r>
        <w:t>.</w:t>
      </w:r>
    </w:p>
    <w:p w14:paraId="155FB2BD" w14:textId="77777777" w:rsidR="00960298" w:rsidRDefault="006A14D8">
      <w:r>
        <w:rPr>
          <w:noProof/>
        </w:rPr>
        <w:pict w14:anchorId="7CB0C7E0">
          <v:rect id="_x0000_i1031" alt="" style="width:451.3pt;height:.05pt;mso-width-percent:0;mso-height-percent:0;mso-width-percent:0;mso-height-percent:0" o:hralign="center" o:hrstd="t" o:hr="t"/>
        </w:pict>
      </w:r>
    </w:p>
    <w:p w14:paraId="1358BBD4" w14:textId="77777777" w:rsidR="00960298" w:rsidRDefault="00000000">
      <w:pPr>
        <w:pStyle w:val="Heading2"/>
      </w:pPr>
      <w:bookmarkStart w:id="5" w:name="templates-pseudocode"/>
      <w:bookmarkEnd w:id="2"/>
      <w:bookmarkEnd w:id="4"/>
      <w:r>
        <w:t>3) Templates (pseudocode)</w:t>
      </w:r>
    </w:p>
    <w:p w14:paraId="4E2A6C36" w14:textId="77777777" w:rsidR="00960298" w:rsidRDefault="00000000">
      <w:pPr>
        <w:pStyle w:val="Heading3"/>
      </w:pPr>
      <w:bookmarkStart w:id="6" w:name="Xd720835da65f1febd1ac7b55e1bb25b6f2afe78"/>
      <w:r>
        <w:t>Same‑direction — compaction / overwrite (slow/fast)</w:t>
      </w:r>
    </w:p>
    <w:p w14:paraId="4C86364C" w14:textId="77777777" w:rsidR="00960298" w:rsidRDefault="00000000">
      <w:pPr>
        <w:pStyle w:val="SourceCode"/>
      </w:pPr>
      <w:r>
        <w:rPr>
          <w:rStyle w:val="VerbatimChar"/>
        </w:rPr>
        <w:t>slow = 0</w:t>
      </w:r>
      <w:r>
        <w:br/>
      </w:r>
      <w:r>
        <w:rPr>
          <w:rStyle w:val="VerbatimChar"/>
        </w:rPr>
        <w:t>for fast in 0..n-1:</w:t>
      </w:r>
      <w:r>
        <w:br/>
      </w:r>
      <w:r>
        <w:rPr>
          <w:rStyle w:val="VerbatimChar"/>
        </w:rPr>
        <w:lastRenderedPageBreak/>
        <w:t xml:space="preserve">    if condition(nums[fast]):</w:t>
      </w:r>
      <w:r>
        <w:br/>
      </w:r>
      <w:r>
        <w:rPr>
          <w:rStyle w:val="VerbatimChar"/>
        </w:rPr>
        <w:t xml:space="preserve">        nums[slow] = nums[fast]</w:t>
      </w:r>
      <w:r>
        <w:br/>
      </w:r>
      <w:r>
        <w:rPr>
          <w:rStyle w:val="VerbatimChar"/>
        </w:rPr>
        <w:t xml:space="preserve">        slow++</w:t>
      </w:r>
      <w:r>
        <w:br/>
      </w:r>
      <w:r>
        <w:rPr>
          <w:rStyle w:val="VerbatimChar"/>
        </w:rPr>
        <w:t>return slow  // new length</w:t>
      </w:r>
    </w:p>
    <w:p w14:paraId="53DDE3EA" w14:textId="77777777" w:rsidR="00960298" w:rsidRDefault="00000000">
      <w:pPr>
        <w:pStyle w:val="FirstParagraph"/>
      </w:pPr>
      <w:r>
        <w:t>When to use: Remove Element, Move Zeroes, Remove Duplicates (LC26), Remove Duplicates II (LC80)</w:t>
      </w:r>
    </w:p>
    <w:p w14:paraId="027D6DD7" w14:textId="77777777" w:rsidR="00960298" w:rsidRDefault="00000000">
      <w:pPr>
        <w:pStyle w:val="Heading3"/>
      </w:pPr>
      <w:bookmarkStart w:id="7" w:name="X4d368154238157ccabeab4994e9a3388006b5b0"/>
      <w:bookmarkEnd w:id="6"/>
      <w:r>
        <w:t>Fast–Slow (different-speed linked list / array variants)</w:t>
      </w:r>
    </w:p>
    <w:p w14:paraId="20EB7ED0" w14:textId="77777777" w:rsidR="00960298" w:rsidRDefault="00000000">
      <w:pPr>
        <w:pStyle w:val="SourceCode"/>
      </w:pPr>
      <w:r>
        <w:rPr>
          <w:rStyle w:val="VerbatimChar"/>
        </w:rPr>
        <w:t>slow = head</w:t>
      </w:r>
      <w:r>
        <w:br/>
      </w:r>
      <w:r>
        <w:rPr>
          <w:rStyle w:val="VerbatimChar"/>
        </w:rPr>
        <w:t>fast = head</w:t>
      </w:r>
      <w:r>
        <w:br/>
      </w:r>
      <w:r>
        <w:rPr>
          <w:rStyle w:val="VerbatimChar"/>
        </w:rPr>
        <w:t>while fast != null and fast.next != null:</w:t>
      </w:r>
      <w:r>
        <w:br/>
      </w:r>
      <w:r>
        <w:rPr>
          <w:rStyle w:val="VerbatimChar"/>
        </w:rPr>
        <w:t xml:space="preserve">    slow = slow.next</w:t>
      </w:r>
      <w:r>
        <w:br/>
      </w:r>
      <w:r>
        <w:rPr>
          <w:rStyle w:val="VerbatimChar"/>
        </w:rPr>
        <w:t xml:space="preserve">    fast = fast.next.next</w:t>
      </w:r>
      <w:r>
        <w:br/>
      </w:r>
      <w:r>
        <w:rPr>
          <w:rStyle w:val="VerbatimChar"/>
        </w:rPr>
        <w:t>// now slow is middle (for odd length: fast != null)</w:t>
      </w:r>
    </w:p>
    <w:p w14:paraId="056CC3C4" w14:textId="77777777" w:rsidR="00960298" w:rsidRDefault="00000000">
      <w:pPr>
        <w:pStyle w:val="FirstParagraph"/>
      </w:pPr>
      <w:r>
        <w:t>When to use: Middle of Linked List (LC876), Detect Cycle (LC141), Remove Nth Node (LC19)</w:t>
      </w:r>
    </w:p>
    <w:p w14:paraId="389EE449" w14:textId="77777777" w:rsidR="00960298" w:rsidRDefault="00000000">
      <w:pPr>
        <w:pStyle w:val="Heading3"/>
      </w:pPr>
      <w:bookmarkStart w:id="8" w:name="oppositedirection-two-ends"/>
      <w:bookmarkEnd w:id="7"/>
      <w:r>
        <w:t>Opposite‑direction — two ends</w:t>
      </w:r>
    </w:p>
    <w:p w14:paraId="42A89332" w14:textId="77777777" w:rsidR="00960298" w:rsidRDefault="00000000">
      <w:pPr>
        <w:pStyle w:val="SourceCode"/>
      </w:pPr>
      <w:r>
        <w:rPr>
          <w:rStyle w:val="VerbatimChar"/>
        </w:rPr>
        <w:t>left = 0</w:t>
      </w:r>
      <w:r>
        <w:br/>
      </w:r>
      <w:r>
        <w:rPr>
          <w:rStyle w:val="VerbatimChar"/>
        </w:rPr>
        <w:t>right = n-1</w:t>
      </w:r>
      <w:r>
        <w:br/>
      </w:r>
      <w:r>
        <w:rPr>
          <w:rStyle w:val="VerbatimChar"/>
        </w:rPr>
        <w:t>while left &lt; right:</w:t>
      </w:r>
      <w:r>
        <w:br/>
      </w:r>
      <w:r>
        <w:rPr>
          <w:rStyle w:val="VerbatimChar"/>
        </w:rPr>
        <w:t xml:space="preserve">    sum = nums[left] + nums[right]</w:t>
      </w:r>
      <w:r>
        <w:br/>
      </w:r>
      <w:r>
        <w:rPr>
          <w:rStyle w:val="VerbatimChar"/>
        </w:rPr>
        <w:t xml:space="preserve">    if sum == target: handle</w:t>
      </w:r>
      <w:r>
        <w:br/>
      </w:r>
      <w:r>
        <w:rPr>
          <w:rStyle w:val="VerbatimChar"/>
        </w:rPr>
        <w:t xml:space="preserve">    else if sum &lt; target: left++</w:t>
      </w:r>
      <w:r>
        <w:br/>
      </w:r>
      <w:r>
        <w:rPr>
          <w:rStyle w:val="VerbatimChar"/>
        </w:rPr>
        <w:t xml:space="preserve">    else: right--</w:t>
      </w:r>
    </w:p>
    <w:p w14:paraId="5823B45D" w14:textId="77777777" w:rsidR="00960298" w:rsidRDefault="00000000">
      <w:pPr>
        <w:pStyle w:val="FirstParagraph"/>
      </w:pPr>
      <w:r>
        <w:t>When to use: Two Sum II (LC167), 3Sum inner loop (LC15), Container With Most Water (LC11)</w:t>
      </w:r>
    </w:p>
    <w:p w14:paraId="6CCB2D66" w14:textId="77777777" w:rsidR="00960298" w:rsidRDefault="00000000">
      <w:pPr>
        <w:pStyle w:val="Heading3"/>
      </w:pPr>
      <w:bookmarkStart w:id="9" w:name="sliding-window-variable-length"/>
      <w:bookmarkEnd w:id="8"/>
      <w:r>
        <w:t>Sliding window (variable length)</w:t>
      </w:r>
    </w:p>
    <w:p w14:paraId="4999852F" w14:textId="77777777" w:rsidR="00960298" w:rsidRDefault="00000000">
      <w:pPr>
        <w:pStyle w:val="SourceCode"/>
      </w:pPr>
      <w:r>
        <w:rPr>
          <w:rStyle w:val="VerbatimChar"/>
        </w:rPr>
        <w:t>left = 0</w:t>
      </w:r>
      <w:r>
        <w:br/>
      </w:r>
      <w:r>
        <w:rPr>
          <w:rStyle w:val="VerbatimChar"/>
        </w:rPr>
        <w:t>windowSum = 0</w:t>
      </w:r>
      <w:r>
        <w:br/>
      </w:r>
      <w:r>
        <w:rPr>
          <w:rStyle w:val="VerbatimChar"/>
        </w:rPr>
        <w:t>for right in 0..n-1:</w:t>
      </w:r>
      <w:r>
        <w:br/>
      </w:r>
      <w:r>
        <w:rPr>
          <w:rStyle w:val="VerbatimChar"/>
        </w:rPr>
        <w:t xml:space="preserve">    windowSum += nums[right]</w:t>
      </w:r>
      <w:r>
        <w:br/>
      </w:r>
      <w:r>
        <w:rPr>
          <w:rStyle w:val="VerbatimChar"/>
        </w:rPr>
        <w:t xml:space="preserve">    while windowSum &gt;= target:</w:t>
      </w:r>
      <w:r>
        <w:br/>
      </w:r>
      <w:r>
        <w:rPr>
          <w:rStyle w:val="VerbatimChar"/>
        </w:rPr>
        <w:t xml:space="preserve">        update answer</w:t>
      </w:r>
      <w:r>
        <w:br/>
      </w:r>
      <w:r>
        <w:rPr>
          <w:rStyle w:val="VerbatimChar"/>
        </w:rPr>
        <w:t xml:space="preserve">        windowSum -= nums[left]</w:t>
      </w:r>
      <w:r>
        <w:br/>
      </w:r>
      <w:r>
        <w:rPr>
          <w:rStyle w:val="VerbatimChar"/>
        </w:rPr>
        <w:t xml:space="preserve">        left++</w:t>
      </w:r>
    </w:p>
    <w:p w14:paraId="219741E7" w14:textId="77777777" w:rsidR="00960298" w:rsidRDefault="00000000">
      <w:pPr>
        <w:pStyle w:val="FirstParagraph"/>
      </w:pPr>
      <w:r>
        <w:t>When to use: Minimum Size Subarray Sum (LC209), Max Average Subarray (fixed size uses sliding fixed), Longest substring with K distinct</w:t>
      </w:r>
    </w:p>
    <w:p w14:paraId="42C80EFD" w14:textId="77777777" w:rsidR="00960298" w:rsidRDefault="006A14D8">
      <w:r>
        <w:rPr>
          <w:noProof/>
        </w:rPr>
        <w:pict w14:anchorId="45037C9E">
          <v:rect id="_x0000_i1030" alt="" style="width:451.3pt;height:.05pt;mso-width-percent:0;mso-height-percent:0;mso-width-percent:0;mso-height-percent:0" o:hralign="center" o:hrstd="t" o:hr="t"/>
        </w:pict>
      </w:r>
    </w:p>
    <w:p w14:paraId="0FF3D21C" w14:textId="77777777" w:rsidR="00960298" w:rsidRDefault="00000000">
      <w:pPr>
        <w:pStyle w:val="Heading2"/>
      </w:pPr>
      <w:bookmarkStart w:id="10" w:name="quick-problem-map-mustknow-list"/>
      <w:bookmarkEnd w:id="5"/>
      <w:bookmarkEnd w:id="9"/>
      <w:r>
        <w:lastRenderedPageBreak/>
        <w:t>4) Quick problem map (must‑know list)</w:t>
      </w:r>
    </w:p>
    <w:p w14:paraId="17D0399E" w14:textId="77777777" w:rsidR="00960298" w:rsidRDefault="00000000">
      <w:pPr>
        <w:pStyle w:val="Heading3"/>
      </w:pPr>
      <w:bookmarkStart w:id="11" w:name="samedirection-high-priority"/>
      <w:r>
        <w:t>Same‑direction (high priority)</w:t>
      </w:r>
    </w:p>
    <w:p w14:paraId="2A3F13C7" w14:textId="77777777" w:rsidR="00960298" w:rsidRDefault="00000000">
      <w:pPr>
        <w:pStyle w:val="Compact"/>
        <w:numPr>
          <w:ilvl w:val="0"/>
          <w:numId w:val="5"/>
        </w:numPr>
      </w:pPr>
      <w:r>
        <w:t>Remove Element (LC27) — easy</w:t>
      </w:r>
    </w:p>
    <w:p w14:paraId="50E687AB" w14:textId="77777777" w:rsidR="00960298" w:rsidRDefault="00000000">
      <w:pPr>
        <w:pStyle w:val="Compact"/>
        <w:numPr>
          <w:ilvl w:val="0"/>
          <w:numId w:val="5"/>
        </w:numPr>
      </w:pPr>
      <w:r>
        <w:t>Move Zeroes (LC283) — easy</w:t>
      </w:r>
    </w:p>
    <w:p w14:paraId="36EF84D0" w14:textId="77777777" w:rsidR="00960298" w:rsidRDefault="00000000">
      <w:pPr>
        <w:pStyle w:val="Compact"/>
        <w:numPr>
          <w:ilvl w:val="0"/>
          <w:numId w:val="5"/>
        </w:numPr>
      </w:pPr>
      <w:r>
        <w:t>Remove Duplicates in sorted array (LC26) — easy</w:t>
      </w:r>
    </w:p>
    <w:p w14:paraId="1DC6E34D" w14:textId="77777777" w:rsidR="00960298" w:rsidRDefault="00000000">
      <w:pPr>
        <w:pStyle w:val="Compact"/>
        <w:numPr>
          <w:ilvl w:val="0"/>
          <w:numId w:val="5"/>
        </w:numPr>
      </w:pPr>
      <w:r>
        <w:t>Remove Duplicates II (allow at most two, LC80) — medium</w:t>
      </w:r>
    </w:p>
    <w:p w14:paraId="720ABC3D" w14:textId="77777777" w:rsidR="00960298" w:rsidRDefault="00000000">
      <w:pPr>
        <w:pStyle w:val="Compact"/>
        <w:numPr>
          <w:ilvl w:val="0"/>
          <w:numId w:val="5"/>
        </w:numPr>
      </w:pPr>
      <w:r>
        <w:t>Sort Colors (Dutch National Flag, LC75) — medium (combines forward and backward moves)</w:t>
      </w:r>
    </w:p>
    <w:p w14:paraId="20E46400" w14:textId="77777777" w:rsidR="00960298" w:rsidRDefault="00000000">
      <w:pPr>
        <w:pStyle w:val="Compact"/>
        <w:numPr>
          <w:ilvl w:val="0"/>
          <w:numId w:val="5"/>
        </w:numPr>
      </w:pPr>
      <w:r>
        <w:t>String Compression (LC443) — medium</w:t>
      </w:r>
    </w:p>
    <w:p w14:paraId="74DD26CB" w14:textId="77777777" w:rsidR="00960298" w:rsidRDefault="00000000">
      <w:pPr>
        <w:pStyle w:val="Heading3"/>
      </w:pPr>
      <w:bookmarkStart w:id="12" w:name="fastslow-linked-list"/>
      <w:bookmarkEnd w:id="11"/>
      <w:r>
        <w:t>Fast–Slow / Linked List</w:t>
      </w:r>
    </w:p>
    <w:p w14:paraId="63262EEF" w14:textId="77777777" w:rsidR="00960298" w:rsidRDefault="00000000">
      <w:pPr>
        <w:pStyle w:val="Compact"/>
        <w:numPr>
          <w:ilvl w:val="0"/>
          <w:numId w:val="6"/>
        </w:numPr>
      </w:pPr>
      <w:r>
        <w:t>Middle of Linked List (LC876) — easy</w:t>
      </w:r>
    </w:p>
    <w:p w14:paraId="4AE363F6" w14:textId="77777777" w:rsidR="00960298" w:rsidRDefault="00000000">
      <w:pPr>
        <w:pStyle w:val="Compact"/>
        <w:numPr>
          <w:ilvl w:val="0"/>
          <w:numId w:val="6"/>
        </w:numPr>
      </w:pPr>
      <w:r>
        <w:t>Detect Cycle (LC141) — must know</w:t>
      </w:r>
    </w:p>
    <w:p w14:paraId="107EA5BE" w14:textId="77777777" w:rsidR="00960298" w:rsidRDefault="00000000">
      <w:pPr>
        <w:pStyle w:val="Compact"/>
        <w:numPr>
          <w:ilvl w:val="0"/>
          <w:numId w:val="6"/>
        </w:numPr>
      </w:pPr>
      <w:r>
        <w:t>Find Start of Cycle (LC142) — follow up</w:t>
      </w:r>
    </w:p>
    <w:p w14:paraId="65A9278A" w14:textId="77777777" w:rsidR="00960298" w:rsidRDefault="00000000">
      <w:pPr>
        <w:pStyle w:val="Compact"/>
        <w:numPr>
          <w:ilvl w:val="0"/>
          <w:numId w:val="6"/>
        </w:numPr>
      </w:pPr>
      <w:r>
        <w:t>Remove Nth Node From End (LC19) — must know</w:t>
      </w:r>
    </w:p>
    <w:p w14:paraId="255EB7D8" w14:textId="77777777" w:rsidR="00960298" w:rsidRDefault="00000000">
      <w:pPr>
        <w:pStyle w:val="Compact"/>
        <w:numPr>
          <w:ilvl w:val="0"/>
          <w:numId w:val="6"/>
        </w:numPr>
      </w:pPr>
      <w:r>
        <w:t>Palindrome Linked List (LC234) — medium</w:t>
      </w:r>
    </w:p>
    <w:p w14:paraId="3DBFA3B9" w14:textId="77777777" w:rsidR="00960298" w:rsidRDefault="00000000">
      <w:pPr>
        <w:pStyle w:val="Heading3"/>
      </w:pPr>
      <w:bookmarkStart w:id="13" w:name="oppositedirection-high-priority"/>
      <w:bookmarkEnd w:id="12"/>
      <w:r>
        <w:t>Opposite‑direction (high priority)</w:t>
      </w:r>
    </w:p>
    <w:p w14:paraId="7BF8CA44" w14:textId="77777777" w:rsidR="00960298" w:rsidRDefault="00000000">
      <w:pPr>
        <w:pStyle w:val="Compact"/>
        <w:numPr>
          <w:ilvl w:val="0"/>
          <w:numId w:val="7"/>
        </w:numPr>
      </w:pPr>
      <w:r>
        <w:t>Two Sum II (sorted array, LC167) — easy</w:t>
      </w:r>
    </w:p>
    <w:p w14:paraId="12749FA5" w14:textId="77777777" w:rsidR="00960298" w:rsidRDefault="00000000">
      <w:pPr>
        <w:pStyle w:val="Compact"/>
        <w:numPr>
          <w:ilvl w:val="0"/>
          <w:numId w:val="7"/>
        </w:numPr>
      </w:pPr>
      <w:r>
        <w:t>3Sum (LC15) — medium (one loop + two-pointer inner)</w:t>
      </w:r>
    </w:p>
    <w:p w14:paraId="1F1D4A0C" w14:textId="77777777" w:rsidR="00960298" w:rsidRDefault="00000000">
      <w:pPr>
        <w:pStyle w:val="Compact"/>
        <w:numPr>
          <w:ilvl w:val="0"/>
          <w:numId w:val="7"/>
        </w:numPr>
      </w:pPr>
      <w:r>
        <w:t>Container With Most Water (LC11) — medium</w:t>
      </w:r>
    </w:p>
    <w:p w14:paraId="41AE5E50" w14:textId="77777777" w:rsidR="00960298" w:rsidRDefault="00000000">
      <w:pPr>
        <w:pStyle w:val="Compact"/>
        <w:numPr>
          <w:ilvl w:val="0"/>
          <w:numId w:val="7"/>
        </w:numPr>
      </w:pPr>
      <w:r>
        <w:t>Trapping Rain Water (LC42) — hard, uses left/right with maintained maxes</w:t>
      </w:r>
    </w:p>
    <w:p w14:paraId="5965067E" w14:textId="77777777" w:rsidR="00960298" w:rsidRDefault="00000000">
      <w:pPr>
        <w:pStyle w:val="Compact"/>
        <w:numPr>
          <w:ilvl w:val="0"/>
          <w:numId w:val="7"/>
        </w:numPr>
      </w:pPr>
      <w:r>
        <w:t>Squares of a Sorted Array (LC977) — easy</w:t>
      </w:r>
    </w:p>
    <w:p w14:paraId="13B6EB0A" w14:textId="77777777" w:rsidR="00960298" w:rsidRDefault="00000000">
      <w:pPr>
        <w:pStyle w:val="Heading3"/>
      </w:pPr>
      <w:bookmarkStart w:id="14" w:name="sliding-window-related"/>
      <w:bookmarkEnd w:id="13"/>
      <w:r>
        <w:t>Sliding window (related)</w:t>
      </w:r>
    </w:p>
    <w:p w14:paraId="6B639B3F" w14:textId="77777777" w:rsidR="00960298" w:rsidRDefault="00000000">
      <w:pPr>
        <w:pStyle w:val="Compact"/>
        <w:numPr>
          <w:ilvl w:val="0"/>
          <w:numId w:val="8"/>
        </w:numPr>
      </w:pPr>
      <w:r>
        <w:t>Minimum Size Subarray Sum (LC209) — medium</w:t>
      </w:r>
    </w:p>
    <w:p w14:paraId="6747BE10" w14:textId="77777777" w:rsidR="00960298" w:rsidRDefault="00000000">
      <w:pPr>
        <w:pStyle w:val="Compact"/>
        <w:numPr>
          <w:ilvl w:val="0"/>
          <w:numId w:val="8"/>
        </w:numPr>
      </w:pPr>
      <w:r>
        <w:t>Longest Substring Without Repeating Characters (LC3) — medium</w:t>
      </w:r>
    </w:p>
    <w:p w14:paraId="46536785" w14:textId="77777777" w:rsidR="00960298" w:rsidRDefault="00000000">
      <w:pPr>
        <w:pStyle w:val="Compact"/>
        <w:numPr>
          <w:ilvl w:val="0"/>
          <w:numId w:val="8"/>
        </w:numPr>
      </w:pPr>
      <w:r>
        <w:t>Max Consecutive Ones III (LC1004) — medium</w:t>
      </w:r>
    </w:p>
    <w:p w14:paraId="08B72EE3" w14:textId="77777777" w:rsidR="00960298" w:rsidRDefault="006A14D8">
      <w:r>
        <w:rPr>
          <w:noProof/>
        </w:rPr>
        <w:pict w14:anchorId="2BD823E0">
          <v:rect id="_x0000_i1029" alt="" style="width:451.3pt;height:.05pt;mso-width-percent:0;mso-height-percent:0;mso-width-percent:0;mso-height-percent:0" o:hralign="center" o:hrstd="t" o:hr="t"/>
        </w:pict>
      </w:r>
    </w:p>
    <w:p w14:paraId="768E7E92" w14:textId="77777777" w:rsidR="00960298" w:rsidRDefault="00000000">
      <w:pPr>
        <w:pStyle w:val="Heading2"/>
      </w:pPr>
      <w:bookmarkStart w:id="15" w:name="Xaf6da8a60927ceed194757329164421e8ca757c"/>
      <w:bookmarkEnd w:id="10"/>
      <w:bookmarkEnd w:id="14"/>
      <w:r>
        <w:t>5) Short traces (memorize these intuitive moves)</w:t>
      </w:r>
    </w:p>
    <w:p w14:paraId="539AAB83" w14:textId="77777777" w:rsidR="00960298" w:rsidRDefault="00000000">
      <w:pPr>
        <w:pStyle w:val="Heading3"/>
      </w:pPr>
      <w:bookmarkStart w:id="16" w:name="sort-colors-dutch-flag-three-pointers"/>
      <w:r>
        <w:t>Sort Colors (Dutch Flag) — three pointers</w:t>
      </w:r>
    </w:p>
    <w:p w14:paraId="6FB29FD2" w14:textId="77777777" w:rsidR="00960298" w:rsidRDefault="00000000">
      <w:pPr>
        <w:pStyle w:val="SourceCode"/>
      </w:pPr>
      <w:r>
        <w:rPr>
          <w:rStyle w:val="VerbatimChar"/>
        </w:rPr>
        <w:t>start=0, fast=0, end=n-1</w:t>
      </w:r>
      <w:r>
        <w:br/>
      </w:r>
      <w:r>
        <w:rPr>
          <w:rStyle w:val="VerbatimChar"/>
        </w:rPr>
        <w:t>while fast &lt;= end:</w:t>
      </w:r>
      <w:r>
        <w:br/>
      </w:r>
      <w:r>
        <w:rPr>
          <w:rStyle w:val="VerbatimChar"/>
        </w:rPr>
        <w:t xml:space="preserve">    if nums[fast] == 0: swap(nums[fast], nums[start]); start++; fast++</w:t>
      </w:r>
      <w:r>
        <w:br/>
      </w:r>
      <w:r>
        <w:rPr>
          <w:rStyle w:val="VerbatimChar"/>
        </w:rPr>
        <w:t xml:space="preserve">    else if nums[fast] == 2: swap(nums[fast], nums[end]); end--  // do NOT fast++</w:t>
      </w:r>
      <w:r>
        <w:br/>
      </w:r>
      <w:r>
        <w:rPr>
          <w:rStyle w:val="VerbatimChar"/>
        </w:rPr>
        <w:t xml:space="preserve">    else: fast++  // nums[fast] == 1</w:t>
      </w:r>
    </w:p>
    <w:p w14:paraId="32AA3653" w14:textId="77777777" w:rsidR="00960298" w:rsidRDefault="00000000">
      <w:pPr>
        <w:pStyle w:val="FirstParagraph"/>
      </w:pPr>
      <w:r>
        <w:lastRenderedPageBreak/>
        <w:t>Key trick: when swapping with end, recheck the new value at fast.</w:t>
      </w:r>
    </w:p>
    <w:p w14:paraId="46F2CB5E" w14:textId="77777777" w:rsidR="00960298" w:rsidRDefault="00000000">
      <w:pPr>
        <w:pStyle w:val="Heading3"/>
      </w:pPr>
      <w:bookmarkStart w:id="17" w:name="container-with-most-water"/>
      <w:bookmarkEnd w:id="16"/>
      <w:r>
        <w:t>Container With Most Water</w:t>
      </w:r>
    </w:p>
    <w:p w14:paraId="6B70BE58" w14:textId="77777777" w:rsidR="00960298" w:rsidRDefault="00000000">
      <w:pPr>
        <w:pStyle w:val="FirstParagraph"/>
      </w:pPr>
      <w:r>
        <w:t>Start with left=0,right=n-1. area = min(h[l],h[r])*(r-l). Move the pointer at the smaller height inward.</w:t>
      </w:r>
    </w:p>
    <w:p w14:paraId="5F433712" w14:textId="77777777" w:rsidR="00960298" w:rsidRDefault="00000000">
      <w:pPr>
        <w:pStyle w:val="Heading3"/>
      </w:pPr>
      <w:bookmarkStart w:id="18" w:name="trapping-rain-water-two-pointer-variant"/>
      <w:bookmarkEnd w:id="17"/>
      <w:r>
        <w:t>Trapping Rain Water (two-pointer variant)</w:t>
      </w:r>
    </w:p>
    <w:p w14:paraId="30A4862E" w14:textId="77777777" w:rsidR="00960298" w:rsidRDefault="00000000">
      <w:pPr>
        <w:pStyle w:val="FirstParagraph"/>
      </w:pPr>
      <w:r>
        <w:t>Maintain leftMax and rightMax. Move the smaller side inward and add (leftMax - height[left]) or (rightMax - height[right]) accordingly.</w:t>
      </w:r>
    </w:p>
    <w:p w14:paraId="32BC67FB" w14:textId="77777777" w:rsidR="00960298" w:rsidRDefault="006A14D8">
      <w:r>
        <w:rPr>
          <w:noProof/>
        </w:rPr>
        <w:pict w14:anchorId="76173AEC">
          <v:rect id="_x0000_i1028" alt="" style="width:451.3pt;height:.05pt;mso-width-percent:0;mso-height-percent:0;mso-width-percent:0;mso-height-percent:0" o:hralign="center" o:hrstd="t" o:hr="t"/>
        </w:pict>
      </w:r>
    </w:p>
    <w:p w14:paraId="00EDD6CA" w14:textId="77777777" w:rsidR="00960298" w:rsidRDefault="00000000">
      <w:pPr>
        <w:pStyle w:val="Heading2"/>
      </w:pPr>
      <w:bookmarkStart w:id="19" w:name="Xce9500e0b4249e6b3fec93b58325ce43af03b9f"/>
      <w:bookmarkEnd w:id="15"/>
      <w:bookmarkEnd w:id="18"/>
      <w:r>
        <w:t>6) Interview checklist — what to say/implement quickly</w:t>
      </w:r>
    </w:p>
    <w:p w14:paraId="3F55A540" w14:textId="77777777" w:rsidR="00960298" w:rsidRDefault="00000000">
      <w:pPr>
        <w:pStyle w:val="Compact"/>
        <w:numPr>
          <w:ilvl w:val="0"/>
          <w:numId w:val="9"/>
        </w:numPr>
      </w:pPr>
      <w:r>
        <w:t>Clarify array is sorted? If yes, think opposite-direction. If not, consider same-direction or hashing.</w:t>
      </w:r>
    </w:p>
    <w:p w14:paraId="53B165FC" w14:textId="77777777" w:rsidR="00960298" w:rsidRDefault="00000000">
      <w:pPr>
        <w:pStyle w:val="Compact"/>
        <w:numPr>
          <w:ilvl w:val="0"/>
          <w:numId w:val="9"/>
        </w:numPr>
      </w:pPr>
      <w:r>
        <w:t>State template in 1 line: “I’ll use two pointers left and right moving inward” or “I’ll use slow/fast overwrite”.</w:t>
      </w:r>
    </w:p>
    <w:p w14:paraId="57A262C4" w14:textId="77777777" w:rsidR="00960298" w:rsidRDefault="00000000">
      <w:pPr>
        <w:pStyle w:val="Compact"/>
        <w:numPr>
          <w:ilvl w:val="0"/>
          <w:numId w:val="9"/>
        </w:numPr>
      </w:pPr>
      <w:r>
        <w:t>Handle edge cases: empty, 1-element, duplicates, odd/even lengths.</w:t>
      </w:r>
    </w:p>
    <w:p w14:paraId="0BB3DA77" w14:textId="77777777" w:rsidR="00960298" w:rsidRDefault="00000000">
      <w:pPr>
        <w:pStyle w:val="Compact"/>
        <w:numPr>
          <w:ilvl w:val="0"/>
          <w:numId w:val="9"/>
        </w:numPr>
      </w:pPr>
      <w:r>
        <w:t>Mention complexity: time O(n), space O(1) where applicable.</w:t>
      </w:r>
    </w:p>
    <w:p w14:paraId="0DD0B1DE" w14:textId="77777777" w:rsidR="00960298" w:rsidRDefault="00000000">
      <w:pPr>
        <w:pStyle w:val="Compact"/>
        <w:numPr>
          <w:ilvl w:val="0"/>
          <w:numId w:val="9"/>
        </w:numPr>
      </w:pPr>
      <w:r>
        <w:t>If you modify input, say whether you will restore it (linked list palindrome, cycle start restoration optional).</w:t>
      </w:r>
    </w:p>
    <w:p w14:paraId="1A4452B0" w14:textId="77777777" w:rsidR="00960298" w:rsidRDefault="006A14D8">
      <w:r>
        <w:rPr>
          <w:noProof/>
        </w:rPr>
        <w:pict w14:anchorId="4D23816B">
          <v:rect id="_x0000_i1027" alt="" style="width:451.3pt;height:.05pt;mso-width-percent:0;mso-height-percent:0;mso-width-percent:0;mso-height-percent:0" o:hralign="center" o:hrstd="t" o:hr="t"/>
        </w:pict>
      </w:r>
    </w:p>
    <w:p w14:paraId="4A24F6E3" w14:textId="77777777" w:rsidR="00960298" w:rsidRDefault="00000000">
      <w:pPr>
        <w:pStyle w:val="Heading2"/>
      </w:pPr>
      <w:bookmarkStart w:id="20" w:name="week-practice-plan-minimal"/>
      <w:bookmarkEnd w:id="19"/>
      <w:r>
        <w:t>7) 4‑week practice plan (minimal)</w:t>
      </w:r>
    </w:p>
    <w:p w14:paraId="07205136" w14:textId="77777777" w:rsidR="00960298" w:rsidRDefault="00000000">
      <w:pPr>
        <w:pStyle w:val="Compact"/>
        <w:numPr>
          <w:ilvl w:val="0"/>
          <w:numId w:val="10"/>
        </w:numPr>
      </w:pPr>
      <w:r>
        <w:t>Week 1: Same‑direction basics (LC27, LC283, LC26) + Sort Colors (LC75)</w:t>
      </w:r>
    </w:p>
    <w:p w14:paraId="7DD849EC" w14:textId="77777777" w:rsidR="00960298" w:rsidRDefault="00000000">
      <w:pPr>
        <w:pStyle w:val="Compact"/>
        <w:numPr>
          <w:ilvl w:val="0"/>
          <w:numId w:val="10"/>
        </w:numPr>
      </w:pPr>
      <w:r>
        <w:t>Week 2: Fast–Slow LinkedList (LC876, LC141, LC142, LC19, LC234)</w:t>
      </w:r>
    </w:p>
    <w:p w14:paraId="6D98E39C" w14:textId="77777777" w:rsidR="00960298" w:rsidRDefault="00000000">
      <w:pPr>
        <w:pStyle w:val="Compact"/>
        <w:numPr>
          <w:ilvl w:val="0"/>
          <w:numId w:val="10"/>
        </w:numPr>
      </w:pPr>
      <w:r>
        <w:t>Week 3: Opposite‑direction (LC167, LC15, LC11, LC42) + Squared sorted array</w:t>
      </w:r>
    </w:p>
    <w:p w14:paraId="1D60C1B3" w14:textId="77777777" w:rsidR="00960298" w:rsidRDefault="00000000">
      <w:pPr>
        <w:pStyle w:val="Compact"/>
        <w:numPr>
          <w:ilvl w:val="0"/>
          <w:numId w:val="10"/>
        </w:numPr>
      </w:pPr>
      <w:r>
        <w:t>Week 4: Sliding windows (LC209, LC3, LC1004) + timed mock interviews</w:t>
      </w:r>
    </w:p>
    <w:p w14:paraId="23F3A467" w14:textId="77777777" w:rsidR="00960298" w:rsidRDefault="006A14D8">
      <w:r>
        <w:rPr>
          <w:noProof/>
        </w:rPr>
        <w:pict w14:anchorId="47D05270">
          <v:rect id="_x0000_i1026" alt="" style="width:451.3pt;height:.05pt;mso-width-percent:0;mso-height-percent:0;mso-width-percent:0;mso-height-percent:0" o:hralign="center" o:hrstd="t" o:hr="t"/>
        </w:pict>
      </w:r>
    </w:p>
    <w:p w14:paraId="54F6DBFB" w14:textId="77777777" w:rsidR="00960298" w:rsidRDefault="00000000">
      <w:pPr>
        <w:pStyle w:val="Heading2"/>
      </w:pPr>
      <w:bookmarkStart w:id="21" w:name="quick-cheats-1liner-reminders"/>
      <w:bookmarkEnd w:id="20"/>
      <w:r>
        <w:t>8) Quick cheats (1‑liner reminders)</w:t>
      </w:r>
    </w:p>
    <w:p w14:paraId="1D6220D9" w14:textId="77777777" w:rsidR="00960298" w:rsidRDefault="00000000">
      <w:pPr>
        <w:pStyle w:val="Compact"/>
        <w:numPr>
          <w:ilvl w:val="0"/>
          <w:numId w:val="11"/>
        </w:numPr>
      </w:pPr>
      <w:r>
        <w:t>“If you must compact in place → slow/fast overwrite”.</w:t>
      </w:r>
    </w:p>
    <w:p w14:paraId="5892F78D" w14:textId="77777777" w:rsidR="00960298" w:rsidRDefault="00000000">
      <w:pPr>
        <w:pStyle w:val="Compact"/>
        <w:numPr>
          <w:ilvl w:val="0"/>
          <w:numId w:val="11"/>
        </w:numPr>
      </w:pPr>
      <w:r>
        <w:t>“If input sorted or compare both ends → left/right inward”.</w:t>
      </w:r>
    </w:p>
    <w:p w14:paraId="192FCA72" w14:textId="77777777" w:rsidR="00960298" w:rsidRDefault="00000000">
      <w:pPr>
        <w:pStyle w:val="Compact"/>
        <w:numPr>
          <w:ilvl w:val="0"/>
          <w:numId w:val="11"/>
        </w:numPr>
      </w:pPr>
      <w:r>
        <w:t>“If linked list middle or cycle → fast = 2× slow; slow will be middle or meet inside cycle”.</w:t>
      </w:r>
    </w:p>
    <w:p w14:paraId="5976324E" w14:textId="77777777" w:rsidR="00960298" w:rsidRDefault="006A14D8">
      <w:r>
        <w:rPr>
          <w:noProof/>
        </w:rPr>
        <w:pict w14:anchorId="3AC2E96B">
          <v:rect id="_x0000_i1025" alt="" style="width:451.3pt;height:.05pt;mso-width-percent:0;mso-height-percent:0;mso-width-percent:0;mso-height-percent:0" o:hralign="center" o:hrstd="t" o:hr="t"/>
        </w:pict>
      </w:r>
    </w:p>
    <w:p w14:paraId="2674D1B3" w14:textId="77777777" w:rsidR="00960298" w:rsidRDefault="00000000">
      <w:pPr>
        <w:pStyle w:val="FirstParagraph"/>
      </w:pPr>
      <w:r>
        <w:rPr>
          <w:i/>
          <w:iCs/>
        </w:rPr>
        <w:t>End of cheat sheet — keep it handy and review 10 minutes daily before interviews.</w:t>
      </w:r>
      <w:bookmarkEnd w:id="0"/>
      <w:bookmarkEnd w:id="21"/>
    </w:p>
    <w:sectPr w:rsidR="009602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E70B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4221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FCA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5392128">
    <w:abstractNumId w:val="0"/>
  </w:num>
  <w:num w:numId="2" w16cid:durableId="2009598558">
    <w:abstractNumId w:val="1"/>
  </w:num>
  <w:num w:numId="3" w16cid:durableId="1693067101">
    <w:abstractNumId w:val="1"/>
  </w:num>
  <w:num w:numId="4" w16cid:durableId="215513482">
    <w:abstractNumId w:val="1"/>
  </w:num>
  <w:num w:numId="5" w16cid:durableId="92016096">
    <w:abstractNumId w:val="1"/>
  </w:num>
  <w:num w:numId="6" w16cid:durableId="460415526">
    <w:abstractNumId w:val="1"/>
  </w:num>
  <w:num w:numId="7" w16cid:durableId="629286677">
    <w:abstractNumId w:val="1"/>
  </w:num>
  <w:num w:numId="8" w16cid:durableId="699167460">
    <w:abstractNumId w:val="1"/>
  </w:num>
  <w:num w:numId="9" w16cid:durableId="1791314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9096974">
    <w:abstractNumId w:val="1"/>
  </w:num>
  <w:num w:numId="11" w16cid:durableId="1970013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98"/>
    <w:rsid w:val="006A14D8"/>
    <w:rsid w:val="008D3E69"/>
    <w:rsid w:val="00960298"/>
    <w:rsid w:val="00AD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D135"/>
  <w15:docId w15:val="{B5319971-EBE0-9349-9A38-4B42FE3E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AD2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Srirambhatla, Saiteja</cp:lastModifiedBy>
  <cp:revision>3</cp:revision>
  <dcterms:created xsi:type="dcterms:W3CDTF">2025-11-13T13:10:00Z</dcterms:created>
  <dcterms:modified xsi:type="dcterms:W3CDTF">2026-01-26T11:16:00Z</dcterms:modified>
</cp:coreProperties>
</file>