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064FA" w:rsidRPr="008064FA" w:rsidRDefault="008064FA" w:rsidP="008064FA">
      <w:pPr>
        <w:rPr>
          <w:b/>
          <w:sz w:val="32"/>
          <w:szCs w:val="32"/>
        </w:rPr>
      </w:pPr>
      <w:r w:rsidRPr="008064FA">
        <w:rPr>
          <w:b/>
          <w:sz w:val="32"/>
          <w:szCs w:val="32"/>
        </w:rPr>
        <w:t>SOLID Principles:</w:t>
      </w:r>
    </w:p>
    <w:p w:rsidR="008064FA" w:rsidRPr="008064FA" w:rsidRDefault="008064FA" w:rsidP="008064FA">
      <w:pPr>
        <w:rPr>
          <w:rFonts w:ascii="Times New Roman" w:hAnsi="Times New Roman" w:cs="Times New Roman"/>
          <w:sz w:val="28"/>
          <w:szCs w:val="28"/>
        </w:rPr>
      </w:pPr>
      <w:r w:rsidRPr="008064FA">
        <w:rPr>
          <w:rFonts w:ascii="Times New Roman" w:hAnsi="Times New Roman" w:cs="Times New Roman"/>
          <w:sz w:val="28"/>
          <w:szCs w:val="28"/>
        </w:rPr>
        <w:t xml:space="preserve">These Principles are used in </w:t>
      </w:r>
      <w:proofErr w:type="gramStart"/>
      <w:r w:rsidRPr="008064FA">
        <w:rPr>
          <w:rFonts w:ascii="Times New Roman" w:hAnsi="Times New Roman" w:cs="Times New Roman"/>
          <w:sz w:val="28"/>
          <w:szCs w:val="28"/>
        </w:rPr>
        <w:t>OOD(</w:t>
      </w:r>
      <w:proofErr w:type="gramEnd"/>
      <w:r w:rsidRPr="008064FA">
        <w:rPr>
          <w:rFonts w:ascii="Times New Roman" w:hAnsi="Times New Roman" w:cs="Times New Roman"/>
          <w:sz w:val="28"/>
          <w:szCs w:val="28"/>
        </w:rPr>
        <w:t>Object Oriented Design) which helps us to keep the code</w:t>
      </w:r>
    </w:p>
    <w:p w:rsidR="008064FA" w:rsidRPr="008064FA" w:rsidRDefault="008064FA" w:rsidP="008064FA">
      <w:pPr>
        <w:pStyle w:val="ListParagraph"/>
        <w:numPr>
          <w:ilvl w:val="0"/>
          <w:numId w:val="1"/>
        </w:numPr>
        <w:rPr>
          <w:rFonts w:ascii="Times New Roman" w:hAnsi="Times New Roman" w:cs="Times New Roman"/>
          <w:sz w:val="28"/>
          <w:szCs w:val="28"/>
        </w:rPr>
      </w:pPr>
      <w:r w:rsidRPr="008064FA">
        <w:rPr>
          <w:rFonts w:ascii="Times New Roman" w:hAnsi="Times New Roman" w:cs="Times New Roman"/>
          <w:sz w:val="28"/>
          <w:szCs w:val="28"/>
        </w:rPr>
        <w:t>modular</w:t>
      </w:r>
    </w:p>
    <w:p w:rsidR="008064FA" w:rsidRPr="008064FA" w:rsidRDefault="008064FA" w:rsidP="008064FA">
      <w:pPr>
        <w:pStyle w:val="ListParagraph"/>
        <w:numPr>
          <w:ilvl w:val="0"/>
          <w:numId w:val="1"/>
        </w:numPr>
        <w:rPr>
          <w:rFonts w:ascii="Times New Roman" w:hAnsi="Times New Roman" w:cs="Times New Roman"/>
          <w:sz w:val="28"/>
          <w:szCs w:val="28"/>
        </w:rPr>
      </w:pPr>
      <w:r w:rsidRPr="008064FA">
        <w:rPr>
          <w:rFonts w:ascii="Times New Roman" w:hAnsi="Times New Roman" w:cs="Times New Roman"/>
          <w:sz w:val="28"/>
          <w:szCs w:val="28"/>
        </w:rPr>
        <w:t>maintainable</w:t>
      </w:r>
    </w:p>
    <w:p w:rsidR="008064FA" w:rsidRPr="008064FA" w:rsidRDefault="008064FA" w:rsidP="008064FA">
      <w:pPr>
        <w:pStyle w:val="ListParagraph"/>
        <w:numPr>
          <w:ilvl w:val="0"/>
          <w:numId w:val="1"/>
        </w:numPr>
        <w:rPr>
          <w:rFonts w:ascii="Times New Roman" w:hAnsi="Times New Roman" w:cs="Times New Roman"/>
          <w:sz w:val="28"/>
          <w:szCs w:val="28"/>
        </w:rPr>
      </w:pPr>
      <w:r w:rsidRPr="008064FA">
        <w:rPr>
          <w:rFonts w:ascii="Times New Roman" w:hAnsi="Times New Roman" w:cs="Times New Roman"/>
          <w:sz w:val="28"/>
          <w:szCs w:val="28"/>
        </w:rPr>
        <w:t>less complex</w:t>
      </w:r>
    </w:p>
    <w:p w:rsidR="008064FA" w:rsidRPr="008064FA" w:rsidRDefault="008064FA" w:rsidP="008064FA">
      <w:pPr>
        <w:pStyle w:val="ListParagraph"/>
        <w:numPr>
          <w:ilvl w:val="0"/>
          <w:numId w:val="1"/>
        </w:numPr>
        <w:rPr>
          <w:rFonts w:ascii="Times New Roman" w:hAnsi="Times New Roman" w:cs="Times New Roman"/>
          <w:sz w:val="28"/>
          <w:szCs w:val="28"/>
        </w:rPr>
      </w:pPr>
      <w:r w:rsidRPr="008064FA">
        <w:rPr>
          <w:rFonts w:ascii="Times New Roman" w:hAnsi="Times New Roman" w:cs="Times New Roman"/>
          <w:sz w:val="28"/>
          <w:szCs w:val="28"/>
        </w:rPr>
        <w:t>easy to understand</w:t>
      </w:r>
    </w:p>
    <w:p w:rsidR="008064FA" w:rsidRPr="008064FA" w:rsidRDefault="008064FA" w:rsidP="008064FA">
      <w:pPr>
        <w:pStyle w:val="ListParagraph"/>
        <w:numPr>
          <w:ilvl w:val="0"/>
          <w:numId w:val="1"/>
        </w:numPr>
        <w:rPr>
          <w:rFonts w:ascii="Times New Roman" w:hAnsi="Times New Roman" w:cs="Times New Roman"/>
          <w:sz w:val="28"/>
          <w:szCs w:val="28"/>
        </w:rPr>
      </w:pPr>
      <w:r w:rsidRPr="008064FA">
        <w:rPr>
          <w:rFonts w:ascii="Times New Roman" w:hAnsi="Times New Roman" w:cs="Times New Roman"/>
          <w:sz w:val="28"/>
          <w:szCs w:val="28"/>
        </w:rPr>
        <w:t>avoid duplication</w:t>
      </w:r>
    </w:p>
    <w:p w:rsidR="008064FA" w:rsidRDefault="008064FA" w:rsidP="008064FA"/>
    <w:p w:rsidR="008064FA" w:rsidRPr="008064FA" w:rsidRDefault="008064FA" w:rsidP="008064FA">
      <w:pPr>
        <w:rPr>
          <w:b/>
        </w:rPr>
      </w:pPr>
      <w:r w:rsidRPr="008064FA">
        <w:rPr>
          <w:rFonts w:ascii="Georgia" w:hAnsi="Georgia"/>
          <w:b/>
          <w:color w:val="242424"/>
          <w:spacing w:val="-1"/>
          <w:sz w:val="30"/>
          <w:szCs w:val="30"/>
          <w:shd w:val="clear" w:color="auto" w:fill="FFFFFF"/>
        </w:rPr>
        <w:t>Acronym of SOLID</w:t>
      </w:r>
    </w:p>
    <w:p w:rsidR="008064FA" w:rsidRDefault="008064FA" w:rsidP="008064FA">
      <w:pPr>
        <w:jc w:val="both"/>
        <w:rPr>
          <w:rFonts w:ascii="Times New Roman" w:hAnsi="Times New Roman" w:cs="Times New Roman"/>
          <w:sz w:val="28"/>
          <w:szCs w:val="28"/>
        </w:rPr>
      </w:pPr>
      <w:r>
        <w:rPr>
          <w:rFonts w:ascii="Times New Roman" w:hAnsi="Times New Roman" w:cs="Times New Roman"/>
          <w:sz w:val="28"/>
          <w:szCs w:val="28"/>
        </w:rPr>
        <w:t xml:space="preserve">S - </w:t>
      </w:r>
      <w:r w:rsidRPr="008064FA">
        <w:rPr>
          <w:rFonts w:ascii="Times New Roman" w:hAnsi="Times New Roman" w:cs="Times New Roman"/>
          <w:sz w:val="28"/>
          <w:szCs w:val="28"/>
        </w:rPr>
        <w:t xml:space="preserve">Single </w:t>
      </w:r>
      <w:r w:rsidR="00EC186F" w:rsidRPr="00EC186F">
        <w:rPr>
          <w:rFonts w:ascii="Times New Roman" w:hAnsi="Times New Roman" w:cs="Times New Roman"/>
          <w:color w:val="242424"/>
          <w:spacing w:val="-1"/>
          <w:sz w:val="30"/>
          <w:szCs w:val="30"/>
          <w:shd w:val="clear" w:color="auto" w:fill="FFFFFF"/>
        </w:rPr>
        <w:t>Responsibility</w:t>
      </w:r>
      <w:r w:rsidR="00EC186F">
        <w:rPr>
          <w:rFonts w:ascii="Georgia" w:hAnsi="Georgia"/>
          <w:color w:val="242424"/>
          <w:spacing w:val="-1"/>
          <w:sz w:val="30"/>
          <w:szCs w:val="30"/>
          <w:shd w:val="clear" w:color="auto" w:fill="FFFFFF"/>
        </w:rPr>
        <w:t> </w:t>
      </w:r>
      <w:r w:rsidRPr="008064FA">
        <w:rPr>
          <w:rFonts w:ascii="Times New Roman" w:hAnsi="Times New Roman" w:cs="Times New Roman"/>
          <w:sz w:val="28"/>
          <w:szCs w:val="28"/>
        </w:rPr>
        <w:t>Principle</w:t>
      </w:r>
    </w:p>
    <w:p w:rsidR="008064FA" w:rsidRDefault="008064FA" w:rsidP="008064FA">
      <w:pPr>
        <w:jc w:val="both"/>
        <w:rPr>
          <w:rFonts w:ascii="Times New Roman" w:hAnsi="Times New Roman" w:cs="Times New Roman"/>
          <w:sz w:val="28"/>
          <w:szCs w:val="28"/>
        </w:rPr>
      </w:pPr>
      <w:r>
        <w:rPr>
          <w:rFonts w:ascii="Times New Roman" w:hAnsi="Times New Roman" w:cs="Times New Roman"/>
          <w:sz w:val="28"/>
          <w:szCs w:val="28"/>
        </w:rPr>
        <w:t>O - Open/Closed Principle</w:t>
      </w:r>
    </w:p>
    <w:p w:rsidR="008064FA" w:rsidRDefault="008064FA" w:rsidP="008064FA">
      <w:pPr>
        <w:jc w:val="both"/>
        <w:rPr>
          <w:rFonts w:ascii="Times New Roman" w:hAnsi="Times New Roman" w:cs="Times New Roman"/>
          <w:sz w:val="28"/>
          <w:szCs w:val="28"/>
        </w:rPr>
      </w:pPr>
      <w:r>
        <w:rPr>
          <w:rFonts w:ascii="Times New Roman" w:hAnsi="Times New Roman" w:cs="Times New Roman"/>
          <w:sz w:val="28"/>
          <w:szCs w:val="28"/>
        </w:rPr>
        <w:t>L - Liskov Substitution Principle</w:t>
      </w:r>
    </w:p>
    <w:p w:rsidR="008064FA" w:rsidRDefault="008064FA" w:rsidP="008064FA">
      <w:pPr>
        <w:jc w:val="both"/>
        <w:rPr>
          <w:rFonts w:ascii="Times New Roman" w:hAnsi="Times New Roman" w:cs="Times New Roman"/>
          <w:sz w:val="28"/>
          <w:szCs w:val="28"/>
        </w:rPr>
      </w:pPr>
      <w:r>
        <w:rPr>
          <w:rFonts w:ascii="Times New Roman" w:hAnsi="Times New Roman" w:cs="Times New Roman"/>
          <w:sz w:val="28"/>
          <w:szCs w:val="28"/>
        </w:rPr>
        <w:t>I   - Interface Segregation Principle</w:t>
      </w:r>
    </w:p>
    <w:p w:rsidR="008064FA" w:rsidRDefault="008064FA" w:rsidP="008064FA">
      <w:pPr>
        <w:jc w:val="both"/>
        <w:rPr>
          <w:rFonts w:ascii="Times New Roman" w:hAnsi="Times New Roman" w:cs="Times New Roman"/>
          <w:sz w:val="28"/>
          <w:szCs w:val="28"/>
        </w:rPr>
      </w:pPr>
      <w:r>
        <w:rPr>
          <w:rFonts w:ascii="Times New Roman" w:hAnsi="Times New Roman" w:cs="Times New Roman"/>
          <w:sz w:val="28"/>
          <w:szCs w:val="28"/>
        </w:rPr>
        <w:t>D – Dependency Inversion Principle</w:t>
      </w:r>
    </w:p>
    <w:p w:rsidR="00EC186F" w:rsidRDefault="00EC186F" w:rsidP="008064FA">
      <w:pPr>
        <w:jc w:val="both"/>
        <w:rPr>
          <w:rFonts w:ascii="Times New Roman" w:hAnsi="Times New Roman" w:cs="Times New Roman"/>
          <w:sz w:val="28"/>
          <w:szCs w:val="28"/>
        </w:rPr>
      </w:pPr>
    </w:p>
    <w:p w:rsidR="00EC186F" w:rsidRDefault="00EC186F" w:rsidP="008064FA">
      <w:pPr>
        <w:jc w:val="both"/>
        <w:rPr>
          <w:rFonts w:ascii="Times New Roman" w:hAnsi="Times New Roman" w:cs="Times New Roman"/>
          <w:b/>
          <w:sz w:val="28"/>
          <w:szCs w:val="28"/>
        </w:rPr>
      </w:pPr>
      <w:r>
        <w:rPr>
          <w:rFonts w:ascii="Times New Roman" w:hAnsi="Times New Roman" w:cs="Times New Roman"/>
          <w:b/>
          <w:sz w:val="28"/>
          <w:szCs w:val="28"/>
        </w:rPr>
        <w:t xml:space="preserve">Single Responsibility </w:t>
      </w:r>
      <w:r w:rsidR="00093C4C">
        <w:rPr>
          <w:rFonts w:ascii="Times New Roman" w:hAnsi="Times New Roman" w:cs="Times New Roman"/>
          <w:b/>
          <w:sz w:val="28"/>
          <w:szCs w:val="28"/>
        </w:rPr>
        <w:t>Principle:</w:t>
      </w:r>
    </w:p>
    <w:p w:rsidR="00473C64" w:rsidRPr="00473C64" w:rsidRDefault="00473C64" w:rsidP="00473C64">
      <w:pPr>
        <w:pStyle w:val="ListParagraph"/>
        <w:numPr>
          <w:ilvl w:val="0"/>
          <w:numId w:val="4"/>
        </w:numPr>
        <w:jc w:val="both"/>
        <w:rPr>
          <w:rFonts w:ascii="Times New Roman" w:hAnsi="Times New Roman" w:cs="Times New Roman"/>
          <w:b/>
          <w:sz w:val="28"/>
          <w:szCs w:val="28"/>
        </w:rPr>
      </w:pPr>
      <w:r w:rsidRPr="00473C64">
        <w:rPr>
          <w:rFonts w:ascii="Times New Roman" w:hAnsi="Times New Roman" w:cs="Times New Roman"/>
          <w:color w:val="000000"/>
          <w:sz w:val="28"/>
          <w:szCs w:val="28"/>
          <w:shd w:val="clear" w:color="auto" w:fill="FFFFFF"/>
        </w:rPr>
        <w:t>This principle states that </w:t>
      </w:r>
      <w:r w:rsidRPr="00473C64">
        <w:rPr>
          <w:rStyle w:val="Strong"/>
          <w:rFonts w:ascii="Times New Roman" w:hAnsi="Times New Roman" w:cs="Times New Roman"/>
          <w:color w:val="000000"/>
          <w:sz w:val="28"/>
          <w:szCs w:val="28"/>
          <w:shd w:val="clear" w:color="auto" w:fill="FFFFFF"/>
        </w:rPr>
        <w:t>each class should have</w:t>
      </w:r>
      <w:r w:rsidRPr="00473C64">
        <w:rPr>
          <w:rFonts w:ascii="Times New Roman" w:hAnsi="Times New Roman" w:cs="Times New Roman"/>
          <w:color w:val="000000"/>
          <w:sz w:val="28"/>
          <w:szCs w:val="28"/>
          <w:shd w:val="clear" w:color="auto" w:fill="FFFFFF"/>
        </w:rPr>
        <w:t> </w:t>
      </w:r>
      <w:r w:rsidRPr="00473C64">
        <w:rPr>
          <w:rStyle w:val="Strong"/>
          <w:rFonts w:ascii="Times New Roman" w:hAnsi="Times New Roman" w:cs="Times New Roman"/>
          <w:color w:val="000000"/>
          <w:sz w:val="28"/>
          <w:szCs w:val="28"/>
          <w:shd w:val="clear" w:color="auto" w:fill="FFFFFF"/>
        </w:rPr>
        <w:t>one responsibility, one single purpose</w:t>
      </w:r>
      <w:r w:rsidRPr="00473C64">
        <w:rPr>
          <w:rFonts w:ascii="Times New Roman" w:hAnsi="Times New Roman" w:cs="Times New Roman"/>
          <w:color w:val="000000"/>
          <w:sz w:val="28"/>
          <w:szCs w:val="28"/>
          <w:shd w:val="clear" w:color="auto" w:fill="FFFFFF"/>
        </w:rPr>
        <w:t>. This means that a class will do only one job, which leads us to conclude it should have </w:t>
      </w:r>
      <w:r w:rsidRPr="00473C64">
        <w:rPr>
          <w:rStyle w:val="Strong"/>
          <w:rFonts w:ascii="Times New Roman" w:hAnsi="Times New Roman" w:cs="Times New Roman"/>
          <w:color w:val="000000"/>
          <w:sz w:val="28"/>
          <w:szCs w:val="28"/>
          <w:shd w:val="clear" w:color="auto" w:fill="FFFFFF"/>
        </w:rPr>
        <w:t>only one reason to change</w:t>
      </w:r>
    </w:p>
    <w:p w:rsidR="00A349C2" w:rsidRPr="00056C66" w:rsidRDefault="00093C4C" w:rsidP="00473C64">
      <w:pPr>
        <w:pStyle w:val="ListParagraph"/>
        <w:numPr>
          <w:ilvl w:val="0"/>
          <w:numId w:val="4"/>
        </w:numPr>
        <w:jc w:val="both"/>
        <w:rPr>
          <w:rFonts w:ascii="Times New Roman" w:hAnsi="Times New Roman" w:cs="Times New Roman"/>
          <w:b/>
          <w:sz w:val="28"/>
          <w:szCs w:val="28"/>
        </w:rPr>
      </w:pPr>
      <w:r w:rsidRPr="00473C64">
        <w:rPr>
          <w:rFonts w:ascii="Times New Roman" w:hAnsi="Times New Roman" w:cs="Times New Roman"/>
          <w:sz w:val="28"/>
          <w:szCs w:val="28"/>
        </w:rPr>
        <w:t xml:space="preserve">Any Method/Function/Class which we create should have one responsibility and should only have one reason to </w:t>
      </w:r>
      <w:proofErr w:type="gramStart"/>
      <w:r w:rsidRPr="00473C64">
        <w:rPr>
          <w:rFonts w:ascii="Times New Roman" w:hAnsi="Times New Roman" w:cs="Times New Roman"/>
          <w:sz w:val="28"/>
          <w:szCs w:val="28"/>
        </w:rPr>
        <w:t>change</w:t>
      </w:r>
      <w:proofErr w:type="gramEnd"/>
    </w:p>
    <w:p w:rsidR="00056C66" w:rsidRPr="009D0F44" w:rsidRDefault="00056C66" w:rsidP="00473C64">
      <w:pPr>
        <w:pStyle w:val="ListParagraph"/>
        <w:numPr>
          <w:ilvl w:val="0"/>
          <w:numId w:val="4"/>
        </w:numPr>
        <w:jc w:val="both"/>
        <w:rPr>
          <w:rFonts w:ascii="Times New Roman" w:hAnsi="Times New Roman" w:cs="Times New Roman"/>
          <w:b/>
          <w:sz w:val="28"/>
          <w:szCs w:val="28"/>
        </w:rPr>
      </w:pPr>
      <w:r>
        <w:rPr>
          <w:rFonts w:ascii="Times New Roman" w:hAnsi="Times New Roman" w:cs="Times New Roman"/>
          <w:sz w:val="28"/>
          <w:szCs w:val="28"/>
        </w:rPr>
        <w:t xml:space="preserve">Any Change request on class/function should be done by a single actor or group of actors who uses common </w:t>
      </w:r>
      <w:proofErr w:type="gramStart"/>
      <w:r>
        <w:rPr>
          <w:rFonts w:ascii="Times New Roman" w:hAnsi="Times New Roman" w:cs="Times New Roman"/>
          <w:sz w:val="28"/>
          <w:szCs w:val="28"/>
        </w:rPr>
        <w:t>thing</w:t>
      </w:r>
      <w:proofErr w:type="gramEnd"/>
    </w:p>
    <w:p w:rsidR="009D0F44" w:rsidRDefault="009D0F44" w:rsidP="009D0F44">
      <w:pPr>
        <w:jc w:val="both"/>
        <w:rPr>
          <w:rFonts w:ascii="Times New Roman" w:hAnsi="Times New Roman" w:cs="Times New Roman"/>
          <w:sz w:val="28"/>
          <w:szCs w:val="28"/>
        </w:rPr>
      </w:pPr>
      <w:r>
        <w:rPr>
          <w:rFonts w:ascii="Times New Roman" w:hAnsi="Times New Roman" w:cs="Times New Roman"/>
          <w:sz w:val="28"/>
          <w:szCs w:val="28"/>
        </w:rPr>
        <w:t>Helps in:</w:t>
      </w:r>
    </w:p>
    <w:p w:rsidR="009D0F44" w:rsidRDefault="009D0F44" w:rsidP="009D0F44">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t>Easy to maintain</w:t>
      </w:r>
    </w:p>
    <w:p w:rsidR="009D0F44" w:rsidRPr="009D0F44" w:rsidRDefault="009D0F44" w:rsidP="009D0F44">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t>Easy to understand</w:t>
      </w:r>
    </w:p>
    <w:p w:rsidR="00A349C2" w:rsidRDefault="00A349C2" w:rsidP="00A349C2">
      <w:pPr>
        <w:jc w:val="both"/>
        <w:rPr>
          <w:rFonts w:ascii="Times New Roman" w:hAnsi="Times New Roman" w:cs="Times New Roman"/>
          <w:sz w:val="28"/>
          <w:szCs w:val="28"/>
        </w:rPr>
      </w:pPr>
      <w:r>
        <w:rPr>
          <w:rFonts w:ascii="Times New Roman" w:hAnsi="Times New Roman" w:cs="Times New Roman"/>
          <w:sz w:val="28"/>
          <w:szCs w:val="28"/>
        </w:rPr>
        <w:t>Advantages:</w:t>
      </w:r>
    </w:p>
    <w:p w:rsidR="00A349C2" w:rsidRDefault="00A349C2" w:rsidP="00A349C2">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Adding multiple functionalities  to single class can lead to complexity and hard to maintain</w:t>
      </w:r>
    </w:p>
    <w:p w:rsidR="00A349C2" w:rsidRDefault="00A349C2" w:rsidP="00A349C2">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Changing one functionality can effect other functionalities because they exist in a single class</w:t>
      </w:r>
    </w:p>
    <w:p w:rsidR="00473C64" w:rsidRDefault="00473C64" w:rsidP="00473C64">
      <w:pPr>
        <w:jc w:val="both"/>
        <w:rPr>
          <w:rFonts w:ascii="Times New Roman" w:hAnsi="Times New Roman" w:cs="Times New Roman"/>
          <w:b/>
          <w:sz w:val="28"/>
          <w:szCs w:val="28"/>
        </w:rPr>
      </w:pPr>
    </w:p>
    <w:p w:rsidR="00473C64" w:rsidRDefault="00473C64" w:rsidP="00473C64">
      <w:pPr>
        <w:jc w:val="both"/>
        <w:rPr>
          <w:rFonts w:ascii="Times New Roman" w:hAnsi="Times New Roman" w:cs="Times New Roman"/>
          <w:b/>
          <w:sz w:val="28"/>
          <w:szCs w:val="28"/>
        </w:rPr>
      </w:pPr>
    </w:p>
    <w:p w:rsidR="00473C64" w:rsidRDefault="00473C64" w:rsidP="00473C64">
      <w:pPr>
        <w:jc w:val="both"/>
        <w:rPr>
          <w:rFonts w:ascii="Times New Roman" w:hAnsi="Times New Roman" w:cs="Times New Roman"/>
          <w:b/>
          <w:sz w:val="28"/>
          <w:szCs w:val="28"/>
        </w:rPr>
      </w:pPr>
      <w:r>
        <w:rPr>
          <w:rFonts w:ascii="Times New Roman" w:hAnsi="Times New Roman" w:cs="Times New Roman"/>
          <w:b/>
          <w:sz w:val="28"/>
          <w:szCs w:val="28"/>
        </w:rPr>
        <w:t>Examples:</w:t>
      </w:r>
    </w:p>
    <w:p w:rsidR="00473C64" w:rsidRDefault="00473C64" w:rsidP="00473C64">
      <w:pPr>
        <w:jc w:val="both"/>
        <w:rPr>
          <w:rFonts w:ascii="Times New Roman" w:hAnsi="Times New Roman" w:cs="Times New Roman"/>
          <w:b/>
          <w:sz w:val="28"/>
          <w:szCs w:val="28"/>
        </w:rPr>
      </w:pPr>
      <w:r>
        <w:rPr>
          <w:rFonts w:ascii="Times New Roman" w:hAnsi="Times New Roman" w:cs="Times New Roman"/>
          <w:b/>
          <w:sz w:val="28"/>
          <w:szCs w:val="28"/>
        </w:rPr>
        <w:t xml:space="preserve">Example 1: </w:t>
      </w:r>
      <w:r w:rsidRPr="00473C64">
        <w:rPr>
          <w:rFonts w:ascii="Times New Roman" w:hAnsi="Times New Roman" w:cs="Times New Roman"/>
          <w:sz w:val="28"/>
          <w:szCs w:val="28"/>
        </w:rPr>
        <w:t>We need to develop a Feature where we can manipulate a given text in different ways and Print the text in different ways</w:t>
      </w:r>
    </w:p>
    <w:p w:rsidR="0025202F" w:rsidRDefault="00473C64" w:rsidP="0025202F">
      <w:pPr>
        <w:jc w:val="both"/>
        <w:rPr>
          <w:rFonts w:ascii="Times New Roman" w:hAnsi="Times New Roman" w:cs="Times New Roman"/>
          <w:sz w:val="28"/>
          <w:szCs w:val="28"/>
        </w:rPr>
      </w:pPr>
      <w:r>
        <w:rPr>
          <w:rFonts w:ascii="Times New Roman" w:hAnsi="Times New Roman" w:cs="Times New Roman"/>
          <w:b/>
          <w:sz w:val="28"/>
          <w:szCs w:val="28"/>
        </w:rPr>
        <w:t xml:space="preserve">Solutions: </w:t>
      </w:r>
      <w:r>
        <w:rPr>
          <w:rFonts w:ascii="Times New Roman" w:hAnsi="Times New Roman" w:cs="Times New Roman"/>
          <w:sz w:val="28"/>
          <w:szCs w:val="28"/>
        </w:rPr>
        <w:t xml:space="preserve"> This feature can be developed in many ways, mentioning some below:</w:t>
      </w:r>
    </w:p>
    <w:p w:rsidR="0025202F" w:rsidRDefault="0025202F" w:rsidP="0025202F">
      <w:pPr>
        <w:jc w:val="both"/>
        <w:rPr>
          <w:rFonts w:ascii="Times New Roman" w:hAnsi="Times New Roman" w:cs="Times New Roman"/>
          <w:sz w:val="28"/>
          <w:szCs w:val="28"/>
        </w:rPr>
      </w:pPr>
      <w:r>
        <w:rPr>
          <w:rFonts w:ascii="Times New Roman" w:hAnsi="Times New Roman" w:cs="Times New Roman"/>
          <w:sz w:val="28"/>
          <w:szCs w:val="28"/>
        </w:rPr>
        <w:t>Approach 1:</w:t>
      </w:r>
      <w:r w:rsidRPr="0025202F">
        <w:rPr>
          <w:rFonts w:ascii="Times New Roman" w:hAnsi="Times New Roman" w:cs="Times New Roman"/>
          <w:sz w:val="28"/>
          <w:szCs w:val="28"/>
        </w:rPr>
        <w:t xml:space="preserve"> Developing</w:t>
      </w:r>
      <w:r w:rsidR="00473C64" w:rsidRPr="0025202F">
        <w:rPr>
          <w:rFonts w:ascii="Times New Roman" w:hAnsi="Times New Roman" w:cs="Times New Roman"/>
          <w:sz w:val="28"/>
          <w:szCs w:val="28"/>
        </w:rPr>
        <w:t xml:space="preserve"> both the features in a single place</w:t>
      </w:r>
    </w:p>
    <w:p w:rsidR="00473C64" w:rsidRDefault="0025202F" w:rsidP="0025202F">
      <w:pPr>
        <w:jc w:val="both"/>
        <w:rPr>
          <w:rFonts w:ascii="Times New Roman" w:hAnsi="Times New Roman" w:cs="Times New Roman"/>
          <w:sz w:val="28"/>
          <w:szCs w:val="28"/>
        </w:rPr>
      </w:pPr>
      <w:r>
        <w:rPr>
          <w:rFonts w:ascii="Times New Roman" w:hAnsi="Times New Roman" w:cs="Times New Roman"/>
          <w:sz w:val="28"/>
          <w:szCs w:val="28"/>
        </w:rPr>
        <w:t>Approach 2: Break</w:t>
      </w:r>
      <w:r w:rsidR="00473C64">
        <w:rPr>
          <w:rFonts w:ascii="Times New Roman" w:hAnsi="Times New Roman" w:cs="Times New Roman"/>
          <w:sz w:val="28"/>
          <w:szCs w:val="28"/>
        </w:rPr>
        <w:t xml:space="preserve"> Down the Feature into multiple parts where each part does one job</w:t>
      </w:r>
    </w:p>
    <w:p w:rsidR="00525F7C" w:rsidRDefault="00525F7C" w:rsidP="00525F7C">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One Class does the job of Text Manipulating</w:t>
      </w:r>
    </w:p>
    <w:p w:rsidR="0081425B" w:rsidRDefault="00525F7C" w:rsidP="0081425B">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One Cass does the job of Print the text</w:t>
      </w:r>
    </w:p>
    <w:p w:rsidR="0025202F" w:rsidRDefault="0025202F" w:rsidP="0025202F">
      <w:pPr>
        <w:jc w:val="both"/>
        <w:rPr>
          <w:rFonts w:ascii="Times New Roman" w:hAnsi="Times New Roman" w:cs="Times New Roman"/>
          <w:sz w:val="28"/>
          <w:szCs w:val="28"/>
        </w:rPr>
      </w:pPr>
    </w:p>
    <w:p w:rsidR="0025202F" w:rsidRDefault="0025202F" w:rsidP="0025202F">
      <w:pPr>
        <w:jc w:val="both"/>
        <w:rPr>
          <w:rFonts w:ascii="Times New Roman" w:hAnsi="Times New Roman" w:cs="Times New Roman"/>
          <w:b/>
          <w:i/>
          <w:color w:val="00B050"/>
          <w:sz w:val="28"/>
          <w:szCs w:val="28"/>
        </w:rPr>
      </w:pPr>
      <w:r>
        <w:rPr>
          <w:rFonts w:ascii="Times New Roman" w:hAnsi="Times New Roman" w:cs="Times New Roman"/>
          <w:b/>
          <w:i/>
          <w:color w:val="00B050"/>
          <w:sz w:val="28"/>
          <w:szCs w:val="28"/>
        </w:rPr>
        <w:tab/>
      </w:r>
      <w:r w:rsidRPr="0025202F">
        <w:rPr>
          <w:rFonts w:ascii="Times New Roman" w:hAnsi="Times New Roman" w:cs="Times New Roman"/>
          <w:b/>
          <w:i/>
          <w:color w:val="00B050"/>
          <w:sz w:val="28"/>
          <w:szCs w:val="28"/>
        </w:rPr>
        <w:t xml:space="preserve">Approach 2 will follow Single Responsibility principle  </w:t>
      </w:r>
    </w:p>
    <w:p w:rsidR="0025202F" w:rsidRDefault="0025202F" w:rsidP="0025202F">
      <w:pPr>
        <w:jc w:val="both"/>
        <w:rPr>
          <w:rFonts w:ascii="Times New Roman" w:hAnsi="Times New Roman" w:cs="Times New Roman"/>
          <w:b/>
          <w:i/>
          <w:color w:val="00B050"/>
          <w:sz w:val="28"/>
          <w:szCs w:val="28"/>
        </w:rPr>
      </w:pPr>
    </w:p>
    <w:p w:rsidR="0025202F" w:rsidRDefault="0025202F" w:rsidP="0025202F">
      <w:pPr>
        <w:jc w:val="both"/>
        <w:rPr>
          <w:rFonts w:ascii="Times New Roman" w:hAnsi="Times New Roman" w:cs="Times New Roman"/>
          <w:sz w:val="28"/>
          <w:szCs w:val="28"/>
        </w:rPr>
      </w:pPr>
      <w:r>
        <w:rPr>
          <w:rFonts w:ascii="Times New Roman" w:hAnsi="Times New Roman" w:cs="Times New Roman"/>
          <w:b/>
          <w:sz w:val="28"/>
          <w:szCs w:val="28"/>
        </w:rPr>
        <w:t xml:space="preserve">Example 2: </w:t>
      </w:r>
      <w:r>
        <w:rPr>
          <w:rFonts w:ascii="Times New Roman" w:hAnsi="Times New Roman" w:cs="Times New Roman"/>
          <w:sz w:val="28"/>
          <w:szCs w:val="28"/>
        </w:rPr>
        <w:t>We need to develop a Feature where we need to add some Invoice and delete the invoices, generate reports and email reports</w:t>
      </w:r>
    </w:p>
    <w:p w:rsidR="0025202F" w:rsidRDefault="0025202F" w:rsidP="0025202F">
      <w:pPr>
        <w:jc w:val="both"/>
        <w:rPr>
          <w:rFonts w:ascii="Times New Roman" w:hAnsi="Times New Roman" w:cs="Times New Roman"/>
          <w:sz w:val="28"/>
          <w:szCs w:val="28"/>
        </w:rPr>
      </w:pPr>
      <w:r>
        <w:rPr>
          <w:rFonts w:ascii="Times New Roman" w:hAnsi="Times New Roman" w:cs="Times New Roman"/>
          <w:b/>
          <w:sz w:val="28"/>
          <w:szCs w:val="28"/>
        </w:rPr>
        <w:t xml:space="preserve">Solutions: </w:t>
      </w:r>
      <w:r>
        <w:rPr>
          <w:rFonts w:ascii="Times New Roman" w:hAnsi="Times New Roman" w:cs="Times New Roman"/>
          <w:sz w:val="28"/>
          <w:szCs w:val="28"/>
        </w:rPr>
        <w:t>This feature can be developed in many ways, mentioning some below:</w:t>
      </w:r>
    </w:p>
    <w:p w:rsidR="0025202F" w:rsidRDefault="0025202F" w:rsidP="0025202F">
      <w:pPr>
        <w:jc w:val="both"/>
        <w:rPr>
          <w:rFonts w:ascii="Times New Roman" w:hAnsi="Times New Roman" w:cs="Times New Roman"/>
          <w:sz w:val="28"/>
          <w:szCs w:val="28"/>
        </w:rPr>
      </w:pPr>
      <w:r>
        <w:rPr>
          <w:rFonts w:ascii="Times New Roman" w:hAnsi="Times New Roman" w:cs="Times New Roman"/>
          <w:sz w:val="28"/>
          <w:szCs w:val="28"/>
        </w:rPr>
        <w:t>Approach 1:</w:t>
      </w:r>
      <w:r w:rsidRPr="0025202F">
        <w:rPr>
          <w:rFonts w:ascii="Times New Roman" w:hAnsi="Times New Roman" w:cs="Times New Roman"/>
          <w:sz w:val="28"/>
          <w:szCs w:val="28"/>
        </w:rPr>
        <w:t xml:space="preserve"> Developing both the features in a single place</w:t>
      </w:r>
    </w:p>
    <w:p w:rsidR="0025202F" w:rsidRDefault="0025202F" w:rsidP="0025202F">
      <w:pPr>
        <w:jc w:val="both"/>
        <w:rPr>
          <w:rFonts w:ascii="Times New Roman" w:hAnsi="Times New Roman" w:cs="Times New Roman"/>
          <w:sz w:val="28"/>
          <w:szCs w:val="28"/>
        </w:rPr>
      </w:pPr>
      <w:r>
        <w:rPr>
          <w:rFonts w:ascii="Times New Roman" w:hAnsi="Times New Roman" w:cs="Times New Roman"/>
          <w:sz w:val="28"/>
          <w:szCs w:val="28"/>
        </w:rPr>
        <w:t>Approach 2: Break Down the Feature into multiple parts where each part does one job</w:t>
      </w:r>
    </w:p>
    <w:p w:rsidR="0025202F" w:rsidRDefault="0025202F" w:rsidP="0025202F">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One Class for add and remove invoice</w:t>
      </w:r>
    </w:p>
    <w:p w:rsidR="0025202F" w:rsidRDefault="0025202F" w:rsidP="0025202F">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One Class for generating Report</w:t>
      </w:r>
    </w:p>
    <w:p w:rsidR="008D25D5" w:rsidRDefault="0025202F" w:rsidP="008D25D5">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Once Class for Sending email of report</w:t>
      </w:r>
    </w:p>
    <w:p w:rsidR="008D25D5" w:rsidRDefault="008D25D5" w:rsidP="008D25D5">
      <w:pPr>
        <w:pStyle w:val="ListParagraph"/>
        <w:jc w:val="both"/>
        <w:rPr>
          <w:rFonts w:ascii="Times New Roman" w:hAnsi="Times New Roman" w:cs="Times New Roman"/>
          <w:sz w:val="28"/>
          <w:szCs w:val="28"/>
        </w:rPr>
      </w:pPr>
    </w:p>
    <w:p w:rsidR="0025202F" w:rsidRPr="008D25D5" w:rsidRDefault="0025202F" w:rsidP="008D25D5">
      <w:pPr>
        <w:pStyle w:val="ListParagraph"/>
        <w:jc w:val="both"/>
        <w:rPr>
          <w:rFonts w:ascii="Times New Roman" w:hAnsi="Times New Roman" w:cs="Times New Roman"/>
          <w:sz w:val="28"/>
          <w:szCs w:val="28"/>
        </w:rPr>
      </w:pPr>
      <w:r w:rsidRPr="008D25D5">
        <w:rPr>
          <w:rFonts w:ascii="Times New Roman" w:hAnsi="Times New Roman" w:cs="Times New Roman"/>
          <w:b/>
          <w:i/>
          <w:color w:val="00B050"/>
          <w:sz w:val="28"/>
          <w:szCs w:val="28"/>
        </w:rPr>
        <w:t xml:space="preserve">Approach 2 will follow Single Responsibility principle  </w:t>
      </w:r>
    </w:p>
    <w:p w:rsidR="008D25D5" w:rsidRPr="0025202F" w:rsidRDefault="008D25D5" w:rsidP="008D25D5">
      <w:pPr>
        <w:pStyle w:val="ListParagraph"/>
        <w:rPr>
          <w:rFonts w:ascii="Times New Roman" w:hAnsi="Times New Roman" w:cs="Times New Roman"/>
          <w:b/>
          <w:i/>
          <w:color w:val="00B050"/>
          <w:sz w:val="28"/>
          <w:szCs w:val="28"/>
        </w:rPr>
      </w:pPr>
    </w:p>
    <w:p w:rsidR="0025202F" w:rsidRDefault="008D25D5" w:rsidP="0025202F">
      <w:pPr>
        <w:jc w:val="both"/>
        <w:rPr>
          <w:rFonts w:ascii="Times New Roman" w:hAnsi="Times New Roman" w:cs="Times New Roman"/>
          <w:b/>
          <w:sz w:val="28"/>
          <w:szCs w:val="28"/>
        </w:rPr>
      </w:pPr>
      <w:r>
        <w:rPr>
          <w:rFonts w:ascii="Times New Roman" w:hAnsi="Times New Roman" w:cs="Times New Roman"/>
          <w:b/>
          <w:sz w:val="28"/>
          <w:szCs w:val="28"/>
        </w:rPr>
        <w:t>Example 3: Feature to develop to compile a text and print the text</w:t>
      </w:r>
    </w:p>
    <w:p w:rsidR="008D25D5" w:rsidRDefault="008D25D5" w:rsidP="0025202F">
      <w:pPr>
        <w:jc w:val="both"/>
        <w:rPr>
          <w:rFonts w:ascii="Times New Roman" w:hAnsi="Times New Roman" w:cs="Times New Roman"/>
          <w:b/>
          <w:sz w:val="28"/>
          <w:szCs w:val="28"/>
        </w:rPr>
      </w:pPr>
      <w:r>
        <w:rPr>
          <w:rFonts w:ascii="Times New Roman" w:hAnsi="Times New Roman" w:cs="Times New Roman"/>
          <w:b/>
          <w:sz w:val="28"/>
          <w:szCs w:val="28"/>
        </w:rPr>
        <w:t>Solution:</w:t>
      </w:r>
    </w:p>
    <w:p w:rsidR="008D25D5" w:rsidRPr="008D25D5" w:rsidRDefault="008D25D5" w:rsidP="008D25D5">
      <w:pPr>
        <w:pStyle w:val="NormalWeb"/>
        <w:shd w:val="clear" w:color="auto" w:fill="FFFFFF"/>
        <w:spacing w:before="120" w:beforeAutospacing="0" w:after="240" w:afterAutospacing="0"/>
        <w:rPr>
          <w:color w:val="202122"/>
          <w:sz w:val="28"/>
          <w:szCs w:val="28"/>
        </w:rPr>
      </w:pPr>
      <w:r w:rsidRPr="008D25D5">
        <w:rPr>
          <w:color w:val="202122"/>
          <w:sz w:val="28"/>
          <w:szCs w:val="28"/>
        </w:rPr>
        <w:t>consider a module that compiles and prints a report. Imagine such a module can be changed for two reasons. First, the content of the report could change. Second, the format of the report could change. These two things change for different causes. The single responsibility principle says that these two aspects of the problem are really two separate </w:t>
      </w:r>
      <w:hyperlink r:id="rId5" w:tooltip="Interface (computing)" w:history="1">
        <w:r w:rsidRPr="008D25D5">
          <w:rPr>
            <w:rStyle w:val="Hyperlink"/>
            <w:sz w:val="28"/>
            <w:szCs w:val="28"/>
          </w:rPr>
          <w:t>responsibilities</w:t>
        </w:r>
      </w:hyperlink>
      <w:r w:rsidRPr="008D25D5">
        <w:rPr>
          <w:color w:val="202122"/>
          <w:sz w:val="28"/>
          <w:szCs w:val="28"/>
        </w:rPr>
        <w:t>, and should, therefore, be in separate classes or modules. It would be a bad design to </w:t>
      </w:r>
      <w:hyperlink r:id="rId6" w:tooltip="Coupling (computer programming)" w:history="1">
        <w:r w:rsidRPr="008D25D5">
          <w:rPr>
            <w:rStyle w:val="Hyperlink"/>
            <w:sz w:val="28"/>
            <w:szCs w:val="28"/>
          </w:rPr>
          <w:t>couple</w:t>
        </w:r>
      </w:hyperlink>
      <w:r w:rsidRPr="008D25D5">
        <w:rPr>
          <w:color w:val="202122"/>
          <w:sz w:val="28"/>
          <w:szCs w:val="28"/>
        </w:rPr>
        <w:t> two things that change for different reasons at different times.</w:t>
      </w:r>
    </w:p>
    <w:p w:rsidR="008D25D5" w:rsidRDefault="008D25D5" w:rsidP="008D25D5">
      <w:pPr>
        <w:pStyle w:val="NormalWeb"/>
        <w:shd w:val="clear" w:color="auto" w:fill="FFFFFF"/>
        <w:spacing w:before="120" w:beforeAutospacing="0" w:after="240" w:afterAutospacing="0"/>
        <w:rPr>
          <w:color w:val="202122"/>
          <w:sz w:val="28"/>
          <w:szCs w:val="28"/>
        </w:rPr>
      </w:pPr>
      <w:r w:rsidRPr="008D25D5">
        <w:rPr>
          <w:color w:val="202122"/>
          <w:sz w:val="28"/>
          <w:szCs w:val="28"/>
        </w:rPr>
        <w:t>The reason it is important to keep a class focused on a single concern is that it makes the class more robust. Continuing with the foregoing example, if there is a change to the report compilation process, there is a greater danger that the printing code will break if it is part of the same class.</w:t>
      </w:r>
    </w:p>
    <w:p w:rsidR="00CB1F97" w:rsidRDefault="00CB1F97" w:rsidP="008D25D5">
      <w:pPr>
        <w:pStyle w:val="NormalWeb"/>
        <w:shd w:val="clear" w:color="auto" w:fill="FFFFFF"/>
        <w:spacing w:before="120" w:beforeAutospacing="0" w:after="240" w:afterAutospacing="0"/>
        <w:rPr>
          <w:color w:val="202122"/>
          <w:sz w:val="28"/>
          <w:szCs w:val="28"/>
        </w:rPr>
      </w:pPr>
    </w:p>
    <w:p w:rsidR="00CB1F97" w:rsidRDefault="00CB1F97" w:rsidP="008D25D5">
      <w:pPr>
        <w:pStyle w:val="NormalWeb"/>
        <w:shd w:val="clear" w:color="auto" w:fill="FFFFFF"/>
        <w:spacing w:before="120" w:beforeAutospacing="0" w:after="240" w:afterAutospacing="0"/>
        <w:rPr>
          <w:b/>
          <w:color w:val="202122"/>
          <w:sz w:val="28"/>
          <w:szCs w:val="28"/>
        </w:rPr>
      </w:pPr>
      <w:r>
        <w:rPr>
          <w:b/>
          <w:color w:val="202122"/>
          <w:sz w:val="28"/>
          <w:szCs w:val="28"/>
        </w:rPr>
        <w:t>Example 4:</w:t>
      </w:r>
    </w:p>
    <w:p w:rsidR="00CB1F97" w:rsidRDefault="00CB1F97" w:rsidP="008D25D5">
      <w:pPr>
        <w:pStyle w:val="NormalWeb"/>
        <w:shd w:val="clear" w:color="auto" w:fill="FFFFFF"/>
        <w:spacing w:before="120" w:beforeAutospacing="0" w:after="240" w:afterAutospacing="0"/>
        <w:rPr>
          <w:b/>
          <w:color w:val="202122"/>
          <w:sz w:val="28"/>
          <w:szCs w:val="28"/>
        </w:rPr>
      </w:pPr>
      <w:r w:rsidRPr="00CB1F97">
        <w:rPr>
          <w:b/>
          <w:color w:val="202122"/>
          <w:sz w:val="28"/>
          <w:szCs w:val="28"/>
        </w:rPr>
        <w:t>Consider a food delivery application that takes food orders, calculates the bill, and delivers it to customers. We can have 1 separate class for each of the tasks to be performed, and then the main class can just invoke those classes to get these actions done one after the other.</w:t>
      </w:r>
    </w:p>
    <w:p w:rsidR="00CB1F97" w:rsidRPr="00C15402" w:rsidRDefault="00C15402" w:rsidP="008D25D5">
      <w:pPr>
        <w:pStyle w:val="NormalWeb"/>
        <w:shd w:val="clear" w:color="auto" w:fill="FFFFFF"/>
        <w:spacing w:before="120" w:beforeAutospacing="0" w:after="240" w:afterAutospacing="0"/>
        <w:rPr>
          <w:color w:val="202122"/>
          <w:sz w:val="28"/>
          <w:szCs w:val="28"/>
        </w:rPr>
      </w:pPr>
      <w:r>
        <w:rPr>
          <w:b/>
          <w:color w:val="202122"/>
          <w:sz w:val="28"/>
          <w:szCs w:val="28"/>
        </w:rPr>
        <w:t xml:space="preserve">Link: </w:t>
      </w:r>
      <w:r w:rsidRPr="00C15402">
        <w:rPr>
          <w:color w:val="202122"/>
          <w:sz w:val="28"/>
          <w:szCs w:val="28"/>
        </w:rPr>
        <w:t>https://www.geeksforgeeks.org/single-responsibility-principle-in-java-with-examples/</w:t>
      </w:r>
    </w:p>
    <w:p w:rsidR="009D0F44" w:rsidRDefault="009D0F44" w:rsidP="00CB1F97">
      <w:pPr>
        <w:pStyle w:val="NormalWeb"/>
        <w:shd w:val="clear" w:color="auto" w:fill="FFFFFF"/>
        <w:spacing w:before="120" w:beforeAutospacing="0" w:after="240" w:afterAutospacing="0"/>
        <w:rPr>
          <w:color w:val="202122"/>
          <w:sz w:val="18"/>
          <w:szCs w:val="18"/>
        </w:rPr>
      </w:pPr>
    </w:p>
    <w:p w:rsidR="009D0F44" w:rsidRDefault="009D0F44" w:rsidP="00CB1F97">
      <w:pPr>
        <w:pStyle w:val="NormalWeb"/>
        <w:shd w:val="clear" w:color="auto" w:fill="FFFFFF"/>
        <w:spacing w:before="120" w:beforeAutospacing="0" w:after="240" w:afterAutospacing="0"/>
        <w:rPr>
          <w:color w:val="202122"/>
          <w:sz w:val="18"/>
          <w:szCs w:val="18"/>
        </w:rPr>
      </w:pPr>
    </w:p>
    <w:p w:rsidR="009D0F44" w:rsidRDefault="009D0F44" w:rsidP="00CB1F97">
      <w:pPr>
        <w:pStyle w:val="NormalWeb"/>
        <w:shd w:val="clear" w:color="auto" w:fill="FFFFFF"/>
        <w:spacing w:before="120" w:beforeAutospacing="0" w:after="240" w:afterAutospacing="0"/>
        <w:rPr>
          <w:b/>
          <w:sz w:val="28"/>
          <w:szCs w:val="28"/>
        </w:rPr>
      </w:pPr>
      <w:r w:rsidRPr="009D0F44">
        <w:rPr>
          <w:b/>
          <w:sz w:val="28"/>
          <w:szCs w:val="28"/>
        </w:rPr>
        <w:t>Open/Closed Principle</w:t>
      </w:r>
      <w:r>
        <w:rPr>
          <w:b/>
          <w:sz w:val="28"/>
          <w:szCs w:val="28"/>
        </w:rPr>
        <w:t>:</w:t>
      </w:r>
    </w:p>
    <w:p w:rsidR="009D0F44" w:rsidRPr="00053355" w:rsidRDefault="009D0F44" w:rsidP="009D0F44">
      <w:pPr>
        <w:pStyle w:val="NormalWeb"/>
        <w:numPr>
          <w:ilvl w:val="0"/>
          <w:numId w:val="11"/>
        </w:numPr>
        <w:shd w:val="clear" w:color="auto" w:fill="FFFFFF"/>
        <w:spacing w:before="120" w:beforeAutospacing="0" w:after="240" w:afterAutospacing="0"/>
        <w:rPr>
          <w:b/>
          <w:color w:val="202122"/>
          <w:sz w:val="32"/>
          <w:szCs w:val="32"/>
        </w:rPr>
      </w:pPr>
      <w:r>
        <w:rPr>
          <w:color w:val="202122"/>
          <w:sz w:val="28"/>
          <w:szCs w:val="28"/>
        </w:rPr>
        <w:t xml:space="preserve">Open for extension but closed for </w:t>
      </w:r>
      <w:proofErr w:type="gramStart"/>
      <w:r>
        <w:rPr>
          <w:color w:val="202122"/>
          <w:sz w:val="28"/>
          <w:szCs w:val="28"/>
        </w:rPr>
        <w:t>modification</w:t>
      </w:r>
      <w:proofErr w:type="gramEnd"/>
    </w:p>
    <w:p w:rsidR="00053355" w:rsidRPr="009D0F44" w:rsidRDefault="00053355" w:rsidP="009D0F44">
      <w:pPr>
        <w:pStyle w:val="NormalWeb"/>
        <w:numPr>
          <w:ilvl w:val="0"/>
          <w:numId w:val="11"/>
        </w:numPr>
        <w:shd w:val="clear" w:color="auto" w:fill="FFFFFF"/>
        <w:spacing w:before="120" w:beforeAutospacing="0" w:after="240" w:afterAutospacing="0"/>
        <w:rPr>
          <w:b/>
          <w:color w:val="202122"/>
          <w:sz w:val="32"/>
          <w:szCs w:val="32"/>
        </w:rPr>
      </w:pPr>
      <w:r w:rsidRPr="00053355">
        <w:rPr>
          <w:b/>
          <w:bCs/>
          <w:color w:val="202122"/>
          <w:sz w:val="28"/>
          <w:szCs w:val="28"/>
        </w:rPr>
        <w:t>Principle</w:t>
      </w:r>
      <w:r>
        <w:rPr>
          <w:color w:val="202122"/>
          <w:sz w:val="28"/>
          <w:szCs w:val="28"/>
        </w:rPr>
        <w:t>: Once a class/function or component is written and tested we should avoid making changes to it</w:t>
      </w:r>
    </w:p>
    <w:p w:rsidR="009D0F44" w:rsidRPr="00C15402" w:rsidRDefault="009D0F44" w:rsidP="009D0F44">
      <w:pPr>
        <w:pStyle w:val="NormalWeb"/>
        <w:numPr>
          <w:ilvl w:val="0"/>
          <w:numId w:val="11"/>
        </w:numPr>
        <w:shd w:val="clear" w:color="auto" w:fill="FFFFFF"/>
        <w:spacing w:before="120" w:beforeAutospacing="0" w:after="240" w:afterAutospacing="0"/>
        <w:rPr>
          <w:b/>
          <w:color w:val="202122"/>
          <w:sz w:val="32"/>
          <w:szCs w:val="32"/>
        </w:rPr>
      </w:pPr>
      <w:r>
        <w:rPr>
          <w:color w:val="202122"/>
          <w:sz w:val="28"/>
          <w:szCs w:val="28"/>
        </w:rPr>
        <w:t>Main Idea is to not update the existing classes</w:t>
      </w:r>
      <w:r w:rsidR="00C15402">
        <w:rPr>
          <w:color w:val="202122"/>
          <w:sz w:val="28"/>
          <w:szCs w:val="28"/>
        </w:rPr>
        <w:t>/functions/object</w:t>
      </w:r>
      <w:r>
        <w:rPr>
          <w:color w:val="202122"/>
          <w:sz w:val="28"/>
          <w:szCs w:val="28"/>
        </w:rPr>
        <w:t xml:space="preserve"> but extend </w:t>
      </w:r>
      <w:proofErr w:type="spellStart"/>
      <w:proofErr w:type="gramStart"/>
      <w:r>
        <w:rPr>
          <w:color w:val="202122"/>
          <w:sz w:val="28"/>
          <w:szCs w:val="28"/>
        </w:rPr>
        <w:t>there</w:t>
      </w:r>
      <w:proofErr w:type="spellEnd"/>
      <w:proofErr w:type="gramEnd"/>
      <w:r>
        <w:rPr>
          <w:color w:val="202122"/>
          <w:sz w:val="28"/>
          <w:szCs w:val="28"/>
        </w:rPr>
        <w:t xml:space="preserve"> ability implement on top of it</w:t>
      </w:r>
    </w:p>
    <w:p w:rsidR="008D25D5" w:rsidRDefault="00C15402" w:rsidP="00C15402">
      <w:pPr>
        <w:pStyle w:val="NormalWeb"/>
        <w:shd w:val="clear" w:color="auto" w:fill="FFFFFF"/>
        <w:spacing w:before="120" w:beforeAutospacing="0" w:after="240" w:afterAutospacing="0"/>
        <w:rPr>
          <w:b/>
          <w:color w:val="202122"/>
          <w:sz w:val="28"/>
          <w:szCs w:val="28"/>
        </w:rPr>
      </w:pPr>
      <w:r w:rsidRPr="00C15402">
        <w:rPr>
          <w:b/>
          <w:color w:val="202122"/>
          <w:sz w:val="28"/>
          <w:szCs w:val="28"/>
        </w:rPr>
        <w:t>Helps in:</w:t>
      </w:r>
    </w:p>
    <w:p w:rsidR="00C15402" w:rsidRPr="00C15402" w:rsidRDefault="00C15402" w:rsidP="00C15402">
      <w:pPr>
        <w:pStyle w:val="NormalWeb"/>
        <w:numPr>
          <w:ilvl w:val="0"/>
          <w:numId w:val="14"/>
        </w:numPr>
        <w:shd w:val="clear" w:color="auto" w:fill="FFFFFF"/>
        <w:spacing w:before="120" w:beforeAutospacing="0" w:after="240" w:afterAutospacing="0"/>
        <w:rPr>
          <w:b/>
          <w:color w:val="202122"/>
          <w:sz w:val="32"/>
          <w:szCs w:val="32"/>
        </w:rPr>
      </w:pPr>
      <w:r>
        <w:rPr>
          <w:color w:val="202122"/>
          <w:sz w:val="28"/>
          <w:szCs w:val="28"/>
        </w:rPr>
        <w:t>Maintainability</w:t>
      </w:r>
    </w:p>
    <w:p w:rsidR="00C15402" w:rsidRDefault="00C15402" w:rsidP="00C15402">
      <w:pPr>
        <w:pStyle w:val="NormalWeb"/>
        <w:numPr>
          <w:ilvl w:val="0"/>
          <w:numId w:val="14"/>
        </w:numPr>
        <w:shd w:val="clear" w:color="auto" w:fill="FFFFFF"/>
        <w:spacing w:before="120" w:beforeAutospacing="0" w:after="240" w:afterAutospacing="0"/>
        <w:rPr>
          <w:color w:val="202122"/>
          <w:sz w:val="28"/>
          <w:szCs w:val="28"/>
        </w:rPr>
      </w:pPr>
      <w:proofErr w:type="spellStart"/>
      <w:r w:rsidRPr="00C15402">
        <w:rPr>
          <w:color w:val="202122"/>
          <w:sz w:val="28"/>
          <w:szCs w:val="28"/>
        </w:rPr>
        <w:t>Fexibility</w:t>
      </w:r>
      <w:proofErr w:type="spellEnd"/>
    </w:p>
    <w:p w:rsidR="00980851" w:rsidRPr="00980851" w:rsidRDefault="00980851" w:rsidP="00980851">
      <w:pPr>
        <w:pStyle w:val="NormalWeb"/>
        <w:shd w:val="clear" w:color="auto" w:fill="FFFFFF"/>
        <w:spacing w:before="120" w:beforeAutospacing="0" w:after="240" w:afterAutospacing="0"/>
        <w:rPr>
          <w:b/>
          <w:color w:val="202122"/>
          <w:sz w:val="28"/>
          <w:szCs w:val="28"/>
        </w:rPr>
      </w:pPr>
      <w:r w:rsidRPr="00980851">
        <w:rPr>
          <w:b/>
          <w:color w:val="202122"/>
          <w:sz w:val="28"/>
          <w:szCs w:val="28"/>
        </w:rPr>
        <w:t>Advantages:</w:t>
      </w:r>
    </w:p>
    <w:p w:rsidR="0025202F" w:rsidRDefault="00980851" w:rsidP="00980851">
      <w:pPr>
        <w:pStyle w:val="ListParagraph"/>
        <w:numPr>
          <w:ilvl w:val="0"/>
          <w:numId w:val="16"/>
        </w:numPr>
        <w:jc w:val="both"/>
        <w:rPr>
          <w:rFonts w:ascii="Times New Roman" w:hAnsi="Times New Roman" w:cs="Times New Roman"/>
          <w:sz w:val="28"/>
          <w:szCs w:val="28"/>
        </w:rPr>
      </w:pPr>
      <w:r w:rsidRPr="00980851">
        <w:rPr>
          <w:rFonts w:ascii="Times New Roman" w:hAnsi="Times New Roman" w:cs="Times New Roman"/>
          <w:sz w:val="28"/>
          <w:szCs w:val="28"/>
        </w:rPr>
        <w:t>You don’t need to re-invent the wheel</w:t>
      </w:r>
    </w:p>
    <w:p w:rsidR="00980851" w:rsidRDefault="00980851" w:rsidP="00980851">
      <w:pPr>
        <w:pStyle w:val="ListParagraph"/>
        <w:numPr>
          <w:ilvl w:val="0"/>
          <w:numId w:val="16"/>
        </w:numPr>
        <w:jc w:val="both"/>
        <w:rPr>
          <w:rFonts w:ascii="Times New Roman" w:hAnsi="Times New Roman" w:cs="Times New Roman"/>
          <w:sz w:val="28"/>
          <w:szCs w:val="28"/>
        </w:rPr>
      </w:pPr>
      <w:r w:rsidRPr="00980851">
        <w:rPr>
          <w:rFonts w:ascii="Times New Roman" w:hAnsi="Times New Roman" w:cs="Times New Roman"/>
          <w:sz w:val="28"/>
          <w:szCs w:val="28"/>
        </w:rPr>
        <w:t>You focus on what is necessary</w:t>
      </w:r>
    </w:p>
    <w:p w:rsidR="00980851" w:rsidRDefault="00980851" w:rsidP="00980851">
      <w:pPr>
        <w:pStyle w:val="ListParagraph"/>
        <w:numPr>
          <w:ilvl w:val="0"/>
          <w:numId w:val="16"/>
        </w:numPr>
        <w:jc w:val="both"/>
        <w:rPr>
          <w:rFonts w:ascii="Times New Roman" w:hAnsi="Times New Roman" w:cs="Times New Roman"/>
          <w:sz w:val="28"/>
          <w:szCs w:val="28"/>
        </w:rPr>
      </w:pPr>
      <w:r w:rsidRPr="00980851">
        <w:rPr>
          <w:rFonts w:ascii="Times New Roman" w:hAnsi="Times New Roman" w:cs="Times New Roman"/>
          <w:sz w:val="28"/>
          <w:szCs w:val="28"/>
        </w:rPr>
        <w:t>You can avoid bugs</w:t>
      </w:r>
    </w:p>
    <w:p w:rsidR="00980851" w:rsidRDefault="00980851" w:rsidP="00980851">
      <w:pPr>
        <w:jc w:val="both"/>
        <w:rPr>
          <w:rFonts w:ascii="Times New Roman" w:hAnsi="Times New Roman" w:cs="Times New Roman"/>
          <w:b/>
          <w:sz w:val="28"/>
          <w:szCs w:val="28"/>
        </w:rPr>
      </w:pPr>
    </w:p>
    <w:p w:rsidR="00980851" w:rsidRDefault="00980851" w:rsidP="00980851">
      <w:pPr>
        <w:jc w:val="both"/>
        <w:rPr>
          <w:rFonts w:ascii="Times New Roman" w:hAnsi="Times New Roman" w:cs="Times New Roman"/>
          <w:b/>
          <w:sz w:val="28"/>
          <w:szCs w:val="28"/>
        </w:rPr>
      </w:pPr>
      <w:r>
        <w:rPr>
          <w:rFonts w:ascii="Times New Roman" w:hAnsi="Times New Roman" w:cs="Times New Roman"/>
          <w:b/>
          <w:sz w:val="28"/>
          <w:szCs w:val="28"/>
        </w:rPr>
        <w:t>Examples:</w:t>
      </w:r>
    </w:p>
    <w:p w:rsidR="00980851" w:rsidRDefault="00501EBF" w:rsidP="00980851">
      <w:pPr>
        <w:jc w:val="both"/>
        <w:rPr>
          <w:rFonts w:ascii="Times New Roman" w:hAnsi="Times New Roman" w:cs="Times New Roman"/>
          <w:sz w:val="28"/>
          <w:szCs w:val="28"/>
        </w:rPr>
      </w:pPr>
      <w:r>
        <w:rPr>
          <w:rFonts w:ascii="Times New Roman" w:hAnsi="Times New Roman" w:cs="Times New Roman"/>
          <w:sz w:val="28"/>
          <w:szCs w:val="28"/>
        </w:rPr>
        <w:t xml:space="preserve">Example 1: You have a class </w:t>
      </w:r>
      <w:r w:rsidR="00980851">
        <w:rPr>
          <w:rFonts w:ascii="Times New Roman" w:hAnsi="Times New Roman" w:cs="Times New Roman"/>
          <w:sz w:val="28"/>
          <w:szCs w:val="28"/>
        </w:rPr>
        <w:t xml:space="preserve">footballer which takes input of </w:t>
      </w:r>
      <w:proofErr w:type="spellStart"/>
      <w:proofErr w:type="gramStart"/>
      <w:r w:rsidR="00980851">
        <w:rPr>
          <w:rFonts w:ascii="Times New Roman" w:hAnsi="Times New Roman" w:cs="Times New Roman"/>
          <w:sz w:val="28"/>
          <w:szCs w:val="28"/>
        </w:rPr>
        <w:t>name,age</w:t>
      </w:r>
      <w:proofErr w:type="spellEnd"/>
      <w:proofErr w:type="gramEnd"/>
      <w:r w:rsidR="00980851">
        <w:rPr>
          <w:rFonts w:ascii="Times New Roman" w:hAnsi="Times New Roman" w:cs="Times New Roman"/>
          <w:sz w:val="28"/>
          <w:szCs w:val="28"/>
        </w:rPr>
        <w:t xml:space="preserve"> and role</w:t>
      </w:r>
      <w:r>
        <w:rPr>
          <w:rFonts w:ascii="Times New Roman" w:hAnsi="Times New Roman" w:cs="Times New Roman"/>
          <w:sz w:val="28"/>
          <w:szCs w:val="28"/>
        </w:rPr>
        <w:t>. It is implemented using Switch cases. You need add some new roles into footballer and make it follow open/closed principle</w:t>
      </w:r>
    </w:p>
    <w:p w:rsidR="00501EBF" w:rsidRDefault="00501EBF" w:rsidP="00980851">
      <w:pPr>
        <w:jc w:val="both"/>
        <w:rPr>
          <w:rFonts w:ascii="Times New Roman" w:hAnsi="Times New Roman" w:cs="Times New Roman"/>
          <w:sz w:val="28"/>
          <w:szCs w:val="28"/>
        </w:rPr>
      </w:pPr>
      <w:r>
        <w:rPr>
          <w:rFonts w:ascii="Times New Roman" w:hAnsi="Times New Roman" w:cs="Times New Roman"/>
          <w:sz w:val="28"/>
          <w:szCs w:val="28"/>
        </w:rPr>
        <w:t>Example 2: Update discount logic to support new discount rate</w:t>
      </w:r>
    </w:p>
    <w:p w:rsidR="00501EBF" w:rsidRDefault="00501EBF" w:rsidP="00980851">
      <w:pPr>
        <w:jc w:val="both"/>
        <w:rPr>
          <w:rFonts w:ascii="Times New Roman" w:hAnsi="Times New Roman" w:cs="Times New Roman"/>
          <w:sz w:val="28"/>
          <w:szCs w:val="28"/>
        </w:rPr>
      </w:pPr>
      <w:proofErr w:type="gramStart"/>
      <w:r>
        <w:rPr>
          <w:rFonts w:ascii="Times New Roman" w:hAnsi="Times New Roman" w:cs="Times New Roman"/>
          <w:sz w:val="28"/>
          <w:szCs w:val="28"/>
        </w:rPr>
        <w:t>LINK:</w:t>
      </w:r>
      <w:r w:rsidRPr="00501EBF">
        <w:rPr>
          <w:rFonts w:ascii="Times New Roman" w:hAnsi="Times New Roman" w:cs="Times New Roman"/>
          <w:sz w:val="28"/>
          <w:szCs w:val="28"/>
        </w:rPr>
        <w:t>https://www.freecodecamp.org/news/open-closed-principle-solid-architecture-concept-explained/</w:t>
      </w:r>
      <w:proofErr w:type="gramEnd"/>
    </w:p>
    <w:p w:rsidR="00F053CE" w:rsidRPr="00980851" w:rsidRDefault="00F053CE" w:rsidP="00980851">
      <w:pPr>
        <w:jc w:val="both"/>
        <w:rPr>
          <w:rFonts w:ascii="Times New Roman" w:hAnsi="Times New Roman" w:cs="Times New Roman"/>
          <w:sz w:val="28"/>
          <w:szCs w:val="28"/>
        </w:rPr>
      </w:pPr>
    </w:p>
    <w:p w:rsidR="00473C64" w:rsidRPr="00CB1F97" w:rsidRDefault="00473C64" w:rsidP="00473C64">
      <w:pPr>
        <w:jc w:val="both"/>
        <w:rPr>
          <w:rFonts w:ascii="Times New Roman" w:hAnsi="Times New Roman" w:cs="Times New Roman"/>
          <w:sz w:val="18"/>
          <w:szCs w:val="18"/>
        </w:rPr>
      </w:pPr>
    </w:p>
    <w:p w:rsidR="00093C4C" w:rsidRPr="00CB1F97" w:rsidRDefault="00093C4C" w:rsidP="00A349C2">
      <w:pPr>
        <w:jc w:val="both"/>
        <w:rPr>
          <w:rFonts w:ascii="Times New Roman" w:hAnsi="Times New Roman" w:cs="Times New Roman"/>
          <w:sz w:val="18"/>
          <w:szCs w:val="18"/>
        </w:rPr>
      </w:pPr>
      <w:r w:rsidRPr="00CB1F97">
        <w:rPr>
          <w:rFonts w:ascii="Times New Roman" w:hAnsi="Times New Roman" w:cs="Times New Roman"/>
          <w:sz w:val="18"/>
          <w:szCs w:val="18"/>
        </w:rPr>
        <w:t xml:space="preserve"> </w:t>
      </w:r>
    </w:p>
    <w:sectPr w:rsidR="00093C4C" w:rsidRPr="00CB1F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2679C"/>
    <w:multiLevelType w:val="hybridMultilevel"/>
    <w:tmpl w:val="26B2E02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48343F4"/>
    <w:multiLevelType w:val="hybridMultilevel"/>
    <w:tmpl w:val="641C1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4A0F37"/>
    <w:multiLevelType w:val="hybridMultilevel"/>
    <w:tmpl w:val="D6F61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54559F"/>
    <w:multiLevelType w:val="hybridMultilevel"/>
    <w:tmpl w:val="DABE2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4F5FE0"/>
    <w:multiLevelType w:val="hybridMultilevel"/>
    <w:tmpl w:val="B52288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703002D"/>
    <w:multiLevelType w:val="hybridMultilevel"/>
    <w:tmpl w:val="ED685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4A1581"/>
    <w:multiLevelType w:val="hybridMultilevel"/>
    <w:tmpl w:val="721E6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251347"/>
    <w:multiLevelType w:val="hybridMultilevel"/>
    <w:tmpl w:val="9282FCC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8" w15:restartNumberingAfterBreak="0">
    <w:nsid w:val="2E46784A"/>
    <w:multiLevelType w:val="hybridMultilevel"/>
    <w:tmpl w:val="EA02C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6932AA"/>
    <w:multiLevelType w:val="hybridMultilevel"/>
    <w:tmpl w:val="D82EE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E95D10"/>
    <w:multiLevelType w:val="hybridMultilevel"/>
    <w:tmpl w:val="155842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9BE1F31"/>
    <w:multiLevelType w:val="hybridMultilevel"/>
    <w:tmpl w:val="3252045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2" w15:restartNumberingAfterBreak="0">
    <w:nsid w:val="67BC7227"/>
    <w:multiLevelType w:val="hybridMultilevel"/>
    <w:tmpl w:val="359AA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5C0277"/>
    <w:multiLevelType w:val="hybridMultilevel"/>
    <w:tmpl w:val="90C67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D10AE7"/>
    <w:multiLevelType w:val="hybridMultilevel"/>
    <w:tmpl w:val="EF88B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42200B"/>
    <w:multiLevelType w:val="hybridMultilevel"/>
    <w:tmpl w:val="DDA830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1038888">
    <w:abstractNumId w:val="7"/>
  </w:num>
  <w:num w:numId="2" w16cid:durableId="1033576797">
    <w:abstractNumId w:val="15"/>
  </w:num>
  <w:num w:numId="3" w16cid:durableId="895354999">
    <w:abstractNumId w:val="11"/>
  </w:num>
  <w:num w:numId="4" w16cid:durableId="472526522">
    <w:abstractNumId w:val="2"/>
  </w:num>
  <w:num w:numId="5" w16cid:durableId="701902527">
    <w:abstractNumId w:val="12"/>
  </w:num>
  <w:num w:numId="6" w16cid:durableId="550457963">
    <w:abstractNumId w:val="13"/>
  </w:num>
  <w:num w:numId="7" w16cid:durableId="2028484603">
    <w:abstractNumId w:val="0"/>
  </w:num>
  <w:num w:numId="8" w16cid:durableId="1199850728">
    <w:abstractNumId w:val="10"/>
  </w:num>
  <w:num w:numId="9" w16cid:durableId="1529219699">
    <w:abstractNumId w:val="14"/>
  </w:num>
  <w:num w:numId="10" w16cid:durableId="1587690829">
    <w:abstractNumId w:val="1"/>
  </w:num>
  <w:num w:numId="11" w16cid:durableId="794719463">
    <w:abstractNumId w:val="5"/>
  </w:num>
  <w:num w:numId="12" w16cid:durableId="141847684">
    <w:abstractNumId w:val="6"/>
  </w:num>
  <w:num w:numId="13" w16cid:durableId="1881671091">
    <w:abstractNumId w:val="4"/>
  </w:num>
  <w:num w:numId="14" w16cid:durableId="376585245">
    <w:abstractNumId w:val="8"/>
  </w:num>
  <w:num w:numId="15" w16cid:durableId="1109398933">
    <w:abstractNumId w:val="9"/>
  </w:num>
  <w:num w:numId="16" w16cid:durableId="5370903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4CDC"/>
    <w:rsid w:val="00053355"/>
    <w:rsid w:val="00056C66"/>
    <w:rsid w:val="00093C4C"/>
    <w:rsid w:val="0025202F"/>
    <w:rsid w:val="00406A53"/>
    <w:rsid w:val="00473C64"/>
    <w:rsid w:val="004A3A34"/>
    <w:rsid w:val="00501EBF"/>
    <w:rsid w:val="00525F7C"/>
    <w:rsid w:val="008064FA"/>
    <w:rsid w:val="0081425B"/>
    <w:rsid w:val="008D25D5"/>
    <w:rsid w:val="00980851"/>
    <w:rsid w:val="009D0F44"/>
    <w:rsid w:val="00A349C2"/>
    <w:rsid w:val="00AA4CDC"/>
    <w:rsid w:val="00C15402"/>
    <w:rsid w:val="00CB1F97"/>
    <w:rsid w:val="00EC186F"/>
    <w:rsid w:val="00F053CE"/>
    <w:rsid w:val="00F257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483DF"/>
  <w15:chartTrackingRefBased/>
  <w15:docId w15:val="{7E4EB514-8ED6-47C6-B317-26667D5B1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64FA"/>
    <w:pPr>
      <w:ind w:left="720"/>
      <w:contextualSpacing/>
    </w:pPr>
  </w:style>
  <w:style w:type="character" w:styleId="Strong">
    <w:name w:val="Strong"/>
    <w:basedOn w:val="DefaultParagraphFont"/>
    <w:uiPriority w:val="22"/>
    <w:qFormat/>
    <w:rsid w:val="00473C64"/>
    <w:rPr>
      <w:b/>
      <w:bCs/>
    </w:rPr>
  </w:style>
  <w:style w:type="paragraph" w:styleId="NormalWeb">
    <w:name w:val="Normal (Web)"/>
    <w:basedOn w:val="Normal"/>
    <w:uiPriority w:val="99"/>
    <w:unhideWhenUsed/>
    <w:rsid w:val="008D25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D25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116028">
      <w:bodyDiv w:val="1"/>
      <w:marLeft w:val="0"/>
      <w:marRight w:val="0"/>
      <w:marTop w:val="0"/>
      <w:marBottom w:val="0"/>
      <w:divBdr>
        <w:top w:val="none" w:sz="0" w:space="0" w:color="auto"/>
        <w:left w:val="none" w:sz="0" w:space="0" w:color="auto"/>
        <w:bottom w:val="none" w:sz="0" w:space="0" w:color="auto"/>
        <w:right w:val="none" w:sz="0" w:space="0" w:color="auto"/>
      </w:divBdr>
    </w:div>
    <w:div w:id="1713651088">
      <w:bodyDiv w:val="1"/>
      <w:marLeft w:val="0"/>
      <w:marRight w:val="0"/>
      <w:marTop w:val="0"/>
      <w:marBottom w:val="0"/>
      <w:divBdr>
        <w:top w:val="none" w:sz="0" w:space="0" w:color="auto"/>
        <w:left w:val="none" w:sz="0" w:space="0" w:color="auto"/>
        <w:bottom w:val="none" w:sz="0" w:space="0" w:color="auto"/>
        <w:right w:val="none" w:sz="0" w:space="0" w:color="auto"/>
      </w:divBdr>
      <w:divsChild>
        <w:div w:id="2058433876">
          <w:marLeft w:val="0"/>
          <w:marRight w:val="0"/>
          <w:marTop w:val="0"/>
          <w:marBottom w:val="0"/>
          <w:divBdr>
            <w:top w:val="none" w:sz="0" w:space="0" w:color="auto"/>
            <w:left w:val="none" w:sz="0" w:space="0" w:color="auto"/>
            <w:bottom w:val="none" w:sz="0" w:space="0" w:color="auto"/>
            <w:right w:val="none" w:sz="0" w:space="0" w:color="auto"/>
          </w:divBdr>
          <w:divsChild>
            <w:div w:id="413820200">
              <w:marLeft w:val="0"/>
              <w:marRight w:val="0"/>
              <w:marTop w:val="0"/>
              <w:marBottom w:val="0"/>
              <w:divBdr>
                <w:top w:val="none" w:sz="0" w:space="0" w:color="auto"/>
                <w:left w:val="none" w:sz="0" w:space="0" w:color="auto"/>
                <w:bottom w:val="none" w:sz="0" w:space="0" w:color="auto"/>
                <w:right w:val="none" w:sz="0" w:space="0" w:color="auto"/>
              </w:divBdr>
            </w:div>
            <w:div w:id="1331057569">
              <w:marLeft w:val="0"/>
              <w:marRight w:val="0"/>
              <w:marTop w:val="0"/>
              <w:marBottom w:val="0"/>
              <w:divBdr>
                <w:top w:val="none" w:sz="0" w:space="0" w:color="auto"/>
                <w:left w:val="none" w:sz="0" w:space="0" w:color="auto"/>
                <w:bottom w:val="none" w:sz="0" w:space="0" w:color="auto"/>
                <w:right w:val="none" w:sz="0" w:space="0" w:color="auto"/>
              </w:divBdr>
            </w:div>
            <w:div w:id="1834486398">
              <w:marLeft w:val="0"/>
              <w:marRight w:val="0"/>
              <w:marTop w:val="0"/>
              <w:marBottom w:val="0"/>
              <w:divBdr>
                <w:top w:val="none" w:sz="0" w:space="0" w:color="auto"/>
                <w:left w:val="none" w:sz="0" w:space="0" w:color="auto"/>
                <w:bottom w:val="none" w:sz="0" w:space="0" w:color="auto"/>
                <w:right w:val="none" w:sz="0" w:space="0" w:color="auto"/>
              </w:divBdr>
            </w:div>
            <w:div w:id="53089904">
              <w:marLeft w:val="0"/>
              <w:marRight w:val="0"/>
              <w:marTop w:val="0"/>
              <w:marBottom w:val="0"/>
              <w:divBdr>
                <w:top w:val="none" w:sz="0" w:space="0" w:color="auto"/>
                <w:left w:val="none" w:sz="0" w:space="0" w:color="auto"/>
                <w:bottom w:val="none" w:sz="0" w:space="0" w:color="auto"/>
                <w:right w:val="none" w:sz="0" w:space="0" w:color="auto"/>
              </w:divBdr>
            </w:div>
            <w:div w:id="1160389931">
              <w:marLeft w:val="0"/>
              <w:marRight w:val="0"/>
              <w:marTop w:val="0"/>
              <w:marBottom w:val="0"/>
              <w:divBdr>
                <w:top w:val="none" w:sz="0" w:space="0" w:color="auto"/>
                <w:left w:val="none" w:sz="0" w:space="0" w:color="auto"/>
                <w:bottom w:val="none" w:sz="0" w:space="0" w:color="auto"/>
                <w:right w:val="none" w:sz="0" w:space="0" w:color="auto"/>
              </w:divBdr>
            </w:div>
            <w:div w:id="2137481536">
              <w:marLeft w:val="0"/>
              <w:marRight w:val="0"/>
              <w:marTop w:val="0"/>
              <w:marBottom w:val="0"/>
              <w:divBdr>
                <w:top w:val="none" w:sz="0" w:space="0" w:color="auto"/>
                <w:left w:val="none" w:sz="0" w:space="0" w:color="auto"/>
                <w:bottom w:val="none" w:sz="0" w:space="0" w:color="auto"/>
                <w:right w:val="none" w:sz="0" w:space="0" w:color="auto"/>
              </w:divBdr>
            </w:div>
            <w:div w:id="2055344418">
              <w:marLeft w:val="0"/>
              <w:marRight w:val="0"/>
              <w:marTop w:val="0"/>
              <w:marBottom w:val="0"/>
              <w:divBdr>
                <w:top w:val="none" w:sz="0" w:space="0" w:color="auto"/>
                <w:left w:val="none" w:sz="0" w:space="0" w:color="auto"/>
                <w:bottom w:val="none" w:sz="0" w:space="0" w:color="auto"/>
                <w:right w:val="none" w:sz="0" w:space="0" w:color="auto"/>
              </w:divBdr>
            </w:div>
            <w:div w:id="1066607454">
              <w:marLeft w:val="0"/>
              <w:marRight w:val="0"/>
              <w:marTop w:val="0"/>
              <w:marBottom w:val="0"/>
              <w:divBdr>
                <w:top w:val="none" w:sz="0" w:space="0" w:color="auto"/>
                <w:left w:val="none" w:sz="0" w:space="0" w:color="auto"/>
                <w:bottom w:val="none" w:sz="0" w:space="0" w:color="auto"/>
                <w:right w:val="none" w:sz="0" w:space="0" w:color="auto"/>
              </w:divBdr>
            </w:div>
            <w:div w:id="1446733105">
              <w:marLeft w:val="0"/>
              <w:marRight w:val="0"/>
              <w:marTop w:val="0"/>
              <w:marBottom w:val="0"/>
              <w:divBdr>
                <w:top w:val="none" w:sz="0" w:space="0" w:color="auto"/>
                <w:left w:val="none" w:sz="0" w:space="0" w:color="auto"/>
                <w:bottom w:val="none" w:sz="0" w:space="0" w:color="auto"/>
                <w:right w:val="none" w:sz="0" w:space="0" w:color="auto"/>
              </w:divBdr>
            </w:div>
            <w:div w:id="968245827">
              <w:marLeft w:val="0"/>
              <w:marRight w:val="0"/>
              <w:marTop w:val="0"/>
              <w:marBottom w:val="0"/>
              <w:divBdr>
                <w:top w:val="none" w:sz="0" w:space="0" w:color="auto"/>
                <w:left w:val="none" w:sz="0" w:space="0" w:color="auto"/>
                <w:bottom w:val="none" w:sz="0" w:space="0" w:color="auto"/>
                <w:right w:val="none" w:sz="0" w:space="0" w:color="auto"/>
              </w:divBdr>
            </w:div>
            <w:div w:id="822161749">
              <w:marLeft w:val="0"/>
              <w:marRight w:val="0"/>
              <w:marTop w:val="0"/>
              <w:marBottom w:val="0"/>
              <w:divBdr>
                <w:top w:val="none" w:sz="0" w:space="0" w:color="auto"/>
                <w:left w:val="none" w:sz="0" w:space="0" w:color="auto"/>
                <w:bottom w:val="none" w:sz="0" w:space="0" w:color="auto"/>
                <w:right w:val="none" w:sz="0" w:space="0" w:color="auto"/>
              </w:divBdr>
            </w:div>
            <w:div w:id="477311169">
              <w:marLeft w:val="0"/>
              <w:marRight w:val="0"/>
              <w:marTop w:val="0"/>
              <w:marBottom w:val="0"/>
              <w:divBdr>
                <w:top w:val="none" w:sz="0" w:space="0" w:color="auto"/>
                <w:left w:val="none" w:sz="0" w:space="0" w:color="auto"/>
                <w:bottom w:val="none" w:sz="0" w:space="0" w:color="auto"/>
                <w:right w:val="none" w:sz="0" w:space="0" w:color="auto"/>
              </w:divBdr>
            </w:div>
            <w:div w:id="1794861703">
              <w:marLeft w:val="0"/>
              <w:marRight w:val="0"/>
              <w:marTop w:val="0"/>
              <w:marBottom w:val="0"/>
              <w:divBdr>
                <w:top w:val="none" w:sz="0" w:space="0" w:color="auto"/>
                <w:left w:val="none" w:sz="0" w:space="0" w:color="auto"/>
                <w:bottom w:val="none" w:sz="0" w:space="0" w:color="auto"/>
                <w:right w:val="none" w:sz="0" w:space="0" w:color="auto"/>
              </w:divBdr>
            </w:div>
            <w:div w:id="1844395872">
              <w:marLeft w:val="0"/>
              <w:marRight w:val="0"/>
              <w:marTop w:val="0"/>
              <w:marBottom w:val="0"/>
              <w:divBdr>
                <w:top w:val="none" w:sz="0" w:space="0" w:color="auto"/>
                <w:left w:val="none" w:sz="0" w:space="0" w:color="auto"/>
                <w:bottom w:val="none" w:sz="0" w:space="0" w:color="auto"/>
                <w:right w:val="none" w:sz="0" w:space="0" w:color="auto"/>
              </w:divBdr>
            </w:div>
            <w:div w:id="190992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oupling_(computer_programming)" TargetMode="External"/><Relationship Id="rId5" Type="http://schemas.openxmlformats.org/officeDocument/2006/relationships/hyperlink" Target="https://en.wikipedia.org/wiki/Interface_(compu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TotalTime>
  <Pages>1</Pages>
  <Words>657</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saiteja kasam</dc:creator>
  <cp:keywords/>
  <dc:description/>
  <cp:lastModifiedBy>Saiteja Kasam</cp:lastModifiedBy>
  <cp:revision>15</cp:revision>
  <dcterms:created xsi:type="dcterms:W3CDTF">2024-06-18T15:26:00Z</dcterms:created>
  <dcterms:modified xsi:type="dcterms:W3CDTF">2024-06-30T12:19:00Z</dcterms:modified>
</cp:coreProperties>
</file>