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1110" w:rsidP="40875939" w:rsidRDefault="00841110" w14:paraId="589442CF" w14:textId="5E7DA2EC">
      <w:pPr>
        <w:pStyle w:val="Title"/>
        <w:spacing w:before="0" w:beforeAutospacing="off" w:after="80" w:afterAutospacing="off"/>
        <w:ind w:left="1440" w:right="0"/>
      </w:pPr>
      <w:r w:rsidRPr="40875939" w:rsidR="08E09848">
        <w:rPr>
          <w:rFonts w:ascii="Aptos" w:hAnsi="Aptos" w:eastAsia="Aptos" w:cs="Aptos"/>
          <w:noProof w:val="0"/>
          <w:sz w:val="56"/>
          <w:szCs w:val="56"/>
          <w:lang w:val="en-US"/>
        </w:rPr>
        <w:t>Using eBPF in Kubernetes</w:t>
      </w:r>
    </w:p>
    <w:p w:rsidR="00841110" w:rsidP="40875939" w:rsidRDefault="00841110" w14:paraId="43B33C02" w14:textId="5BD57B8D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sdt>
      <w:sdtPr>
        <w:id w:val="1060885514"/>
        <w:docPartObj>
          <w:docPartGallery w:val="Table of Contents"/>
          <w:docPartUnique/>
        </w:docPartObj>
      </w:sdtPr>
      <w:sdtContent>
        <w:p w:rsidR="00841110" w:rsidP="40875939" w:rsidRDefault="00841110" w14:paraId="239E1EE0" w14:textId="6003EA8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15587229">
            <w:r w:rsidRPr="40875939" w:rsidR="40875939">
              <w:rPr>
                <w:rStyle w:val="Hyperlink"/>
              </w:rPr>
              <w:t>GitHub repo</w:t>
            </w:r>
            <w:r>
              <w:tab/>
            </w:r>
            <w:r>
              <w:fldChar w:fldCharType="begin"/>
            </w:r>
            <w:r>
              <w:instrText xml:space="preserve">PAGEREF _Toc515587229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841110" w:rsidP="40875939" w:rsidRDefault="00841110" w14:paraId="4950578D" w14:textId="3765467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76677603">
            <w:r w:rsidRPr="40875939" w:rsidR="40875939">
              <w:rPr>
                <w:rStyle w:val="Hyperlink"/>
              </w:rPr>
              <w:t>Lab-1</w:t>
            </w:r>
            <w:r>
              <w:tab/>
            </w:r>
            <w:r>
              <w:fldChar w:fldCharType="begin"/>
            </w:r>
            <w:r>
              <w:instrText xml:space="preserve">PAGEREF _Toc676677603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841110" w:rsidP="40875939" w:rsidRDefault="00841110" w14:paraId="327EED8F" w14:textId="490EA22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47064552">
            <w:r w:rsidRPr="40875939" w:rsidR="40875939">
              <w:rPr>
                <w:rStyle w:val="Hyperlink"/>
              </w:rPr>
              <w:t>Takeaways</w:t>
            </w:r>
            <w:r>
              <w:tab/>
            </w:r>
            <w:r>
              <w:fldChar w:fldCharType="begin"/>
            </w:r>
            <w:r>
              <w:instrText xml:space="preserve">PAGEREF _Toc847064552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841110" w:rsidP="40875939" w:rsidRDefault="00841110" w14:paraId="03C92B2B" w14:textId="19777DD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6132902">
            <w:r w:rsidRPr="40875939" w:rsidR="40875939">
              <w:rPr>
                <w:rStyle w:val="Hyperlink"/>
              </w:rPr>
              <w:t>Lab-2</w:t>
            </w:r>
            <w:r>
              <w:tab/>
            </w:r>
            <w:r>
              <w:fldChar w:fldCharType="begin"/>
            </w:r>
            <w:r>
              <w:instrText xml:space="preserve">PAGEREF _Toc206132902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841110" w:rsidP="40875939" w:rsidRDefault="00841110" w14:paraId="39221086" w14:textId="149E910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89912148">
            <w:r w:rsidRPr="40875939" w:rsidR="40875939">
              <w:rPr>
                <w:rStyle w:val="Hyperlink"/>
              </w:rPr>
              <w:t>Takeaways</w:t>
            </w:r>
            <w:r>
              <w:tab/>
            </w:r>
            <w:r>
              <w:fldChar w:fldCharType="begin"/>
            </w:r>
            <w:r>
              <w:instrText xml:space="preserve">PAGEREF _Toc589912148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841110" w:rsidP="40875939" w:rsidRDefault="00841110" w14:paraId="50CFAF22" w14:textId="0EA6E670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2990200">
            <w:r w:rsidRPr="40875939" w:rsidR="40875939">
              <w:rPr>
                <w:rStyle w:val="Hyperlink"/>
              </w:rPr>
              <w:t>Lab-3</w:t>
            </w:r>
            <w:r>
              <w:tab/>
            </w:r>
            <w:r>
              <w:fldChar w:fldCharType="begin"/>
            </w:r>
            <w:r>
              <w:instrText xml:space="preserve">PAGEREF _Toc1232990200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41110" w:rsidP="40875939" w:rsidRDefault="00841110" w14:paraId="753D31F6" w14:textId="39BA9C88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60776531">
            <w:r w:rsidRPr="40875939" w:rsidR="40875939">
              <w:rPr>
                <w:rStyle w:val="Hyperlink"/>
              </w:rPr>
              <w:t>Lab-4</w:t>
            </w:r>
            <w:r>
              <w:tab/>
            </w:r>
            <w:r>
              <w:fldChar w:fldCharType="begin"/>
            </w:r>
            <w:r>
              <w:instrText xml:space="preserve">PAGEREF _Toc1960776531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41110" w:rsidP="40875939" w:rsidRDefault="00841110" w14:paraId="68AAE011" w14:textId="7CF211E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54229554">
            <w:r w:rsidRPr="40875939" w:rsidR="40875939">
              <w:rPr>
                <w:rStyle w:val="Hyperlink"/>
              </w:rPr>
              <w:t>Takeaways</w:t>
            </w:r>
            <w:r>
              <w:tab/>
            </w:r>
            <w:r>
              <w:fldChar w:fldCharType="begin"/>
            </w:r>
            <w:r>
              <w:instrText xml:space="preserve">PAGEREF _Toc654229554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41110" w:rsidP="40875939" w:rsidRDefault="00841110" w14:paraId="5102D84E" w14:textId="3B672986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2439171">
            <w:r w:rsidRPr="40875939" w:rsidR="40875939">
              <w:rPr>
                <w:rStyle w:val="Hyperlink"/>
              </w:rPr>
              <w:t>Lab-5</w:t>
            </w:r>
            <w:r>
              <w:tab/>
            </w:r>
            <w:r>
              <w:fldChar w:fldCharType="begin"/>
            </w:r>
            <w:r>
              <w:instrText xml:space="preserve">PAGEREF _Toc152439171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41110" w:rsidP="40875939" w:rsidRDefault="00841110" w14:paraId="794B3D87" w14:textId="1DAF269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36435320">
            <w:r w:rsidRPr="40875939" w:rsidR="40875939">
              <w:rPr>
                <w:rStyle w:val="Hyperlink"/>
              </w:rPr>
              <w:t>Takeaways</w:t>
            </w:r>
            <w:r>
              <w:tab/>
            </w:r>
            <w:r>
              <w:fldChar w:fldCharType="begin"/>
            </w:r>
            <w:r>
              <w:instrText xml:space="preserve">PAGEREF _Toc1036435320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841110" w:rsidP="40875939" w:rsidRDefault="00841110" w14:paraId="52C25BA6" w14:textId="0F7D7E12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29265373">
            <w:r w:rsidRPr="40875939" w:rsidR="40875939">
              <w:rPr>
                <w:rStyle w:val="Hyperlink"/>
              </w:rPr>
              <w:t>Lab-6</w:t>
            </w:r>
            <w:r>
              <w:tab/>
            </w:r>
            <w:r>
              <w:fldChar w:fldCharType="begin"/>
            </w:r>
            <w:r>
              <w:instrText xml:space="preserve">PAGEREF _Toc629265373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841110" w:rsidP="40875939" w:rsidRDefault="00841110" w14:paraId="38911D1E" w14:textId="0F56B86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31217020">
            <w:r w:rsidRPr="40875939" w:rsidR="40875939">
              <w:rPr>
                <w:rStyle w:val="Hyperlink"/>
              </w:rPr>
              <w:t>Takeaways</w:t>
            </w:r>
            <w:r>
              <w:tab/>
            </w:r>
            <w:r>
              <w:fldChar w:fldCharType="begin"/>
            </w:r>
            <w:r>
              <w:instrText xml:space="preserve">PAGEREF _Toc1231217020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841110" w:rsidP="40875939" w:rsidRDefault="00841110" w14:paraId="4A5F09E1" w14:textId="6E85A849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209535">
            <w:r w:rsidRPr="40875939" w:rsidR="40875939">
              <w:rPr>
                <w:rStyle w:val="Hyperlink"/>
              </w:rPr>
              <w:t>Lab-7</w:t>
            </w:r>
            <w:r>
              <w:tab/>
            </w:r>
            <w:r>
              <w:fldChar w:fldCharType="begin"/>
            </w:r>
            <w:r>
              <w:instrText xml:space="preserve">PAGEREF _Toc49209535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841110" w:rsidP="40875939" w:rsidRDefault="00841110" w14:paraId="59351970" w14:textId="56CFBFF1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93774853">
            <w:r w:rsidRPr="40875939" w:rsidR="40875939">
              <w:rPr>
                <w:rStyle w:val="Hyperlink"/>
              </w:rPr>
              <w:t>Lab-8</w:t>
            </w:r>
            <w:r>
              <w:tab/>
            </w:r>
            <w:r>
              <w:fldChar w:fldCharType="begin"/>
            </w:r>
            <w:r>
              <w:instrText xml:space="preserve">PAGEREF _Toc1693774853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841110" w:rsidP="40875939" w:rsidRDefault="00841110" w14:paraId="764D8E38" w14:textId="3FE2ED4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802810477">
            <w:r w:rsidRPr="40875939" w:rsidR="40875939">
              <w:rPr>
                <w:rStyle w:val="Hyperlink"/>
              </w:rPr>
              <w:t>Takeaways</w:t>
            </w:r>
            <w:r>
              <w:tab/>
            </w:r>
            <w:r>
              <w:fldChar w:fldCharType="begin"/>
            </w:r>
            <w:r>
              <w:instrText xml:space="preserve">PAGEREF _Toc802810477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841110" w:rsidP="40875939" w:rsidRDefault="00841110" w14:paraId="09003199" w14:textId="036BC20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02176097">
            <w:r w:rsidRPr="40875939" w:rsidR="40875939">
              <w:rPr>
                <w:rStyle w:val="Hyperlink"/>
              </w:rPr>
              <w:t>Lab-9</w:t>
            </w:r>
            <w:r>
              <w:tab/>
            </w:r>
            <w:r>
              <w:fldChar w:fldCharType="begin"/>
            </w:r>
            <w:r>
              <w:instrText xml:space="preserve">PAGEREF _Toc702176097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41110" w:rsidP="40875939" w:rsidRDefault="00841110" w14:paraId="5712B4B5" w14:textId="36A3D14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9147895">
            <w:r w:rsidRPr="40875939" w:rsidR="40875939">
              <w:rPr>
                <w:rStyle w:val="Hyperlink"/>
              </w:rPr>
              <w:t>Takeaways</w:t>
            </w:r>
            <w:r>
              <w:tab/>
            </w:r>
            <w:r>
              <w:fldChar w:fldCharType="begin"/>
            </w:r>
            <w:r>
              <w:instrText xml:space="preserve">PAGEREF _Toc1189147895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841110" w:rsidP="40875939" w:rsidRDefault="00841110" w14:paraId="64DBD3B7" w14:textId="55313BC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62222604">
            <w:r w:rsidRPr="40875939" w:rsidR="40875939">
              <w:rPr>
                <w:rStyle w:val="Hyperlink"/>
              </w:rPr>
              <w:t>References</w:t>
            </w:r>
            <w:r>
              <w:tab/>
            </w:r>
            <w:r>
              <w:fldChar w:fldCharType="begin"/>
            </w:r>
            <w:r>
              <w:instrText xml:space="preserve">PAGEREF _Toc1062222604 \h</w:instrText>
            </w:r>
            <w:r>
              <w:fldChar w:fldCharType="separate"/>
            </w:r>
            <w:r w:rsidRPr="40875939" w:rsidR="40875939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41110" w:rsidP="40875939" w:rsidRDefault="00841110" w14:paraId="3E3257DD" w14:textId="41F0249F">
      <w:pPr>
        <w:pStyle w:val="Heading1"/>
        <w:spacing w:before="3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</w:pPr>
    </w:p>
    <w:p w:rsidR="00841110" w:rsidP="40875939" w:rsidRDefault="00841110" w14:paraId="0DF4571A" w14:textId="00B72434">
      <w:pPr>
        <w:pStyle w:val="Heading1"/>
        <w:spacing w:before="3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515587229" w:id="1196150144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GitHub repo</w:t>
      </w:r>
      <w:bookmarkEnd w:id="1196150144"/>
    </w:p>
    <w:p w:rsidR="00841110" w:rsidP="40875939" w:rsidRDefault="00841110" w14:paraId="3031F793" w14:textId="412DFA90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4F59D874" w14:textId="4DF59D36">
      <w:pPr>
        <w:spacing w:before="0" w:beforeAutospacing="off" w:after="0" w:afterAutospacing="off"/>
      </w:pPr>
      <w:hyperlink r:id="Rd9f6449e5e9c479e">
        <w:r w:rsidRPr="40875939" w:rsidR="08E0984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https://github.com/NamrathaPrabhanjana/eBPF-kubernetes-training/tree/workhorse</w:t>
        </w:r>
      </w:hyperlink>
    </w:p>
    <w:p w:rsidR="00841110" w:rsidP="40875939" w:rsidRDefault="00841110" w14:paraId="133E4898" w14:textId="2E770AE2">
      <w:pPr>
        <w:pStyle w:val="Heading1"/>
        <w:spacing w:before="360" w:beforeAutospacing="off" w:after="80" w:afterAutospacing="off"/>
      </w:pPr>
    </w:p>
    <w:p w:rsidR="00841110" w:rsidP="40875939" w:rsidRDefault="00841110" w14:paraId="5CBDCFB8" w14:textId="09D66DCF">
      <w:pPr>
        <w:pStyle w:val="Heading1"/>
        <w:spacing w:before="3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676677603" w:id="1846140674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Lab-1</w:t>
      </w:r>
      <w:bookmarkEnd w:id="1846140674"/>
    </w:p>
    <w:p w:rsidR="00841110" w:rsidP="40875939" w:rsidRDefault="00841110" w14:paraId="3346ECBB" w14:textId="7FD3EEB2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55F0EEFD" w14:textId="7E41055C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Setup microk8s cluster and docker env as detailed in the README/steps.txt</w:t>
      </w:r>
    </w:p>
    <w:p w:rsidR="00841110" w:rsidP="40875939" w:rsidRDefault="00841110" w14:paraId="33E2A622" w14:textId="3C761201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Use the Dockerfile in the root folder and build a base container for all further labs.</w:t>
      </w:r>
    </w:p>
    <w:p w:rsidR="00841110" w:rsidP="40875939" w:rsidRDefault="00841110" w14:paraId="6E1486D9" w14:textId="3CE898D9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0B2AFC84" w14:textId="6CC8F414">
      <w:pPr>
        <w:pStyle w:val="Heading2"/>
        <w:spacing w:before="1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847064552" w:id="1821653601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>Takeaways</w:t>
      </w:r>
      <w:bookmarkEnd w:id="1821653601"/>
    </w:p>
    <w:p w:rsidR="00841110" w:rsidP="40875939" w:rsidRDefault="00841110" w14:paraId="0727E43A" w14:textId="10E561E7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3E45EA04" w14:textId="325B7DB1">
      <w:pPr>
        <w:pStyle w:val="ListParagraph"/>
        <w:numPr>
          <w:ilvl w:val="0"/>
          <w:numId w:val="2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Python BCC repo</w:t>
      </w:r>
    </w:p>
    <w:p w:rsidR="00841110" w:rsidP="40875939" w:rsidRDefault="00841110" w14:paraId="1A1CF4D5" w14:textId="1A165091">
      <w:pPr>
        <w:pStyle w:val="ListParagraph"/>
        <w:numPr>
          <w:ilvl w:val="0"/>
          <w:numId w:val="2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Bpftools </w:t>
      </w:r>
    </w:p>
    <w:p w:rsidR="00841110" w:rsidP="40875939" w:rsidRDefault="00841110" w14:paraId="755A7827" w14:textId="162EB240">
      <w:pPr>
        <w:pStyle w:val="ListParagraph"/>
        <w:numPr>
          <w:ilvl w:val="0"/>
          <w:numId w:val="2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Linux-headers required for eBPF builds</w:t>
      </w:r>
    </w:p>
    <w:p w:rsidR="00841110" w:rsidP="40875939" w:rsidRDefault="00841110" w14:paraId="1F70F795" w14:textId="7FB2238E">
      <w:pPr>
        <w:pStyle w:val="Heading1"/>
        <w:spacing w:before="3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206132902" w:id="111604941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Lab-2</w:t>
      </w:r>
      <w:bookmarkEnd w:id="111604941"/>
    </w:p>
    <w:p w:rsidR="00841110" w:rsidP="40875939" w:rsidRDefault="00841110" w14:paraId="0F060D2A" w14:textId="22A7AADC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15ACBAE7" w14:textId="17AA9ABF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Follow the instructions in the README of helloworld folder</w:t>
      </w:r>
    </w:p>
    <w:p w:rsidR="00841110" w:rsidP="40875939" w:rsidRDefault="00841110" w14:paraId="3BE2DC1E" w14:textId="76CBF513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Trace the bpf() syscall using: strace -e bpf ./hello-buffer-config.py</w:t>
      </w:r>
    </w:p>
    <w:p w:rsidR="00841110" w:rsidP="40875939" w:rsidRDefault="00841110" w14:paraId="517D777C" w14:textId="39CF2AD6">
      <w:pPr>
        <w:pStyle w:val="ListParagraph"/>
        <w:numPr>
          <w:ilvl w:val="0"/>
          <w:numId w:val="3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Microk8s kubectl ctr info</w:t>
      </w:r>
    </w:p>
    <w:p w:rsidR="00841110" w:rsidP="40875939" w:rsidRDefault="00841110" w14:paraId="3B03E074" w14:textId="0D915960">
      <w:pPr>
        <w:spacing w:before="0" w:beforeAutospacing="off" w:after="0" w:afterAutospacing="off"/>
        <w:ind w:left="720" w:right="0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4DA27FA2" w14:textId="683E0DB7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3C60F42A" w14:textId="6ACD73BE">
      <w:pPr>
        <w:pStyle w:val="Heading2"/>
        <w:spacing w:before="1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589912148" w:id="297768553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>Takeaways</w:t>
      </w:r>
      <w:bookmarkEnd w:id="297768553"/>
    </w:p>
    <w:p w:rsidR="00841110" w:rsidP="40875939" w:rsidRDefault="00841110" w14:paraId="4AC5B090" w14:textId="3D0F8D67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2BF64625" w14:textId="19F7B9FC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Introduction to BCC</w:t>
      </w:r>
    </w:p>
    <w:p w:rsidR="00841110" w:rsidP="40875939" w:rsidRDefault="00841110" w14:paraId="3ED1F318" w14:textId="4E3ABB67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Structure of a BCC program</w:t>
      </w:r>
    </w:p>
    <w:p w:rsidR="00841110" w:rsidP="40875939" w:rsidRDefault="00841110" w14:paraId="69C682D7" w14:textId="3CDF5459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Life of a BCC program</w:t>
      </w:r>
    </w:p>
    <w:p w:rsidR="00841110" w:rsidP="40875939" w:rsidRDefault="00841110" w14:paraId="7D751BFF" w14:textId="2A119606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eBPF Data structures</w:t>
      </w:r>
    </w:p>
    <w:p w:rsidR="00841110" w:rsidP="40875939" w:rsidRDefault="00841110" w14:paraId="57D0449A" w14:textId="66E43AED">
      <w:pPr>
        <w:spacing w:before="0" w:beforeAutospacing="off" w:after="0" w:afterAutospacing="off"/>
        <w:ind w:left="360" w:right="0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2F221040" w14:textId="6ECFF5CB">
      <w:pPr>
        <w:pStyle w:val="Normal"/>
        <w:spacing w:before="0" w:beforeAutospacing="off" w:after="0" w:afterAutospacing="off"/>
        <w:ind w:left="360" w:right="0"/>
        <w:rPr>
          <w:rStyle w:val="Hyperlink"/>
          <w:rFonts w:ascii="Aptos" w:hAnsi="Aptos" w:eastAsia="Aptos" w:cs="Aptos"/>
          <w:strike w:val="0"/>
          <w:dstrike w:val="0"/>
          <w:noProof w:val="0"/>
          <w:color w:val="467886"/>
          <w:sz w:val="24"/>
          <w:szCs w:val="24"/>
          <w:u w:val="single"/>
          <w:lang w:val="en-US"/>
        </w:rPr>
      </w:pPr>
      <w:bookmarkStart w:name="_Int_5uNunnsS" w:id="1995205652"/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Refer: </w:t>
      </w:r>
      <w:hyperlink r:id="R54d97af9ed554d31">
        <w:r w:rsidRPr="40875939" w:rsidR="08E09848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https://github.com/iovisor/bcc/blob/master/docs/reference_guide.md</w:t>
        </w:r>
      </w:hyperlink>
      <w:bookmarkEnd w:id="1995205652"/>
    </w:p>
    <w:p w:rsidR="00841110" w:rsidP="40875939" w:rsidRDefault="00841110" w14:paraId="36154F7A" w14:textId="7EE54978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0AB3197E" w14:textId="21CCA638">
      <w:pPr>
        <w:pStyle w:val="Heading1"/>
        <w:spacing w:before="3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1232990200" w:id="338912154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Lab-3</w:t>
      </w:r>
      <w:bookmarkEnd w:id="338912154"/>
    </w:p>
    <w:p w:rsidR="00841110" w:rsidP="40875939" w:rsidRDefault="00841110" w14:paraId="4BC369D7" w14:textId="400F61FD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4D6268D2" w14:textId="42FAE05D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Setup </w:t>
      </w: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pods using the instructions in </w:t>
      </w:r>
      <w:bookmarkStart w:name="_Int_QQxmLcMd" w:id="617257986"/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additional-pods</w:t>
      </w:r>
      <w:bookmarkEnd w:id="617257986"/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/ folder.</w:t>
      </w:r>
    </w:p>
    <w:p w:rsidR="00841110" w:rsidP="40875939" w:rsidRDefault="00841110" w14:paraId="6E7F1EE6" w14:textId="6BEF6CDE">
      <w:pPr>
        <w:pStyle w:val="Heading1"/>
        <w:spacing w:before="360" w:beforeAutospacing="off" w:after="80" w:afterAutospacing="off"/>
      </w:pPr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 xml:space="preserve"> </w:t>
      </w:r>
    </w:p>
    <w:p w:rsidR="00841110" w:rsidP="40875939" w:rsidRDefault="00841110" w14:paraId="538E97D2" w14:textId="658D4198">
      <w:pPr>
        <w:pStyle w:val="Heading1"/>
        <w:spacing w:before="3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1960776531" w:id="1255394644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Lab-4</w:t>
      </w:r>
      <w:bookmarkEnd w:id="1255394644"/>
    </w:p>
    <w:p w:rsidR="00841110" w:rsidP="40875939" w:rsidRDefault="00841110" w14:paraId="71DBAFC0" w14:textId="4AB8BC1F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4FB5A4DA" w14:textId="35DA974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467886"/>
          <w:sz w:val="24"/>
          <w:szCs w:val="24"/>
          <w:lang w:val="en-US"/>
        </w:rPr>
      </w:pPr>
      <w:bookmarkStart w:name="_Int_YyuKzQDC" w:id="40052483"/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 README in </w:t>
      </w: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icmp</w:t>
      </w: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-blocker-</w:t>
      </w: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xdp</w:t>
      </w: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</w:t>
      </w:r>
      <w:bookmarkEnd w:id="40052483"/>
    </w:p>
    <w:p w:rsidR="00841110" w:rsidP="40875939" w:rsidRDefault="00841110" w14:paraId="62B5AC0B" w14:textId="2842DFCA">
      <w:pPr>
        <w:pStyle w:val="Heading2"/>
        <w:spacing w:before="160" w:beforeAutospacing="off" w:after="80" w:afterAutospacing="off"/>
      </w:pPr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</w:p>
    <w:p w:rsidR="00841110" w:rsidP="40875939" w:rsidRDefault="00841110" w14:paraId="7F7F4803" w14:textId="183ADF74">
      <w:pPr>
        <w:pStyle w:val="Heading2"/>
        <w:spacing w:before="1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654229554" w:id="1857007877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>Takeaways</w:t>
      </w:r>
      <w:bookmarkEnd w:id="1857007877"/>
    </w:p>
    <w:p w:rsidR="00841110" w:rsidP="40875939" w:rsidRDefault="00841110" w14:paraId="083380DF" w14:textId="6BA74052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5FEB0B08" w14:textId="6EE8C8E9">
      <w:pPr>
        <w:pStyle w:val="ListParagraph"/>
        <w:numPr>
          <w:ilvl w:val="0"/>
          <w:numId w:val="5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Understand XDP</w:t>
      </w:r>
    </w:p>
    <w:p w:rsidR="00841110" w:rsidP="40875939" w:rsidRDefault="00841110" w14:paraId="6DCA419B" w14:textId="0F7CE846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519A2B56" w14:textId="6D1F8954">
      <w:pPr>
        <w:pStyle w:val="Heading1"/>
        <w:spacing w:before="3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152439171" w:id="252553938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Lab-5</w:t>
      </w:r>
      <w:bookmarkEnd w:id="252553938"/>
    </w:p>
    <w:p w:rsidR="00841110" w:rsidP="40875939" w:rsidRDefault="00841110" w14:paraId="25EFE6F6" w14:textId="4CF68E55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02433156" w14:textId="643B828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467886"/>
          <w:sz w:val="24"/>
          <w:szCs w:val="24"/>
          <w:lang w:val="en-US"/>
        </w:rPr>
      </w:pPr>
      <w:bookmarkStart w:name="_Int_YH5kCH4Y" w:id="967199474"/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 README in </w:t>
      </w: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ddos</w:t>
      </w: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-attack-detector folder</w:t>
      </w:r>
      <w:bookmarkEnd w:id="967199474"/>
    </w:p>
    <w:p w:rsidR="00841110" w:rsidP="40875939" w:rsidRDefault="00841110" w14:paraId="01797F6C" w14:textId="66D9D484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28AED145" w14:textId="2FDBB0E3">
      <w:pPr>
        <w:pStyle w:val="Heading2"/>
        <w:spacing w:before="1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1036435320" w:id="1979897481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>Takeaways</w:t>
      </w:r>
      <w:bookmarkEnd w:id="1979897481"/>
    </w:p>
    <w:p w:rsidR="00841110" w:rsidP="40875939" w:rsidRDefault="00841110" w14:paraId="059560E6" w14:textId="498855C0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03216A42" w14:textId="68208AF9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467886"/>
          <w:sz w:val="24"/>
          <w:szCs w:val="24"/>
          <w:lang w:val="en-US"/>
        </w:rPr>
      </w:pPr>
      <w:bookmarkStart w:name="_Int_9XN2cZ4r" w:id="461194085"/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Explore more </w:t>
      </w: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bpf</w:t>
      </w: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hooks </w:t>
      </w:r>
      <w:bookmarkEnd w:id="461194085"/>
    </w:p>
    <w:p w:rsidR="00841110" w:rsidP="40875939" w:rsidRDefault="00841110" w14:paraId="5396F104" w14:textId="1E9B21A5">
      <w:pPr>
        <w:pStyle w:val="Heading1"/>
        <w:spacing w:before="3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629265373" w:id="1362359301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Lab-6</w:t>
      </w:r>
      <w:bookmarkEnd w:id="1362359301"/>
    </w:p>
    <w:p w:rsidR="00841110" w:rsidP="40875939" w:rsidRDefault="00841110" w14:paraId="6D69A17B" w14:textId="360EF5DB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4F42E211" w14:textId="1CBCB1A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color w:val="467886"/>
          <w:sz w:val="24"/>
          <w:szCs w:val="24"/>
          <w:lang w:val="en-US"/>
        </w:rPr>
      </w:pPr>
      <w:bookmarkStart w:name="_Int_D2L2i8gO" w:id="1008181188"/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Follow README in flow-tracing folder</w:t>
      </w:r>
      <w:bookmarkEnd w:id="1008181188"/>
    </w:p>
    <w:p w:rsidR="00841110" w:rsidP="40875939" w:rsidRDefault="00841110" w14:paraId="7CE930E9" w14:textId="1DEBF986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6A720B0B" w14:textId="5E550C27">
      <w:pPr>
        <w:pStyle w:val="Heading2"/>
        <w:spacing w:before="1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</w:pPr>
      <w:bookmarkStart w:name="_Toc1231217020" w:id="346574874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32"/>
          <w:szCs w:val="32"/>
          <w:lang w:val="en-US"/>
        </w:rPr>
        <w:t>Takeaways</w:t>
      </w:r>
      <w:bookmarkEnd w:id="346574874"/>
    </w:p>
    <w:p w:rsidR="00841110" w:rsidP="40875939" w:rsidRDefault="00841110" w14:paraId="7CDE02D1" w14:textId="0227017B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2FF6E549" w14:textId="2CAAEF09">
      <w:pPr>
        <w:pStyle w:val="ListParagraph"/>
        <w:numPr>
          <w:ilvl w:val="0"/>
          <w:numId w:val="6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Explore more bpf hooks</w:t>
      </w:r>
    </w:p>
    <w:p w:rsidR="00841110" w:rsidP="40875939" w:rsidRDefault="00841110" w14:paraId="061961B8" w14:textId="5C19428F">
      <w:pPr>
        <w:pStyle w:val="ListParagraph"/>
        <w:numPr>
          <w:ilvl w:val="0"/>
          <w:numId w:val="6"/>
        </w:numPr>
        <w:spacing w:before="0" w:beforeAutospacing="off" w:after="0" w:afterAutospacing="off"/>
        <w:ind w:left="720" w:right="0" w:hanging="36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>Understand how ebpf programs can be correlated with Kubernetes pod info</w:t>
      </w:r>
    </w:p>
    <w:p w:rsidR="00841110" w:rsidP="40875939" w:rsidRDefault="00841110" w14:paraId="1F66A355" w14:textId="0D1B90B3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4CD73409" w14:textId="0C2970E1">
      <w:pPr>
        <w:pStyle w:val="Heading1"/>
        <w:rPr>
          <w:noProof w:val="0"/>
          <w:lang w:val="en-US"/>
        </w:rPr>
      </w:pPr>
      <w:bookmarkStart w:name="_Toc49209535" w:id="1690480869"/>
      <w:r w:rsidRPr="40875939" w:rsidR="259C9688">
        <w:rPr>
          <w:noProof w:val="0"/>
          <w:lang w:val="en-US"/>
        </w:rPr>
        <w:t>Lab-7</w:t>
      </w:r>
      <w:bookmarkEnd w:id="1690480869"/>
    </w:p>
    <w:p w:rsidR="00841110" w:rsidP="40875939" w:rsidRDefault="00841110" w14:paraId="506F2F6C" w14:textId="3CAD1994">
      <w:pPr>
        <w:pStyle w:val="Normal"/>
        <w:rPr>
          <w:noProof w:val="0"/>
          <w:lang w:val="en-US"/>
        </w:rPr>
      </w:pPr>
    </w:p>
    <w:p w:rsidR="00841110" w:rsidP="40875939" w:rsidRDefault="00841110" w14:paraId="492264CE" w14:textId="20808F5A">
      <w:pPr>
        <w:pStyle w:val="Normal"/>
        <w:rPr>
          <w:noProof w:val="0"/>
          <w:lang w:val="en-US"/>
        </w:rPr>
      </w:pPr>
      <w:r w:rsidRPr="40875939" w:rsidR="34243BC1">
        <w:rPr>
          <w:noProof w:val="0"/>
          <w:lang w:val="en-US"/>
        </w:rPr>
        <w:t xml:space="preserve">Run any of the </w:t>
      </w:r>
      <w:r w:rsidRPr="40875939" w:rsidR="34243BC1">
        <w:rPr>
          <w:noProof w:val="0"/>
          <w:lang w:val="en-US"/>
        </w:rPr>
        <w:t>ebpf</w:t>
      </w:r>
      <w:r w:rsidRPr="40875939" w:rsidR="34243BC1">
        <w:rPr>
          <w:noProof w:val="0"/>
          <w:lang w:val="en-US"/>
        </w:rPr>
        <w:t xml:space="preserve"> </w:t>
      </w:r>
      <w:r w:rsidRPr="40875939" w:rsidR="259C9688">
        <w:rPr>
          <w:noProof w:val="0"/>
          <w:lang w:val="en-US"/>
        </w:rPr>
        <w:t>containers</w:t>
      </w:r>
      <w:r w:rsidRPr="40875939" w:rsidR="04C4EDE2">
        <w:rPr>
          <w:noProof w:val="0"/>
          <w:lang w:val="en-US"/>
        </w:rPr>
        <w:t xml:space="preserve"> that you built in the class</w:t>
      </w:r>
      <w:r w:rsidRPr="40875939" w:rsidR="259C9688">
        <w:rPr>
          <w:noProof w:val="0"/>
          <w:lang w:val="en-US"/>
        </w:rPr>
        <w:t xml:space="preserve"> and explore BCC tools like: </w:t>
      </w:r>
      <w:r w:rsidRPr="40875939" w:rsidR="259C9688">
        <w:rPr>
          <w:noProof w:val="0"/>
          <w:lang w:val="en-US"/>
        </w:rPr>
        <w:t>r</w:t>
      </w:r>
      <w:r w:rsidRPr="40875939" w:rsidR="259C9688">
        <w:rPr>
          <w:noProof w:val="0"/>
          <w:lang w:val="en-US"/>
        </w:rPr>
        <w:t>unqlat,</w:t>
      </w:r>
      <w:r w:rsidRPr="40875939" w:rsidR="259C9688">
        <w:rPr>
          <w:noProof w:val="0"/>
          <w:lang w:val="en-US"/>
        </w:rPr>
        <w:t xml:space="preserve"> s</w:t>
      </w:r>
      <w:r w:rsidRPr="40875939" w:rsidR="259C9688">
        <w:rPr>
          <w:noProof w:val="0"/>
          <w:lang w:val="en-US"/>
        </w:rPr>
        <w:t>slsniff,</w:t>
      </w:r>
      <w:r w:rsidRPr="40875939" w:rsidR="259C9688">
        <w:rPr>
          <w:noProof w:val="0"/>
          <w:lang w:val="en-US"/>
        </w:rPr>
        <w:t xml:space="preserve"> c</w:t>
      </w:r>
      <w:r w:rsidRPr="40875939" w:rsidR="259C9688">
        <w:rPr>
          <w:noProof w:val="0"/>
          <w:lang w:val="en-US"/>
        </w:rPr>
        <w:t xml:space="preserve">pudist </w:t>
      </w:r>
      <w:r w:rsidRPr="40875939" w:rsidR="259C9688">
        <w:rPr>
          <w:noProof w:val="0"/>
          <w:lang w:val="en-US"/>
        </w:rPr>
        <w:t>etc.</w:t>
      </w:r>
    </w:p>
    <w:p w:rsidR="00841110" w:rsidP="40875939" w:rsidRDefault="00841110" w14:paraId="684B9146" w14:textId="2EDF0318">
      <w:pPr>
        <w:pStyle w:val="Normal"/>
        <w:rPr>
          <w:noProof w:val="0"/>
          <w:lang w:val="en-US"/>
        </w:rPr>
      </w:pPr>
    </w:p>
    <w:p w:rsidR="00841110" w:rsidP="40875939" w:rsidRDefault="00841110" w14:paraId="23DE08BF" w14:textId="7530B861">
      <w:pPr>
        <w:pStyle w:val="Normal"/>
        <w:rPr>
          <w:noProof w:val="0"/>
          <w:lang w:val="en-US"/>
        </w:rPr>
      </w:pPr>
    </w:p>
    <w:p w:rsidR="00841110" w:rsidP="40875939" w:rsidRDefault="00841110" w14:paraId="49D53396" w14:textId="614FFE36">
      <w:pPr>
        <w:pStyle w:val="Heading1"/>
        <w:rPr>
          <w:noProof w:val="0"/>
          <w:lang w:val="en-US"/>
        </w:rPr>
      </w:pPr>
      <w:bookmarkStart w:name="_Toc1693774853" w:id="2107809531"/>
      <w:r w:rsidRPr="40875939" w:rsidR="606B3AFB">
        <w:rPr>
          <w:noProof w:val="0"/>
          <w:lang w:val="en-US"/>
        </w:rPr>
        <w:t>Lab-</w:t>
      </w:r>
      <w:r w:rsidRPr="40875939" w:rsidR="7AB3B723">
        <w:rPr>
          <w:noProof w:val="0"/>
          <w:lang w:val="en-US"/>
        </w:rPr>
        <w:t>8</w:t>
      </w:r>
      <w:bookmarkEnd w:id="2107809531"/>
    </w:p>
    <w:p w:rsidR="00841110" w:rsidP="40875939" w:rsidRDefault="00841110" w14:paraId="7DCF5A90" w14:textId="1651ED75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841110" w:rsidP="40875939" w:rsidRDefault="00841110" w14:paraId="5902C327" w14:textId="0B99244E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606B3AFB">
        <w:rPr>
          <w:rFonts w:ascii="Aptos" w:hAnsi="Aptos" w:eastAsia="Aptos" w:cs="Aptos"/>
          <w:noProof w:val="0"/>
          <w:sz w:val="24"/>
          <w:szCs w:val="24"/>
          <w:lang w:val="en-US"/>
        </w:rPr>
        <w:t>Follow README in cilium-setup folder</w:t>
      </w:r>
    </w:p>
    <w:p w:rsidR="00841110" w:rsidP="40875939" w:rsidRDefault="00841110" w14:paraId="574ADAE7" w14:textId="13250DF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841110" w:rsidP="40875939" w:rsidRDefault="00841110" w14:paraId="76239CD4" w14:textId="633AECF8">
      <w:pPr>
        <w:pStyle w:val="Heading2"/>
        <w:rPr>
          <w:noProof w:val="0"/>
          <w:lang w:val="en-US"/>
        </w:rPr>
      </w:pPr>
      <w:bookmarkStart w:name="_Toc802810477" w:id="913612488"/>
      <w:r w:rsidRPr="40875939" w:rsidR="606B3AFB">
        <w:rPr>
          <w:noProof w:val="0"/>
          <w:lang w:val="en-US"/>
        </w:rPr>
        <w:t>Takeaways</w:t>
      </w:r>
      <w:bookmarkEnd w:id="913612488"/>
    </w:p>
    <w:p w:rsidR="00841110" w:rsidP="40875939" w:rsidRDefault="00841110" w14:paraId="3548A751" w14:textId="0F0FED2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841110" w:rsidP="40875939" w:rsidRDefault="00841110" w14:paraId="731AD10D" w14:textId="753FE0C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606B3AFB">
        <w:rPr>
          <w:rFonts w:ascii="Aptos" w:hAnsi="Aptos" w:eastAsia="Aptos" w:cs="Aptos"/>
          <w:noProof w:val="0"/>
          <w:sz w:val="24"/>
          <w:szCs w:val="24"/>
          <w:lang w:val="en-US"/>
        </w:rPr>
        <w:t>Intro to cilium and cilium command line</w:t>
      </w:r>
    </w:p>
    <w:p w:rsidR="00841110" w:rsidP="40875939" w:rsidRDefault="00841110" w14:paraId="56FF4582" w14:textId="3744BB58">
      <w:pPr>
        <w:pStyle w:val="Heading1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841110" w:rsidP="40875939" w:rsidRDefault="00841110" w14:paraId="6086F372" w14:textId="069A18C7">
      <w:pPr>
        <w:pStyle w:val="Heading1"/>
        <w:rPr>
          <w:noProof w:val="0"/>
          <w:lang w:val="en-US"/>
        </w:rPr>
      </w:pPr>
      <w:bookmarkStart w:name="_Toc702176097" w:id="339983384"/>
      <w:r w:rsidRPr="40875939" w:rsidR="4DB264D7">
        <w:rPr>
          <w:noProof w:val="0"/>
          <w:lang w:val="en-US"/>
        </w:rPr>
        <w:t>Lab-9</w:t>
      </w:r>
      <w:bookmarkEnd w:id="339983384"/>
    </w:p>
    <w:p w:rsidR="00841110" w:rsidP="40875939" w:rsidRDefault="00841110" w14:paraId="6008C035" w14:textId="40CE13C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841110" w:rsidP="40875939" w:rsidRDefault="00841110" w14:paraId="68BED429" w14:textId="6E5F824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3B49A1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</w:t>
      </w:r>
      <w:r w:rsidRPr="40875939" w:rsidR="3B49A11C">
        <w:rPr>
          <w:rFonts w:ascii="Aptos" w:hAnsi="Aptos" w:eastAsia="Aptos" w:cs="Aptos"/>
          <w:noProof w:val="0"/>
          <w:sz w:val="24"/>
          <w:szCs w:val="24"/>
          <w:lang w:val="en-US"/>
        </w:rPr>
        <w:t>CIlium</w:t>
      </w:r>
      <w:r w:rsidRPr="40875939" w:rsidR="3B49A1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network policy to limit traffic to a certain pod</w:t>
      </w:r>
    </w:p>
    <w:p w:rsidR="00841110" w:rsidP="40875939" w:rsidRDefault="00841110" w14:paraId="0B818853" w14:textId="2E76DE0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3B49A11C">
        <w:rPr>
          <w:rFonts w:ascii="Aptos" w:hAnsi="Aptos" w:eastAsia="Aptos" w:cs="Aptos"/>
          <w:noProof w:val="0"/>
          <w:sz w:val="24"/>
          <w:szCs w:val="24"/>
          <w:lang w:val="en-US"/>
        </w:rPr>
        <w:t>Follow README in cilium-setup folder</w:t>
      </w:r>
    </w:p>
    <w:p w:rsidR="00841110" w:rsidP="40875939" w:rsidRDefault="00841110" w14:paraId="6E4B6C55" w14:textId="35B766E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841110" w:rsidP="40875939" w:rsidRDefault="00841110" w14:paraId="25A75C24" w14:textId="3A1A170A">
      <w:pPr>
        <w:pStyle w:val="Heading2"/>
        <w:rPr>
          <w:noProof w:val="0"/>
          <w:lang w:val="en-US"/>
        </w:rPr>
      </w:pPr>
      <w:bookmarkStart w:name="_Toc1189147895" w:id="2086022237"/>
      <w:r w:rsidRPr="40875939" w:rsidR="3B49A11C">
        <w:rPr>
          <w:noProof w:val="0"/>
          <w:lang w:val="en-US"/>
        </w:rPr>
        <w:t>Takeaways</w:t>
      </w:r>
      <w:bookmarkEnd w:id="2086022237"/>
    </w:p>
    <w:p w:rsidR="00841110" w:rsidP="40875939" w:rsidRDefault="00841110" w14:paraId="5F43D4C9" w14:textId="06AFB21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841110" w:rsidP="40875939" w:rsidRDefault="00841110" w14:paraId="0336B56E" w14:textId="6E45BE3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3B49A11C">
        <w:rPr>
          <w:rFonts w:ascii="Aptos" w:hAnsi="Aptos" w:eastAsia="Aptos" w:cs="Aptos"/>
          <w:noProof w:val="0"/>
          <w:sz w:val="24"/>
          <w:szCs w:val="24"/>
          <w:lang w:val="en-US"/>
        </w:rPr>
        <w:t>Understand CNP and associated command line.</w:t>
      </w:r>
    </w:p>
    <w:p w:rsidR="00841110" w:rsidP="40875939" w:rsidRDefault="00841110" w14:paraId="32FB3A99" w14:textId="05925D8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0875939" w:rsidR="3B49A1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Compare against native </w:t>
      </w:r>
      <w:r w:rsidRPr="40875939" w:rsidR="3B49A11C">
        <w:rPr>
          <w:rFonts w:ascii="Aptos" w:hAnsi="Aptos" w:eastAsia="Aptos" w:cs="Aptos"/>
          <w:noProof w:val="0"/>
          <w:sz w:val="24"/>
          <w:szCs w:val="24"/>
          <w:lang w:val="en-US"/>
        </w:rPr>
        <w:t>kubernetes</w:t>
      </w:r>
      <w:r w:rsidRPr="40875939" w:rsidR="3B49A1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constructs.</w:t>
      </w:r>
    </w:p>
    <w:p w:rsidR="00841110" w:rsidP="40875939" w:rsidRDefault="00841110" w14:paraId="3610B4D0" w14:textId="52780FB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841110" w:rsidP="40875939" w:rsidRDefault="00841110" w14:paraId="61516BA8" w14:textId="24E2ADD5">
      <w:pPr>
        <w:pStyle w:val="Heading1"/>
        <w:spacing w:before="360" w:beforeAutospacing="off" w:after="80" w:afterAutospacing="off"/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</w:pPr>
      <w:bookmarkStart w:name="_Toc1062222604" w:id="1341789210"/>
      <w:r w:rsidRPr="40875939" w:rsidR="08E09848">
        <w:rPr>
          <w:rFonts w:ascii="Aptos" w:hAnsi="Aptos" w:eastAsia="Aptos" w:cs="Aptos"/>
          <w:b w:val="0"/>
          <w:bCs w:val="0"/>
          <w:noProof w:val="0"/>
          <w:color w:val="0F4761" w:themeColor="accent1" w:themeTint="FF" w:themeShade="BF"/>
          <w:sz w:val="40"/>
          <w:szCs w:val="40"/>
          <w:lang w:val="en-US"/>
        </w:rPr>
        <w:t>References</w:t>
      </w:r>
      <w:bookmarkEnd w:id="1341789210"/>
    </w:p>
    <w:p w:rsidR="00841110" w:rsidP="40875939" w:rsidRDefault="00841110" w14:paraId="13AF04E5" w14:textId="6870B641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1D38D503" w14:textId="640EE053">
      <w:pPr>
        <w:spacing w:before="0" w:beforeAutospacing="off" w:after="0" w:afterAutospacing="off"/>
      </w:pPr>
      <w:hyperlink r:id="R13948498131c498d">
        <w:r w:rsidRPr="40875939" w:rsidR="08E09848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https://github.com/iovisor/bcc/blob/master/docs/reference_guide.md</w:t>
        </w:r>
      </w:hyperlink>
    </w:p>
    <w:p w:rsidR="00841110" w:rsidP="40875939" w:rsidRDefault="00841110" w14:paraId="235222D2" w14:textId="6C19514E">
      <w:pPr>
        <w:spacing w:before="0" w:beforeAutospacing="off" w:after="0" w:afterAutospacing="off"/>
      </w:pPr>
      <w:hyperlink r:id="Rfbe0729395a447a8">
        <w:r w:rsidRPr="40875939" w:rsidR="08E09848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https://github.com/iovisor/bcc/blob/master/docs/tutorial.md</w:t>
        </w:r>
      </w:hyperlink>
    </w:p>
    <w:p w:rsidR="00841110" w:rsidP="40875939" w:rsidRDefault="00841110" w14:paraId="3061A935" w14:textId="5E194802">
      <w:pPr>
        <w:spacing w:before="0" w:beforeAutospacing="off" w:after="0" w:afterAutospacing="off"/>
      </w:pPr>
      <w:hyperlink r:id="R4138e1f169594742">
        <w:r w:rsidRPr="40875939" w:rsidR="08E09848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https://github.com/iovisor/bcc/blob/master/docs/tutorial_bcc_python_developer.md</w:t>
        </w:r>
      </w:hyperlink>
    </w:p>
    <w:p w:rsidR="00841110" w:rsidP="40875939" w:rsidRDefault="00841110" w14:paraId="797141AD" w14:textId="2B590BDA">
      <w:pPr>
        <w:spacing w:before="0" w:beforeAutospacing="off" w:after="0" w:afterAutospacing="off"/>
      </w:pPr>
      <w:hyperlink r:id="Rb93ddaacdf374bf4">
        <w:r w:rsidRPr="40875939" w:rsidR="08E09848">
          <w:rPr>
            <w:rStyle w:val="Hyperlink"/>
            <w:rFonts w:ascii="Aptos" w:hAnsi="Aptos" w:eastAsia="Aptos" w:cs="Aptos"/>
            <w:strike w:val="0"/>
            <w:dstrike w:val="0"/>
            <w:noProof w:val="0"/>
            <w:color w:val="467886"/>
            <w:sz w:val="24"/>
            <w:szCs w:val="24"/>
            <w:u w:val="single"/>
            <w:lang w:val="en-US"/>
          </w:rPr>
          <w:t>https://github.com/iovisor/bcc/blob/master/docs/kernel_config.md</w:t>
        </w:r>
      </w:hyperlink>
    </w:p>
    <w:p w:rsidR="00841110" w:rsidP="40875939" w:rsidRDefault="00841110" w14:paraId="074555CA" w14:textId="13A07A2D">
      <w:pPr>
        <w:spacing w:before="0" w:beforeAutospacing="off" w:after="0" w:afterAutospacing="off"/>
      </w:pPr>
      <w:r w:rsidRPr="40875939" w:rsidR="08E098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841110" w:rsidP="40875939" w:rsidRDefault="00841110" w14:paraId="1C831D9A" w14:textId="36BED0E7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841110" w:rsidRDefault="00841110" w14:paraId="2C078E63" w14:textId="1BF0FD83"/>
    <w:sectPr w:rsidR="00841110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2438" w:rsidP="00952438" w:rsidRDefault="00952438" w14:paraId="14A6EC93" w14:textId="77777777">
      <w:pPr>
        <w:spacing w:after="0" w:line="240" w:lineRule="auto"/>
      </w:pPr>
      <w:r>
        <w:separator/>
      </w:r>
    </w:p>
  </w:endnote>
  <w:endnote w:type="continuationSeparator" w:id="0">
    <w:p w:rsidR="00952438" w:rsidP="00952438" w:rsidRDefault="00952438" w14:paraId="41041CF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952438" w:rsidRDefault="00952438" w14:paraId="42E5722A" w14:textId="14D264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1832E" wp14:editId="0BD527D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4100" cy="333375"/>
              <wp:effectExtent l="0" t="0" r="0" b="0"/>
              <wp:wrapNone/>
              <wp:docPr id="131382238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41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52438" w:rsidR="00952438" w:rsidP="00952438" w:rsidRDefault="00952438" w14:paraId="5AE2BEE7" w14:textId="47C280D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5243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671832E">
              <v:stroke joinstyle="miter"/>
              <v:path gradientshapeok="t" o:connecttype="rect"/>
            </v:shapetype>
            <v:shape id="Text Box 2" style="position:absolute;margin-left:31.8pt;margin-top:0;width:83pt;height:26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isco 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">
              <v:fill o:detectmouseclick="t"/>
              <v:textbox style="mso-fit-shape-to-text:t" inset="0,0,20pt,15pt">
                <w:txbxContent>
                  <w:p w:rsidRPr="00952438" w:rsidR="00952438" w:rsidP="00952438" w:rsidRDefault="00952438" w14:paraId="5AE2BEE7" w14:textId="47C280D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52438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952438" w:rsidRDefault="00952438" w14:paraId="42DED7BA" w14:textId="755818B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B88635" wp14:editId="38577FA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4100" cy="333375"/>
              <wp:effectExtent l="0" t="0" r="0" b="0"/>
              <wp:wrapNone/>
              <wp:docPr id="1930898863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41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52438" w:rsidR="00952438" w:rsidP="00952438" w:rsidRDefault="00952438" w14:paraId="3A360E51" w14:textId="46D018E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5243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FB88635">
              <v:stroke joinstyle="miter"/>
              <v:path gradientshapeok="t" o:connecttype="rect"/>
            </v:shapetype>
            <v:shape id="Text Box 3" style="position:absolute;margin-left:31.8pt;margin-top:0;width:83pt;height:26.2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isco 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">
              <v:fill o:detectmouseclick="t"/>
              <v:textbox style="mso-fit-shape-to-text:t" inset="0,0,20pt,15pt">
                <w:txbxContent>
                  <w:p w:rsidRPr="00952438" w:rsidR="00952438" w:rsidP="00952438" w:rsidRDefault="00952438" w14:paraId="3A360E51" w14:textId="46D018E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52438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952438" w:rsidRDefault="00952438" w14:paraId="6D27B195" w14:textId="3759D8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D22978" wp14:editId="2BE61F9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54100" cy="333375"/>
              <wp:effectExtent l="0" t="0" r="0" b="0"/>
              <wp:wrapNone/>
              <wp:docPr id="244837802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410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952438" w:rsidR="00952438" w:rsidP="00952438" w:rsidRDefault="00952438" w14:paraId="3A2E1584" w14:textId="14FC3E1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5243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CD22978">
              <v:stroke joinstyle="miter"/>
              <v:path gradientshapeok="t" o:connecttype="rect"/>
            </v:shapetype>
            <v:shape id="Text Box 1" style="position:absolute;margin-left:31.8pt;margin-top:0;width:83pt;height:26.2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isco 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">
              <v:fill o:detectmouseclick="t"/>
              <v:textbox style="mso-fit-shape-to-text:t" inset="0,0,20pt,15pt">
                <w:txbxContent>
                  <w:p w:rsidRPr="00952438" w:rsidR="00952438" w:rsidP="00952438" w:rsidRDefault="00952438" w14:paraId="3A2E1584" w14:textId="14FC3E1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52438">
                      <w:rPr>
                        <w:rFonts w:ascii="Calibri" w:hAnsi="Calibri" w:eastAsia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2438" w:rsidP="00952438" w:rsidRDefault="00952438" w14:paraId="40BC2399" w14:textId="77777777">
      <w:pPr>
        <w:spacing w:after="0" w:line="240" w:lineRule="auto"/>
      </w:pPr>
      <w:r>
        <w:separator/>
      </w:r>
    </w:p>
  </w:footnote>
  <w:footnote w:type="continuationSeparator" w:id="0">
    <w:p w:rsidR="00952438" w:rsidP="00952438" w:rsidRDefault="00952438" w14:paraId="472C3DD0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5uNunnsS" int2:invalidationBookmarkName="" int2:hashCode="cP1kNF9LamSfK8" int2:id="8Au1qFev">
      <int2:state int2:type="WordDesignerDefaultAnnotation" int2:value="Rejected"/>
    </int2:bookmark>
    <int2:bookmark int2:bookmarkName="_Int_YyuKzQDC" int2:invalidationBookmarkName="" int2:hashCode="yBmA9/3Os9VWW+" int2:id="4vzF5R9X">
      <int2:state int2:type="WordDesignerDefaultAnnotation" int2:value="Rejected"/>
    </int2:bookmark>
    <int2:bookmark int2:bookmarkName="_Int_D2L2i8gO" int2:invalidationBookmarkName="" int2:hashCode="zibB3Pk2zX3xND" int2:id="sdqxdsUz">
      <int2:state int2:type="WordDesignerDefaultAnnotation" int2:value="Rejected"/>
    </int2:bookmark>
    <int2:bookmark int2:bookmarkName="_Int_9XN2cZ4r" int2:invalidationBookmarkName="" int2:hashCode="fOPn5YguqnQ/Rx" int2:id="EQauYcop">
      <int2:state int2:type="WordDesignerDefaultAnnotation" int2:value="Rejected"/>
    </int2:bookmark>
    <int2:bookmark int2:bookmarkName="_Int_YH5kCH4Y" int2:invalidationBookmarkName="" int2:hashCode="Ktq19AZlBwjPXl" int2:id="GUKzvrdx">
      <int2:state int2:type="WordDesignerDefaultAnnotation" int2:value="Rejected"/>
    </int2:bookmark>
    <int2:bookmark int2:bookmarkName="_Int_QQxmLcMd" int2:invalidationBookmarkName="" int2:hashCode="/pYSkKs+9mPTkm" int2:id="mzkGyJQ3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b0747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4ff1c0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d6a95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b58f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9945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b258b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941e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1d46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1ddf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482189"/>
    <w:rsid w:val="001A3F65"/>
    <w:rsid w:val="00841110"/>
    <w:rsid w:val="00952438"/>
    <w:rsid w:val="00E9C11B"/>
    <w:rsid w:val="0453A3BB"/>
    <w:rsid w:val="04C4EDE2"/>
    <w:rsid w:val="08E09848"/>
    <w:rsid w:val="102DDE69"/>
    <w:rsid w:val="16937470"/>
    <w:rsid w:val="1D482189"/>
    <w:rsid w:val="1DB19AAC"/>
    <w:rsid w:val="259C9688"/>
    <w:rsid w:val="272B52AA"/>
    <w:rsid w:val="34243BC1"/>
    <w:rsid w:val="3B49A11C"/>
    <w:rsid w:val="40875939"/>
    <w:rsid w:val="4348F1AE"/>
    <w:rsid w:val="4429B6D3"/>
    <w:rsid w:val="4DB264D7"/>
    <w:rsid w:val="544DB68D"/>
    <w:rsid w:val="5E6BEC91"/>
    <w:rsid w:val="606B3AFB"/>
    <w:rsid w:val="6B85EBA1"/>
    <w:rsid w:val="6E512B7F"/>
    <w:rsid w:val="6E512B7F"/>
    <w:rsid w:val="7AB3B723"/>
    <w:rsid w:val="7F22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2189"/>
  <w15:chartTrackingRefBased/>
  <w15:docId w15:val="{27D33B0A-742F-4187-9411-E59CDF79B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5243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2438"/>
  </w:style>
  <w:style w:type="character" w:styleId="Hyperlink">
    <w:uiPriority w:val="99"/>
    <w:name w:val="Hyperlink"/>
    <w:basedOn w:val="DefaultParagraphFont"/>
    <w:unhideWhenUsed/>
    <w:rsid w:val="40875939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0875939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087593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08759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github.com/NamrathaPrabhanjana/eBPF-kubernetes-training/tree/workhorse" TargetMode="External" Id="Rd9f6449e5e9c479e" /><Relationship Type="http://schemas.openxmlformats.org/officeDocument/2006/relationships/hyperlink" Target="https://github.com/iovisor/bcc/blob/master/docs/reference_guide.md" TargetMode="External" Id="R54d97af9ed554d31" /><Relationship Type="http://schemas.openxmlformats.org/officeDocument/2006/relationships/hyperlink" Target="https://github.com/iovisor/bcc/blob/master/docs/reference_guide.md" TargetMode="External" Id="R13948498131c498d" /><Relationship Type="http://schemas.openxmlformats.org/officeDocument/2006/relationships/hyperlink" Target="https://github.com/iovisor/bcc/blob/master/docs/tutorial.md" TargetMode="External" Id="Rfbe0729395a447a8" /><Relationship Type="http://schemas.openxmlformats.org/officeDocument/2006/relationships/hyperlink" Target="https://github.com/iovisor/bcc/blob/master/docs/tutorial_bcc_python_developer.md" TargetMode="External" Id="R4138e1f169594742" /><Relationship Type="http://schemas.openxmlformats.org/officeDocument/2006/relationships/hyperlink" Target="https://github.com/iovisor/bcc/blob/master/docs/kernel_config.md" TargetMode="External" Id="Rb93ddaacdf374bf4" /><Relationship Type="http://schemas.microsoft.com/office/2020/10/relationships/intelligence" Target="intelligence2.xml" Id="R163903e8dab1482b" /><Relationship Type="http://schemas.openxmlformats.org/officeDocument/2006/relationships/numbering" Target="numbering.xml" Id="Rd7161f7435ea4b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Namratha Kallavi (namkalla)</dc:creator>
  <keywords/>
  <dc:description/>
  <lastModifiedBy>Namratha Kallavi (namkalla)</lastModifiedBy>
  <revision>2</revision>
  <dcterms:created xsi:type="dcterms:W3CDTF">2024-10-17T03:48:00.0000000Z</dcterms:created>
  <dcterms:modified xsi:type="dcterms:W3CDTF">2024-10-17T09:07:28.5294176Z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e97edaa,7d4bbde,73172daf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2024-10-17T03:48:05Z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4c436260-48cb-4c82-8432-d16dbd8d8852</vt:lpwstr>
  </property>
  <property fmtid="{D5CDD505-2E9C-101B-9397-08002B2CF9AE}" pid="11" name="MSIP_Label_c8f49a32-fde3-48a5-9266-b5b0972a22dc_ContentBits">
    <vt:lpwstr>2</vt:lpwstr>
  </property>
</Properties>
</file>