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A7ED" w14:textId="1FBEECE1" w:rsidR="009C4457" w:rsidRDefault="009C4457">
      <w:pPr>
        <w:rPr>
          <w:lang w:val="en-US"/>
        </w:rPr>
      </w:pPr>
      <w:r w:rsidRPr="00EB3C44">
        <w:rPr>
          <w:b/>
          <w:bCs/>
          <w:u w:val="single"/>
          <w:lang w:val="en-US"/>
        </w:rPr>
        <w:t>Use</w:t>
      </w:r>
      <w:r w:rsidR="00EB3C44">
        <w:rPr>
          <w:b/>
          <w:bCs/>
          <w:u w:val="single"/>
          <w:lang w:val="en-US"/>
        </w:rPr>
        <w:t xml:space="preserve"> </w:t>
      </w:r>
      <w:r w:rsidRPr="00EB3C44">
        <w:rPr>
          <w:b/>
          <w:bCs/>
          <w:u w:val="single"/>
          <w:lang w:val="en-US"/>
        </w:rPr>
        <w:t>case description</w:t>
      </w:r>
      <w:r w:rsidRPr="00EB3C44">
        <w:rPr>
          <w:u w:val="single"/>
          <w:lang w:val="en-US"/>
        </w:rPr>
        <w:t>:</w:t>
      </w:r>
      <w:r>
        <w:rPr>
          <w:lang w:val="en-US"/>
        </w:rPr>
        <w:t xml:space="preserve"> The objective of this </w:t>
      </w:r>
      <w:r w:rsidR="00EB3C44">
        <w:rPr>
          <w:lang w:val="en-US"/>
        </w:rPr>
        <w:t>Use case</w:t>
      </w:r>
      <w:r>
        <w:rPr>
          <w:lang w:val="en-US"/>
        </w:rPr>
        <w:t xml:space="preserve"> is to process unstructured Invoice Documents</w:t>
      </w:r>
      <w:r w:rsidR="00611B69">
        <w:rPr>
          <w:lang w:val="en-US"/>
        </w:rPr>
        <w:t xml:space="preserve">. This </w:t>
      </w:r>
      <w:proofErr w:type="spellStart"/>
      <w:r w:rsidR="00611B69">
        <w:rPr>
          <w:lang w:val="en-US"/>
        </w:rPr>
        <w:t>usecase</w:t>
      </w:r>
      <w:proofErr w:type="spellEnd"/>
      <w:r w:rsidR="00611B69">
        <w:rPr>
          <w:lang w:val="en-US"/>
        </w:rPr>
        <w:t xml:space="preserve"> contains </w:t>
      </w:r>
      <w:r w:rsidR="00EB3C44">
        <w:rPr>
          <w:lang w:val="en-US"/>
        </w:rPr>
        <w:t>classify</w:t>
      </w:r>
      <w:r w:rsidR="001B0690">
        <w:rPr>
          <w:lang w:val="en-US"/>
        </w:rPr>
        <w:t xml:space="preserve">ing the </w:t>
      </w:r>
      <w:proofErr w:type="gramStart"/>
      <w:r w:rsidR="001B0690">
        <w:rPr>
          <w:lang w:val="en-US"/>
        </w:rPr>
        <w:t xml:space="preserve">documents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Invoices and </w:t>
      </w:r>
      <w:r w:rsidR="00EB3C44">
        <w:rPr>
          <w:lang w:val="en-US"/>
        </w:rPr>
        <w:t>non-invoices</w:t>
      </w:r>
      <w:r w:rsidR="0078333A">
        <w:rPr>
          <w:lang w:val="en-US"/>
        </w:rPr>
        <w:t xml:space="preserve"> and </w:t>
      </w:r>
      <w:proofErr w:type="gramStart"/>
      <w:r w:rsidR="0078333A">
        <w:rPr>
          <w:lang w:val="en-US"/>
        </w:rPr>
        <w:t>Get</w:t>
      </w:r>
      <w:proofErr w:type="gramEnd"/>
      <w:r w:rsidR="00EB3C44">
        <w:rPr>
          <w:lang w:val="en-US"/>
        </w:rPr>
        <w:t xml:space="preserve"> structured</w:t>
      </w:r>
      <w:r w:rsidR="0078333A">
        <w:rPr>
          <w:lang w:val="en-US"/>
        </w:rPr>
        <w:t>,</w:t>
      </w:r>
      <w:r w:rsidR="00EB3C44">
        <w:rPr>
          <w:lang w:val="en-US"/>
        </w:rPr>
        <w:t xml:space="preserve"> query-ready data using Databricks and AI-based document processing.</w:t>
      </w:r>
    </w:p>
    <w:p w14:paraId="2AC435CA" w14:textId="50FE55B6" w:rsidR="00EB3C44" w:rsidRDefault="00EB3C44">
      <w:pPr>
        <w:rPr>
          <w:lang w:val="en-US"/>
        </w:rPr>
      </w:pPr>
      <w:r>
        <w:rPr>
          <w:lang w:val="en-US"/>
        </w:rPr>
        <w:t>This structured data is intended for downstream reporting, analytics, and financial reconciliation</w:t>
      </w:r>
      <w:r w:rsidR="00BD38C8">
        <w:rPr>
          <w:lang w:val="en-US"/>
        </w:rPr>
        <w:t>.</w:t>
      </w:r>
    </w:p>
    <w:p w14:paraId="57AB3D5B" w14:textId="5A3BAEE5" w:rsidR="00EB3C44" w:rsidRDefault="00EB3C44">
      <w:pPr>
        <w:rPr>
          <w:b/>
          <w:bCs/>
          <w:u w:val="single"/>
          <w:lang w:val="en-US"/>
        </w:rPr>
      </w:pPr>
      <w:r w:rsidRPr="00EB3C44">
        <w:rPr>
          <w:b/>
          <w:bCs/>
          <w:u w:val="single"/>
          <w:lang w:val="en-US"/>
        </w:rPr>
        <w:t>Business Problem</w:t>
      </w:r>
      <w:r>
        <w:rPr>
          <w:b/>
          <w:bCs/>
          <w:u w:val="single"/>
          <w:lang w:val="en-US"/>
        </w:rPr>
        <w:t xml:space="preserve"> </w:t>
      </w:r>
    </w:p>
    <w:p w14:paraId="386DE45A" w14:textId="22E8D3C7" w:rsidR="00EB3C44" w:rsidRDefault="00EB3C44">
      <w:pPr>
        <w:rPr>
          <w:lang w:val="en-US"/>
        </w:rPr>
      </w:pPr>
      <w:r>
        <w:rPr>
          <w:lang w:val="en-US"/>
        </w:rPr>
        <w:t>Organizations receive large volumes of PDF documents (invoices, receipts, contracts, and other files)</w:t>
      </w:r>
      <w:r w:rsidR="0050227D">
        <w:rPr>
          <w:lang w:val="en-US"/>
        </w:rPr>
        <w:t xml:space="preserve"> in various formats which </w:t>
      </w:r>
      <w:proofErr w:type="gramStart"/>
      <w:r w:rsidR="007E282D">
        <w:rPr>
          <w:lang w:val="en-US"/>
        </w:rPr>
        <w:t>makes</w:t>
      </w:r>
      <w:proofErr w:type="gramEnd"/>
      <w:r w:rsidR="007E282D">
        <w:rPr>
          <w:lang w:val="en-US"/>
        </w:rPr>
        <w:t xml:space="preserve"> their work very difficult.</w:t>
      </w:r>
    </w:p>
    <w:p w14:paraId="781D6931" w14:textId="028EC1BB" w:rsidR="00951289" w:rsidRDefault="00951289">
      <w:pPr>
        <w:rPr>
          <w:lang w:val="en-US"/>
        </w:rPr>
      </w:pPr>
      <w:r>
        <w:rPr>
          <w:lang w:val="en-US"/>
        </w:rPr>
        <w:t xml:space="preserve">Traditional </w:t>
      </w:r>
      <w:r w:rsidR="00C36BFE">
        <w:rPr>
          <w:lang w:val="en-US"/>
        </w:rPr>
        <w:t>Document processing has few challenges:</w:t>
      </w:r>
    </w:p>
    <w:p w14:paraId="623EC3DF" w14:textId="1198420B" w:rsidR="000B194B" w:rsidRDefault="00586E59" w:rsidP="000B19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Difficulty in extracting </w:t>
      </w:r>
      <w:r w:rsidR="00BF7E21">
        <w:rPr>
          <w:lang w:val="en-US"/>
        </w:rPr>
        <w:t xml:space="preserve">data </w:t>
      </w:r>
      <w:r w:rsidR="008E115A">
        <w:rPr>
          <w:lang w:val="en-US"/>
        </w:rPr>
        <w:t>from</w:t>
      </w:r>
      <w:r w:rsidR="00BF7E21">
        <w:rPr>
          <w:lang w:val="en-US"/>
        </w:rPr>
        <w:t xml:space="preserve"> complex</w:t>
      </w:r>
      <w:r w:rsidR="008E115A">
        <w:rPr>
          <w:lang w:val="en-US"/>
        </w:rPr>
        <w:t xml:space="preserve"> invoice</w:t>
      </w:r>
      <w:r w:rsidR="00BF7E21">
        <w:rPr>
          <w:lang w:val="en-US"/>
        </w:rPr>
        <w:t xml:space="preserve"> formats</w:t>
      </w:r>
    </w:p>
    <w:p w14:paraId="47DC7ED3" w14:textId="42F6B867" w:rsidR="00586E59" w:rsidRDefault="003155C6" w:rsidP="000B19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Validation is </w:t>
      </w:r>
      <w:r w:rsidR="008E115A">
        <w:rPr>
          <w:lang w:val="en-US"/>
        </w:rPr>
        <w:t xml:space="preserve">often </w:t>
      </w:r>
      <w:r w:rsidR="00D67F5A">
        <w:rPr>
          <w:lang w:val="en-US"/>
        </w:rPr>
        <w:t>ignored</w:t>
      </w:r>
    </w:p>
    <w:p w14:paraId="3DA1F266" w14:textId="7ECE0E29" w:rsidR="001E69EF" w:rsidRPr="007E282D" w:rsidRDefault="00562C18" w:rsidP="007E28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Overhead building + maintaining efficient ETL</w:t>
      </w:r>
    </w:p>
    <w:p w14:paraId="64386BCA" w14:textId="0234C624" w:rsidR="00EB3C44" w:rsidRDefault="00C36BFE">
      <w:pPr>
        <w:rPr>
          <w:lang w:val="en-US"/>
        </w:rPr>
      </w:pPr>
      <w:r>
        <w:rPr>
          <w:lang w:val="en-US"/>
        </w:rPr>
        <w:t>Our solution</w:t>
      </w:r>
      <w:r w:rsidR="00EB3C44">
        <w:rPr>
          <w:lang w:val="en-US"/>
        </w:rPr>
        <w:t xml:space="preserve"> </w:t>
      </w:r>
      <w:proofErr w:type="gramStart"/>
      <w:r w:rsidR="00EB3C44">
        <w:rPr>
          <w:lang w:val="en-US"/>
        </w:rPr>
        <w:t>include</w:t>
      </w:r>
      <w:proofErr w:type="gramEnd"/>
      <w:r w:rsidR="00EB3C44">
        <w:rPr>
          <w:lang w:val="en-US"/>
        </w:rPr>
        <w:t>:</w:t>
      </w:r>
    </w:p>
    <w:p w14:paraId="2AD1C5E3" w14:textId="087398C4" w:rsidR="00EB3C44" w:rsidRDefault="00EB3C44" w:rsidP="00EB3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Identifying which files are invoices vs non-invoices</w:t>
      </w:r>
      <w:r w:rsidR="006251E6">
        <w:rPr>
          <w:lang w:val="en-US"/>
        </w:rPr>
        <w:t>.</w:t>
      </w:r>
    </w:p>
    <w:p w14:paraId="1A2C1017" w14:textId="3A0261ED" w:rsidR="00EB3C44" w:rsidRDefault="00EB3C44" w:rsidP="00EB3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Extracting structured fields (</w:t>
      </w:r>
      <w:r w:rsidRPr="009C4457">
        <w:rPr>
          <w:lang w:val="en-US"/>
        </w:rPr>
        <w:t>Invoice Number, Customer Name, Invoice Issuer Name, Invoice Data, Description of the product or service, Number of Units, Currency and Total Amount of the Invoice</w:t>
      </w:r>
      <w:r>
        <w:rPr>
          <w:lang w:val="en-US"/>
        </w:rPr>
        <w:t>) from invoices</w:t>
      </w:r>
      <w:r w:rsidR="006251E6">
        <w:rPr>
          <w:lang w:val="en-US"/>
        </w:rPr>
        <w:t>.</w:t>
      </w:r>
    </w:p>
    <w:p w14:paraId="39C219D3" w14:textId="55B85E9C" w:rsidR="00EB3C44" w:rsidRDefault="00EB3C44" w:rsidP="00EB3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multi-language documents</w:t>
      </w:r>
      <w:r w:rsidR="006251E6">
        <w:rPr>
          <w:lang w:val="en-US"/>
        </w:rPr>
        <w:t>.</w:t>
      </w:r>
    </w:p>
    <w:p w14:paraId="4DFF6087" w14:textId="110F01A4" w:rsidR="00EB3C44" w:rsidRDefault="00EB3C44" w:rsidP="00EB3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Processing documents incrementally as they </w:t>
      </w:r>
      <w:r w:rsidR="006251E6">
        <w:rPr>
          <w:lang w:val="en-US"/>
        </w:rPr>
        <w:t xml:space="preserve">arrive </w:t>
      </w:r>
      <w:proofErr w:type="gramStart"/>
      <w:r w:rsidR="006251E6">
        <w:rPr>
          <w:lang w:val="en-US"/>
        </w:rPr>
        <w:t>in</w:t>
      </w:r>
      <w:proofErr w:type="gramEnd"/>
      <w:r w:rsidR="006251E6">
        <w:rPr>
          <w:lang w:val="en-US"/>
        </w:rPr>
        <w:t xml:space="preserve"> the volume</w:t>
      </w:r>
    </w:p>
    <w:p w14:paraId="45F0F204" w14:textId="3F7719CC" w:rsidR="007E282D" w:rsidRPr="007E282D" w:rsidRDefault="006251E6" w:rsidP="007E28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Ensuring accuracy through validation </w:t>
      </w:r>
    </w:p>
    <w:p w14:paraId="5253C9CB" w14:textId="05E57714" w:rsidR="007E282D" w:rsidRDefault="007E282D" w:rsidP="007E282D">
      <w:pPr>
        <w:rPr>
          <w:b/>
          <w:bCs/>
          <w:u w:val="single"/>
          <w:lang w:val="en-US"/>
        </w:rPr>
      </w:pPr>
      <w:r w:rsidRPr="005B02D1">
        <w:rPr>
          <w:b/>
          <w:bCs/>
          <w:u w:val="single"/>
          <w:lang w:val="en-US"/>
        </w:rPr>
        <w:t>Personas</w:t>
      </w:r>
      <w:r w:rsidR="00921FA9">
        <w:rPr>
          <w:b/>
          <w:bCs/>
          <w:u w:val="single"/>
          <w:lang w:val="en-US"/>
        </w:rPr>
        <w:t xml:space="preserve"> Includes:</w:t>
      </w:r>
    </w:p>
    <w:p w14:paraId="73713FCB" w14:textId="4999BF8A" w:rsidR="007E282D" w:rsidRPr="005B02D1" w:rsidRDefault="007E282D" w:rsidP="007E282D">
      <w:pPr>
        <w:pStyle w:val="ListParagraph"/>
        <w:numPr>
          <w:ilvl w:val="0"/>
          <w:numId w:val="8"/>
        </w:numPr>
        <w:spacing w:before="240" w:after="0"/>
      </w:pPr>
      <w:r w:rsidRPr="005B02D1">
        <w:t>Finance &amp; Accounting Teams</w:t>
      </w:r>
      <w:r>
        <w:t xml:space="preserve"> - </w:t>
      </w:r>
      <w:r w:rsidRPr="005B02D1">
        <w:t>They spend significant time manually verifying, reconciling, and reporting on invoices.</w:t>
      </w:r>
      <w:r>
        <w:t xml:space="preserve"> This use case helps them with </w:t>
      </w:r>
      <w:r w:rsidRPr="005B02D1">
        <w:t>Instant access to accurate, structured invoice data speeds up month-end closing, reduces manual errors, and improves compliance readiness.</w:t>
      </w:r>
    </w:p>
    <w:p w14:paraId="5AA940C9" w14:textId="77777777" w:rsidR="007E282D" w:rsidRDefault="007E282D" w:rsidP="007E282D">
      <w:pPr>
        <w:pStyle w:val="NormalWeb"/>
        <w:numPr>
          <w:ilvl w:val="0"/>
          <w:numId w:val="8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Operations Managers - </w:t>
      </w:r>
      <w:r w:rsidRPr="00CC7361">
        <w:rPr>
          <w:rFonts w:ascii="Calibri" w:hAnsi="Calibri" w:cs="Calibri"/>
          <w:sz w:val="22"/>
          <w:szCs w:val="22"/>
        </w:rPr>
        <w:t>They oversee efficiency and cost control in document processing workflows.</w:t>
      </w:r>
      <w:r>
        <w:rPr>
          <w:rFonts w:ascii="Calibri" w:hAnsi="Calibri" w:cs="Calibri"/>
          <w:sz w:val="22"/>
          <w:szCs w:val="22"/>
        </w:rPr>
        <w:t xml:space="preserve"> This use case benefits them by l</w:t>
      </w:r>
      <w:r w:rsidRPr="00CC7361">
        <w:rPr>
          <w:rFonts w:ascii="Calibri" w:hAnsi="Calibri" w:cs="Calibri"/>
          <w:sz w:val="22"/>
          <w:szCs w:val="22"/>
        </w:rPr>
        <w:t>ower processing costs, faster turnaround times, and measurable productivity gains.</w:t>
      </w:r>
    </w:p>
    <w:p w14:paraId="2A274A8B" w14:textId="77777777" w:rsidR="007E282D" w:rsidRPr="001E69EF" w:rsidRDefault="007E282D" w:rsidP="007E282D">
      <w:pPr>
        <w:pStyle w:val="NormalWeb"/>
        <w:numPr>
          <w:ilvl w:val="0"/>
          <w:numId w:val="8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Compliance &amp; Audit Teams - </w:t>
      </w:r>
      <w:r w:rsidRPr="00763F81">
        <w:rPr>
          <w:rFonts w:ascii="Calibri" w:hAnsi="Calibri" w:cs="Calibri"/>
          <w:sz w:val="22"/>
          <w:szCs w:val="22"/>
        </w:rPr>
        <w:t>They need traceable, accurate records for regulatory requirements and internal audits.</w:t>
      </w:r>
      <w:r>
        <w:rPr>
          <w:rFonts w:ascii="Calibri" w:hAnsi="Calibri" w:cs="Calibri"/>
          <w:sz w:val="22"/>
          <w:szCs w:val="22"/>
        </w:rPr>
        <w:t xml:space="preserve"> This use case p</w:t>
      </w:r>
      <w:r w:rsidRPr="00763F81">
        <w:rPr>
          <w:rFonts w:ascii="Calibri" w:hAnsi="Calibri" w:cs="Calibri"/>
          <w:sz w:val="22"/>
          <w:szCs w:val="22"/>
        </w:rPr>
        <w:t>rovides a central, trustworthy repository of invoice data with full audit trails</w:t>
      </w:r>
      <w:r>
        <w:rPr>
          <w:rFonts w:ascii="Calibri" w:hAnsi="Calibri" w:cs="Calibri"/>
          <w:sz w:val="22"/>
          <w:szCs w:val="22"/>
        </w:rPr>
        <w:t xml:space="preserve"> which is helpful for them</w:t>
      </w:r>
    </w:p>
    <w:p w14:paraId="67ED3F12" w14:textId="77777777" w:rsidR="007E282D" w:rsidRPr="007E282D" w:rsidRDefault="007E282D" w:rsidP="007E282D"/>
    <w:p w14:paraId="4AB4BEE7" w14:textId="58EB246C" w:rsidR="009C4457" w:rsidRDefault="006251E6" w:rsidP="009C445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Goals &amp; objectives</w:t>
      </w:r>
    </w:p>
    <w:p w14:paraId="0ABD8CB9" w14:textId="5387189D" w:rsidR="006251E6" w:rsidRPr="006251E6" w:rsidRDefault="006251E6" w:rsidP="006251E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Scanning the document to get the text from the scanned pdf documents</w:t>
      </w:r>
      <w:r w:rsidR="00F050CE">
        <w:rPr>
          <w:lang w:val="en-US"/>
        </w:rPr>
        <w:t xml:space="preserve"> using </w:t>
      </w:r>
      <w:proofErr w:type="spellStart"/>
      <w:r w:rsidR="00F050CE">
        <w:rPr>
          <w:lang w:val="en-US"/>
        </w:rPr>
        <w:t>ai_parse_document</w:t>
      </w:r>
      <w:proofErr w:type="spellEnd"/>
      <w:r w:rsidR="00F050CE">
        <w:rPr>
          <w:lang w:val="en-US"/>
        </w:rPr>
        <w:t xml:space="preserve"> function</w:t>
      </w:r>
    </w:p>
    <w:p w14:paraId="3EA6CC74" w14:textId="7C9660C1" w:rsidR="006251E6" w:rsidRPr="006251E6" w:rsidRDefault="006251E6" w:rsidP="006251E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Classify PDFs into invoices and non-invoices</w:t>
      </w:r>
      <w:r w:rsidR="00577E89">
        <w:rPr>
          <w:lang w:val="en-US"/>
        </w:rPr>
        <w:t xml:space="preserve"> using </w:t>
      </w:r>
      <w:proofErr w:type="spellStart"/>
      <w:r w:rsidR="00F050CE">
        <w:rPr>
          <w:lang w:val="en-US"/>
        </w:rPr>
        <w:t>ai_classify</w:t>
      </w:r>
      <w:proofErr w:type="spellEnd"/>
      <w:r w:rsidR="00F050CE">
        <w:rPr>
          <w:lang w:val="en-US"/>
        </w:rPr>
        <w:t xml:space="preserve"> function</w:t>
      </w:r>
    </w:p>
    <w:p w14:paraId="4E2D2DF1" w14:textId="6EF05A36" w:rsidR="006251E6" w:rsidRPr="006251E6" w:rsidRDefault="006251E6" w:rsidP="006251E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For invoices extract structured fields</w:t>
      </w:r>
      <w:r w:rsidR="00577E89">
        <w:rPr>
          <w:lang w:val="en-US"/>
        </w:rPr>
        <w:t xml:space="preserve"> using Information Extraction Agent</w:t>
      </w:r>
    </w:p>
    <w:p w14:paraId="6DB718B3" w14:textId="5AA43C4E" w:rsidR="006251E6" w:rsidRPr="006251E6" w:rsidRDefault="006251E6" w:rsidP="006251E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Enable multi-lingual support for global invoice processing</w:t>
      </w:r>
      <w:r w:rsidR="00577E89">
        <w:rPr>
          <w:lang w:val="en-US"/>
        </w:rPr>
        <w:t xml:space="preserve"> using </w:t>
      </w:r>
      <w:proofErr w:type="spellStart"/>
      <w:r w:rsidR="00577E89">
        <w:rPr>
          <w:lang w:val="en-US"/>
        </w:rPr>
        <w:t>ai_translate</w:t>
      </w:r>
      <w:proofErr w:type="spellEnd"/>
      <w:r w:rsidR="00577E89">
        <w:rPr>
          <w:lang w:val="en-US"/>
        </w:rPr>
        <w:t xml:space="preserve"> function</w:t>
      </w:r>
    </w:p>
    <w:p w14:paraId="3B3AA3E5" w14:textId="7A6953C7" w:rsidR="006251E6" w:rsidRPr="006251E6" w:rsidRDefault="006251E6" w:rsidP="006251E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Automate the whole pipeline in the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jobs</w:t>
      </w:r>
    </w:p>
    <w:p w14:paraId="1D8ED472" w14:textId="48EA70AC" w:rsidR="006251E6" w:rsidRDefault="006251E6" w:rsidP="006251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High-level Architecture</w:t>
      </w:r>
    </w:p>
    <w:p w14:paraId="16B7C7F1" w14:textId="080BC59F" w:rsidR="006251E6" w:rsidRPr="00206894" w:rsidRDefault="006251E6" w:rsidP="006251E6">
      <w:pPr>
        <w:rPr>
          <w:b/>
          <w:bCs/>
          <w:lang w:val="en-US"/>
        </w:rPr>
      </w:pPr>
      <w:r w:rsidRPr="00206894">
        <w:rPr>
          <w:b/>
          <w:bCs/>
          <w:lang w:val="en-US"/>
        </w:rPr>
        <w:t>Data Flow</w:t>
      </w:r>
    </w:p>
    <w:p w14:paraId="5F6455B8" w14:textId="6A7CA68A" w:rsidR="006251E6" w:rsidRDefault="00206894" w:rsidP="00206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 Ingestion</w:t>
      </w:r>
    </w:p>
    <w:p w14:paraId="70E9F42E" w14:textId="7F6A941D" w:rsidR="00206894" w:rsidRDefault="00206894" w:rsidP="002068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PDFs stored in Databricks Volumes</w:t>
      </w:r>
    </w:p>
    <w:p w14:paraId="46F71821" w14:textId="12ED85CD" w:rsidR="00206894" w:rsidRDefault="00206894" w:rsidP="002068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Databricks Job triggered on file arrival</w:t>
      </w:r>
    </w:p>
    <w:p w14:paraId="44FEA21E" w14:textId="00BA90BA" w:rsidR="00206894" w:rsidRDefault="00206894" w:rsidP="00206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Scanning</w:t>
      </w:r>
    </w:p>
    <w:p w14:paraId="3FD5F919" w14:textId="7C7BCCF3" w:rsidR="00206894" w:rsidRDefault="00206894" w:rsidP="002068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ai_parse_document</w:t>
      </w:r>
      <w:proofErr w:type="spellEnd"/>
      <w:r>
        <w:rPr>
          <w:lang w:val="en-US"/>
        </w:rPr>
        <w:t xml:space="preserve"> to extract raw text from the scanned pdfs</w:t>
      </w:r>
    </w:p>
    <w:p w14:paraId="43F18CCE" w14:textId="6FE7D0CE" w:rsidR="00206894" w:rsidRDefault="00206894" w:rsidP="00206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Classifying the Text</w:t>
      </w:r>
    </w:p>
    <w:p w14:paraId="2EA204B2" w14:textId="00D86A8E" w:rsidR="00206894" w:rsidRDefault="00206894" w:rsidP="002068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ai_classify</w:t>
      </w:r>
      <w:proofErr w:type="spellEnd"/>
      <w:r>
        <w:rPr>
          <w:lang w:val="en-US"/>
        </w:rPr>
        <w:t xml:space="preserve"> function to classify the text and add a flag to the text whether it is invoice or non-invoice</w:t>
      </w:r>
    </w:p>
    <w:p w14:paraId="0A1586A0" w14:textId="61AB85E8" w:rsidR="00206894" w:rsidRDefault="00206894" w:rsidP="00206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Information Extraction</w:t>
      </w:r>
    </w:p>
    <w:p w14:paraId="1A0CFA29" w14:textId="4A8C1E86" w:rsidR="00206894" w:rsidRDefault="00206894" w:rsidP="002068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Extract structured data from the invoices and leave the non-invoices by using the flag. Using Information Extraction Agent in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to get the structured data from the invoices</w:t>
      </w:r>
    </w:p>
    <w:p w14:paraId="2567D36B" w14:textId="6C49BF54" w:rsidR="00206894" w:rsidRDefault="00206894" w:rsidP="00206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Validating the extracted data</w:t>
      </w:r>
    </w:p>
    <w:p w14:paraId="5C1E8EAF" w14:textId="64ACA41B" w:rsidR="00D42C0D" w:rsidRDefault="00206894" w:rsidP="00D42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Validating the extracted data with the knowledge base that is provided. Check if the extracted entity is present in the knowledge base and give the nearest match </w:t>
      </w:r>
      <w:r w:rsidR="00D42C0D">
        <w:rPr>
          <w:lang w:val="en-US"/>
        </w:rPr>
        <w:t>for the not present entities</w:t>
      </w:r>
    </w:p>
    <w:p w14:paraId="5345D4AB" w14:textId="709CA0DA" w:rsidR="00D42C0D" w:rsidRDefault="00D42C0D" w:rsidP="00D42C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Orchestration</w:t>
      </w:r>
    </w:p>
    <w:p w14:paraId="2F8515EC" w14:textId="4CB43B21" w:rsidR="00D42C0D" w:rsidRDefault="00D42C0D" w:rsidP="00D42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Databricks Workflows to automate the process using file arrival </w:t>
      </w:r>
    </w:p>
    <w:p w14:paraId="61ABB623" w14:textId="77777777" w:rsidR="00D42C0D" w:rsidRDefault="00D42C0D" w:rsidP="00D42C0D">
      <w:pPr>
        <w:rPr>
          <w:lang w:val="en-US"/>
        </w:rPr>
      </w:pPr>
    </w:p>
    <w:p w14:paraId="6C3D77E4" w14:textId="0E23DA51" w:rsidR="00D42C0D" w:rsidRDefault="00D42C0D" w:rsidP="00D42C0D">
      <w:pPr>
        <w:rPr>
          <w:b/>
          <w:bCs/>
          <w:u w:val="single"/>
          <w:lang w:val="en-US"/>
        </w:rPr>
      </w:pPr>
      <w:r w:rsidRPr="00D42C0D">
        <w:rPr>
          <w:b/>
          <w:bCs/>
          <w:u w:val="single"/>
          <w:lang w:val="en-US"/>
        </w:rPr>
        <w:t>Databricks Workflow</w:t>
      </w:r>
    </w:p>
    <w:p w14:paraId="1AF0CF2F" w14:textId="77777777" w:rsidR="00307310" w:rsidRDefault="00307310" w:rsidP="00D42C0D">
      <w:pPr>
        <w:rPr>
          <w:b/>
          <w:bCs/>
          <w:u w:val="single"/>
          <w:lang w:val="en-US"/>
        </w:rPr>
      </w:pPr>
    </w:p>
    <w:p w14:paraId="41D76F57" w14:textId="1C27605A" w:rsidR="00307310" w:rsidRDefault="00EB39C2" w:rsidP="00D42C0D">
      <w:pPr>
        <w:rPr>
          <w:b/>
          <w:bCs/>
          <w:u w:val="single"/>
          <w:lang w:val="en-US"/>
        </w:rPr>
      </w:pPr>
      <w:r w:rsidRPr="00EB39C2">
        <w:rPr>
          <w:b/>
          <w:bCs/>
          <w:noProof/>
          <w:u w:val="single"/>
          <w:lang w:val="en-US"/>
        </w:rPr>
        <w:drawing>
          <wp:inline distT="0" distB="0" distL="0" distR="0" wp14:anchorId="2DA81B1D" wp14:editId="5711F318">
            <wp:extent cx="5731510" cy="2949575"/>
            <wp:effectExtent l="0" t="0" r="2540" b="3175"/>
            <wp:docPr id="1154683890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3890" name="Picture 1" descr="A diagram of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354F" w14:textId="244929B2" w:rsidR="00307310" w:rsidRPr="00D42C0D" w:rsidRDefault="00E716B9" w:rsidP="00D42C0D">
      <w:pPr>
        <w:rPr>
          <w:b/>
          <w:bCs/>
          <w:u w:val="single"/>
          <w:lang w:val="en-US"/>
        </w:rPr>
      </w:pPr>
      <w:r w:rsidRPr="00E716B9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5D1662F" wp14:editId="7BDA05F7">
            <wp:extent cx="5731510" cy="2737485"/>
            <wp:effectExtent l="0" t="0" r="2540" b="5715"/>
            <wp:docPr id="2085653257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3257" name="Picture 1" descr="A diagram of data flow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2DD" w14:textId="5C9876EE" w:rsidR="007E282D" w:rsidRPr="007F2263" w:rsidRDefault="009C4457">
      <w:pPr>
        <w:rPr>
          <w:lang w:val="en-US"/>
        </w:rPr>
      </w:pPr>
      <w:r w:rsidRPr="00EB39C2">
        <w:rPr>
          <w:b/>
          <w:bCs/>
          <w:lang w:val="en-US"/>
        </w:rPr>
        <w:t xml:space="preserve"> </w:t>
      </w:r>
      <w:proofErr w:type="spellStart"/>
      <w:r w:rsidR="00EB39C2" w:rsidRPr="00EB39C2">
        <w:rPr>
          <w:b/>
          <w:bCs/>
          <w:lang w:val="en-US"/>
        </w:rPr>
        <w:t>Lakeflow</w:t>
      </w:r>
      <w:proofErr w:type="spellEnd"/>
      <w:r w:rsidR="00EB39C2" w:rsidRPr="00EB39C2">
        <w:rPr>
          <w:b/>
          <w:bCs/>
          <w:lang w:val="en-US"/>
        </w:rPr>
        <w:t xml:space="preserve"> Job</w:t>
      </w:r>
      <w:r w:rsidR="00D42C0D" w:rsidRPr="00D42C0D">
        <w:rPr>
          <w:noProof/>
          <w:lang w:val="en-US"/>
        </w:rPr>
        <w:drawing>
          <wp:inline distT="0" distB="0" distL="0" distR="0" wp14:anchorId="4CEA0A45" wp14:editId="07FF6D68">
            <wp:extent cx="5731510" cy="1456690"/>
            <wp:effectExtent l="0" t="0" r="2540" b="0"/>
            <wp:docPr id="120334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9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39C" w14:textId="0C601AF8" w:rsidR="00D42C0D" w:rsidRDefault="00D42C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PDF Scanning</w:t>
      </w:r>
    </w:p>
    <w:p w14:paraId="26B3EBFE" w14:textId="7C3BDC5C" w:rsidR="00D42C0D" w:rsidRDefault="00D42C0D">
      <w:pPr>
        <w:rPr>
          <w:b/>
          <w:bCs/>
          <w:u w:val="single"/>
          <w:lang w:val="en-US"/>
        </w:rPr>
      </w:pPr>
      <w:r w:rsidRPr="00D42C0D">
        <w:rPr>
          <w:b/>
          <w:bCs/>
          <w:noProof/>
          <w:u w:val="single"/>
          <w:lang w:val="en-US"/>
        </w:rPr>
        <w:drawing>
          <wp:inline distT="0" distB="0" distL="0" distR="0" wp14:anchorId="1F81BE05" wp14:editId="20AA1927">
            <wp:extent cx="5731510" cy="2482215"/>
            <wp:effectExtent l="0" t="0" r="2540" b="0"/>
            <wp:docPr id="2115935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58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E39" w14:textId="5A78BEBB" w:rsidR="00D42C0D" w:rsidRDefault="00D42C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Classification</w:t>
      </w:r>
    </w:p>
    <w:p w14:paraId="7CA606C4" w14:textId="2FB63DA5" w:rsidR="00D42C0D" w:rsidRDefault="00DC0EB7">
      <w:pPr>
        <w:rPr>
          <w:b/>
          <w:bCs/>
          <w:u w:val="single"/>
          <w:lang w:val="en-US"/>
        </w:rPr>
      </w:pPr>
      <w:r w:rsidRPr="00DC0EB7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7D67AA45" wp14:editId="268C4673">
            <wp:extent cx="5731510" cy="1755140"/>
            <wp:effectExtent l="0" t="0" r="2540" b="0"/>
            <wp:docPr id="419770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04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4471" w14:textId="77777777" w:rsidR="007F2263" w:rsidRDefault="007F2263">
      <w:pPr>
        <w:rPr>
          <w:b/>
          <w:bCs/>
          <w:u w:val="single"/>
          <w:lang w:val="en-US"/>
        </w:rPr>
      </w:pPr>
    </w:p>
    <w:p w14:paraId="538AFA39" w14:textId="77777777" w:rsidR="007F2263" w:rsidRDefault="007F2263">
      <w:pPr>
        <w:rPr>
          <w:b/>
          <w:bCs/>
          <w:u w:val="single"/>
          <w:lang w:val="en-US"/>
        </w:rPr>
      </w:pPr>
    </w:p>
    <w:p w14:paraId="563618A0" w14:textId="77777777" w:rsidR="007F2263" w:rsidRDefault="007F2263">
      <w:pPr>
        <w:rPr>
          <w:b/>
          <w:bCs/>
          <w:u w:val="single"/>
          <w:lang w:val="en-US"/>
        </w:rPr>
      </w:pPr>
    </w:p>
    <w:p w14:paraId="7B17863B" w14:textId="77777777" w:rsidR="007F2263" w:rsidRDefault="007F2263">
      <w:pPr>
        <w:rPr>
          <w:b/>
          <w:bCs/>
          <w:u w:val="single"/>
          <w:lang w:val="en-US"/>
        </w:rPr>
      </w:pPr>
    </w:p>
    <w:p w14:paraId="2B53A7C2" w14:textId="77777777" w:rsidR="007F2263" w:rsidRDefault="007F2263">
      <w:pPr>
        <w:rPr>
          <w:b/>
          <w:bCs/>
          <w:u w:val="single"/>
          <w:lang w:val="en-US"/>
        </w:rPr>
      </w:pPr>
    </w:p>
    <w:p w14:paraId="11F5F45E" w14:textId="77777777" w:rsidR="007F2263" w:rsidRDefault="007F2263">
      <w:pPr>
        <w:rPr>
          <w:b/>
          <w:bCs/>
          <w:u w:val="single"/>
          <w:lang w:val="en-US"/>
        </w:rPr>
      </w:pPr>
    </w:p>
    <w:p w14:paraId="2C07217E" w14:textId="77777777" w:rsidR="007F2263" w:rsidRDefault="007F2263">
      <w:pPr>
        <w:rPr>
          <w:b/>
          <w:bCs/>
          <w:u w:val="single"/>
          <w:lang w:val="en-US"/>
        </w:rPr>
      </w:pPr>
    </w:p>
    <w:p w14:paraId="6EFACCB6" w14:textId="23AC8215" w:rsidR="00DC0EB7" w:rsidRDefault="00DC0E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Extraction</w:t>
      </w:r>
    </w:p>
    <w:p w14:paraId="736E94CD" w14:textId="71253A10" w:rsidR="00DC0EB7" w:rsidRDefault="00DC0EB7">
      <w:pPr>
        <w:rPr>
          <w:b/>
          <w:bCs/>
          <w:u w:val="single"/>
          <w:lang w:val="en-US"/>
        </w:rPr>
      </w:pPr>
      <w:r w:rsidRPr="00DC0EB7">
        <w:rPr>
          <w:b/>
          <w:bCs/>
          <w:noProof/>
          <w:u w:val="single"/>
          <w:lang w:val="en-US"/>
        </w:rPr>
        <w:drawing>
          <wp:inline distT="0" distB="0" distL="0" distR="0" wp14:anchorId="3C31789D" wp14:editId="694B44C7">
            <wp:extent cx="5731510" cy="2498725"/>
            <wp:effectExtent l="0" t="0" r="2540" b="0"/>
            <wp:docPr id="969129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296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03B2" w14:textId="77777777" w:rsidR="007E282D" w:rsidRDefault="007E282D">
      <w:pPr>
        <w:rPr>
          <w:b/>
          <w:bCs/>
          <w:u w:val="single"/>
          <w:lang w:val="en-US"/>
        </w:rPr>
      </w:pPr>
    </w:p>
    <w:p w14:paraId="6727E6FF" w14:textId="77777777" w:rsidR="007E282D" w:rsidRDefault="007E282D">
      <w:pPr>
        <w:rPr>
          <w:b/>
          <w:bCs/>
          <w:u w:val="single"/>
          <w:lang w:val="en-US"/>
        </w:rPr>
      </w:pPr>
    </w:p>
    <w:p w14:paraId="2357C481" w14:textId="77777777" w:rsidR="007E282D" w:rsidRDefault="007E282D">
      <w:pPr>
        <w:rPr>
          <w:b/>
          <w:bCs/>
          <w:u w:val="single"/>
          <w:lang w:val="en-US"/>
        </w:rPr>
      </w:pPr>
    </w:p>
    <w:p w14:paraId="49C57A3F" w14:textId="00D5C0F2" w:rsidR="00DC0EB7" w:rsidRDefault="00DC0E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Validation</w:t>
      </w:r>
    </w:p>
    <w:p w14:paraId="4DB57EFF" w14:textId="79ED9E4D" w:rsidR="00DC0EB7" w:rsidRDefault="00886C4A">
      <w:pPr>
        <w:rPr>
          <w:b/>
          <w:bCs/>
          <w:u w:val="single"/>
          <w:lang w:val="en-US"/>
        </w:rPr>
      </w:pPr>
      <w:r w:rsidRPr="00886C4A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BDEE550" wp14:editId="6A1003EA">
            <wp:extent cx="5731510" cy="2572385"/>
            <wp:effectExtent l="0" t="0" r="2540" b="0"/>
            <wp:docPr id="13484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0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E715" w14:textId="77777777" w:rsidR="007F2263" w:rsidRDefault="007F2263">
      <w:pPr>
        <w:rPr>
          <w:b/>
          <w:bCs/>
          <w:u w:val="single"/>
          <w:lang w:val="en-US"/>
        </w:rPr>
      </w:pPr>
    </w:p>
    <w:p w14:paraId="5C4C4B96" w14:textId="77777777" w:rsidR="007F2263" w:rsidRDefault="007F2263">
      <w:pPr>
        <w:rPr>
          <w:b/>
          <w:bCs/>
          <w:u w:val="single"/>
          <w:lang w:val="en-US"/>
        </w:rPr>
      </w:pPr>
    </w:p>
    <w:p w14:paraId="78A0F389" w14:textId="77777777" w:rsidR="007F2263" w:rsidRDefault="007F2263">
      <w:pPr>
        <w:rPr>
          <w:b/>
          <w:bCs/>
          <w:u w:val="single"/>
          <w:lang w:val="en-US"/>
        </w:rPr>
      </w:pPr>
    </w:p>
    <w:p w14:paraId="45AEC989" w14:textId="77777777" w:rsidR="007F2263" w:rsidRDefault="007F2263">
      <w:pPr>
        <w:rPr>
          <w:b/>
          <w:bCs/>
          <w:u w:val="single"/>
          <w:lang w:val="en-US"/>
        </w:rPr>
      </w:pPr>
    </w:p>
    <w:p w14:paraId="1FCA3D30" w14:textId="77777777" w:rsidR="007F2263" w:rsidRDefault="007F2263">
      <w:pPr>
        <w:rPr>
          <w:b/>
          <w:bCs/>
          <w:u w:val="single"/>
          <w:lang w:val="en-US"/>
        </w:rPr>
      </w:pPr>
    </w:p>
    <w:p w14:paraId="2CC13F6E" w14:textId="77777777" w:rsidR="007F2263" w:rsidRDefault="007F2263">
      <w:pPr>
        <w:rPr>
          <w:b/>
          <w:bCs/>
          <w:u w:val="single"/>
          <w:lang w:val="en-US"/>
        </w:rPr>
      </w:pPr>
    </w:p>
    <w:p w14:paraId="20473B4B" w14:textId="77777777" w:rsidR="007F2263" w:rsidRDefault="007F2263">
      <w:pPr>
        <w:rPr>
          <w:b/>
          <w:bCs/>
          <w:u w:val="single"/>
          <w:lang w:val="en-US"/>
        </w:rPr>
      </w:pPr>
    </w:p>
    <w:p w14:paraId="6EB30CA6" w14:textId="0CAB3CC6" w:rsidR="00886C4A" w:rsidRDefault="00105B5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Moving Invoices and Non-</w:t>
      </w:r>
      <w:proofErr w:type="spellStart"/>
      <w:r>
        <w:rPr>
          <w:b/>
          <w:bCs/>
          <w:u w:val="single"/>
          <w:lang w:val="en-US"/>
        </w:rPr>
        <w:t>Invocies</w:t>
      </w:r>
      <w:proofErr w:type="spellEnd"/>
      <w:r>
        <w:rPr>
          <w:b/>
          <w:bCs/>
          <w:u w:val="single"/>
          <w:lang w:val="en-US"/>
        </w:rPr>
        <w:t xml:space="preserve"> to separate folders</w:t>
      </w:r>
    </w:p>
    <w:p w14:paraId="07B1F369" w14:textId="5EB66029" w:rsidR="00105B57" w:rsidRPr="00D42C0D" w:rsidRDefault="00105B57">
      <w:pPr>
        <w:rPr>
          <w:b/>
          <w:bCs/>
          <w:u w:val="single"/>
          <w:lang w:val="en-US"/>
        </w:rPr>
      </w:pPr>
      <w:r w:rsidRPr="00105B57">
        <w:rPr>
          <w:b/>
          <w:bCs/>
          <w:noProof/>
          <w:u w:val="single"/>
          <w:lang w:val="en-US"/>
        </w:rPr>
        <w:drawing>
          <wp:inline distT="0" distB="0" distL="0" distR="0" wp14:anchorId="1593E21C" wp14:editId="4894FBD7">
            <wp:extent cx="5731510" cy="2564130"/>
            <wp:effectExtent l="0" t="0" r="2540" b="7620"/>
            <wp:docPr id="16771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4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57" w:rsidRPr="00D4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B90"/>
    <w:multiLevelType w:val="hybridMultilevel"/>
    <w:tmpl w:val="7D6C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2E01"/>
    <w:multiLevelType w:val="hybridMultilevel"/>
    <w:tmpl w:val="8728A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84A"/>
    <w:multiLevelType w:val="hybridMultilevel"/>
    <w:tmpl w:val="79AC2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178A2"/>
    <w:multiLevelType w:val="hybridMultilevel"/>
    <w:tmpl w:val="53AE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C0BE1"/>
    <w:multiLevelType w:val="hybridMultilevel"/>
    <w:tmpl w:val="BCCEE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B618C"/>
    <w:multiLevelType w:val="hybridMultilevel"/>
    <w:tmpl w:val="CFCC4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B3CAB"/>
    <w:multiLevelType w:val="hybridMultilevel"/>
    <w:tmpl w:val="0386A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20931"/>
    <w:multiLevelType w:val="hybridMultilevel"/>
    <w:tmpl w:val="8EE6B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82702">
    <w:abstractNumId w:val="2"/>
  </w:num>
  <w:num w:numId="2" w16cid:durableId="1033650233">
    <w:abstractNumId w:val="0"/>
  </w:num>
  <w:num w:numId="3" w16cid:durableId="1089038988">
    <w:abstractNumId w:val="3"/>
  </w:num>
  <w:num w:numId="4" w16cid:durableId="1682195285">
    <w:abstractNumId w:val="6"/>
  </w:num>
  <w:num w:numId="5" w16cid:durableId="1857189297">
    <w:abstractNumId w:val="4"/>
  </w:num>
  <w:num w:numId="6" w16cid:durableId="1890800850">
    <w:abstractNumId w:val="5"/>
  </w:num>
  <w:num w:numId="7" w16cid:durableId="1009604139">
    <w:abstractNumId w:val="7"/>
  </w:num>
  <w:num w:numId="8" w16cid:durableId="206447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57"/>
    <w:rsid w:val="000234A7"/>
    <w:rsid w:val="000B194B"/>
    <w:rsid w:val="00105B57"/>
    <w:rsid w:val="00151434"/>
    <w:rsid w:val="001B0690"/>
    <w:rsid w:val="001E69EF"/>
    <w:rsid w:val="00204AE5"/>
    <w:rsid w:val="00206894"/>
    <w:rsid w:val="002339FD"/>
    <w:rsid w:val="002501C4"/>
    <w:rsid w:val="00307310"/>
    <w:rsid w:val="003155C6"/>
    <w:rsid w:val="0036603E"/>
    <w:rsid w:val="00473EC5"/>
    <w:rsid w:val="004977D9"/>
    <w:rsid w:val="004A64FE"/>
    <w:rsid w:val="0050227D"/>
    <w:rsid w:val="00513661"/>
    <w:rsid w:val="00550947"/>
    <w:rsid w:val="00562C18"/>
    <w:rsid w:val="00577E89"/>
    <w:rsid w:val="00586E59"/>
    <w:rsid w:val="005B02D1"/>
    <w:rsid w:val="006015C7"/>
    <w:rsid w:val="00611B69"/>
    <w:rsid w:val="006251E6"/>
    <w:rsid w:val="006565F1"/>
    <w:rsid w:val="0068015E"/>
    <w:rsid w:val="007414DD"/>
    <w:rsid w:val="00763F81"/>
    <w:rsid w:val="0078333A"/>
    <w:rsid w:val="007E282D"/>
    <w:rsid w:val="007F2263"/>
    <w:rsid w:val="00886C4A"/>
    <w:rsid w:val="008E115A"/>
    <w:rsid w:val="00913713"/>
    <w:rsid w:val="00921FA9"/>
    <w:rsid w:val="00936E36"/>
    <w:rsid w:val="00951289"/>
    <w:rsid w:val="00995AA5"/>
    <w:rsid w:val="009C4457"/>
    <w:rsid w:val="00A823BB"/>
    <w:rsid w:val="00B51AD3"/>
    <w:rsid w:val="00BD38C8"/>
    <w:rsid w:val="00BF7E21"/>
    <w:rsid w:val="00C3614E"/>
    <w:rsid w:val="00C36BFE"/>
    <w:rsid w:val="00CC7361"/>
    <w:rsid w:val="00D0458C"/>
    <w:rsid w:val="00D42C0D"/>
    <w:rsid w:val="00D67F5A"/>
    <w:rsid w:val="00DC0EB7"/>
    <w:rsid w:val="00DC632F"/>
    <w:rsid w:val="00E716B9"/>
    <w:rsid w:val="00EB39C2"/>
    <w:rsid w:val="00EB3C44"/>
    <w:rsid w:val="00F050CE"/>
    <w:rsid w:val="00F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FD4E"/>
  <w15:chartTrackingRefBased/>
  <w15:docId w15:val="{71DFB270-8C5F-4517-9AE4-3091752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5</Pages>
  <Words>475</Words>
  <Characters>2878</Characters>
  <Application>Microsoft Office Word</Application>
  <DocSecurity>0</DocSecurity>
  <Lines>93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Kothakonda</dc:creator>
  <cp:keywords/>
  <dc:description/>
  <cp:lastModifiedBy>Saiteja Kothakonda</cp:lastModifiedBy>
  <cp:revision>41</cp:revision>
  <dcterms:created xsi:type="dcterms:W3CDTF">2025-07-30T10:46:00Z</dcterms:created>
  <dcterms:modified xsi:type="dcterms:W3CDTF">2025-10-25T13:48:00Z</dcterms:modified>
</cp:coreProperties>
</file>