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E7A96" w14:textId="77777777" w:rsidR="002423BA" w:rsidRDefault="002423BA" w:rsidP="002423BA">
      <w:pPr>
        <w:pStyle w:val="Heading1"/>
        <w:rPr>
          <w:rFonts w:ascii="Abadi" w:hAnsi="Abadi"/>
          <w:sz w:val="36"/>
          <w:szCs w:val="36"/>
        </w:rPr>
      </w:pPr>
      <w:r>
        <w:rPr>
          <w:rFonts w:ascii="Abadi" w:hAnsi="Abadi"/>
          <w:sz w:val="36"/>
          <w:szCs w:val="36"/>
        </w:rPr>
        <w:t>Table of Contents</w:t>
      </w:r>
    </w:p>
    <w:p w14:paraId="4DF1ABCD" w14:textId="77777777" w:rsidR="002423BA" w:rsidRDefault="002423BA" w:rsidP="002423BA"/>
    <w:p w14:paraId="4B58B31C" w14:textId="77777777" w:rsidR="002423BA" w:rsidRDefault="002423BA" w:rsidP="002423BA">
      <w:pPr>
        <w:spacing w:line="480" w:lineRule="auto"/>
        <w:jc w:val="both"/>
        <w:rPr>
          <w:rFonts w:ascii="Abadi" w:hAnsi="Abadi"/>
          <w:sz w:val="24"/>
          <w:szCs w:val="24"/>
        </w:rPr>
      </w:pPr>
      <w:r w:rsidRPr="007C365C">
        <w:rPr>
          <w:rFonts w:ascii="Abadi" w:hAnsi="Abadi"/>
          <w:sz w:val="24"/>
          <w:szCs w:val="24"/>
        </w:rPr>
        <w:t xml:space="preserve">Executive Summary </w:t>
      </w:r>
      <w:r>
        <w:rPr>
          <w:rFonts w:ascii="Abadi" w:hAnsi="Abadi"/>
          <w:sz w:val="24"/>
          <w:szCs w:val="24"/>
        </w:rPr>
        <w:t xml:space="preserve">–  ---------------------------------------------------------------------------------- 2                                                                                          </w:t>
      </w:r>
    </w:p>
    <w:p w14:paraId="24DC18A2" w14:textId="1514BCC5" w:rsidR="002423BA" w:rsidRDefault="002423BA" w:rsidP="002423BA">
      <w:pPr>
        <w:spacing w:line="480" w:lineRule="auto"/>
        <w:jc w:val="both"/>
        <w:rPr>
          <w:rFonts w:ascii="Abadi" w:hAnsi="Abadi"/>
          <w:sz w:val="24"/>
          <w:szCs w:val="24"/>
        </w:rPr>
      </w:pPr>
      <w:r>
        <w:rPr>
          <w:rFonts w:ascii="Abadi" w:hAnsi="Abadi"/>
          <w:sz w:val="24"/>
          <w:szCs w:val="24"/>
        </w:rPr>
        <w:t>Statement of Scope –  --------------------------------------------------------</w:t>
      </w:r>
      <w:r w:rsidR="006E690F">
        <w:rPr>
          <w:rFonts w:ascii="Abadi" w:hAnsi="Abadi"/>
          <w:sz w:val="24"/>
          <w:szCs w:val="24"/>
        </w:rPr>
        <w:t>-------------------------- 2</w:t>
      </w:r>
    </w:p>
    <w:p w14:paraId="2AA9C210" w14:textId="091D6D99" w:rsidR="002423BA" w:rsidRDefault="002423BA" w:rsidP="002423BA">
      <w:pPr>
        <w:spacing w:line="480" w:lineRule="auto"/>
        <w:jc w:val="both"/>
        <w:rPr>
          <w:rFonts w:ascii="Abadi" w:hAnsi="Abadi"/>
          <w:sz w:val="24"/>
          <w:szCs w:val="24"/>
        </w:rPr>
      </w:pPr>
      <w:r>
        <w:rPr>
          <w:rFonts w:ascii="Abadi" w:hAnsi="Abadi"/>
          <w:sz w:val="24"/>
          <w:szCs w:val="24"/>
        </w:rPr>
        <w:t>Project Schedule – ---------------------------------------------------------</w:t>
      </w:r>
      <w:r w:rsidR="006E690F">
        <w:rPr>
          <w:rFonts w:ascii="Abadi" w:hAnsi="Abadi"/>
          <w:sz w:val="24"/>
          <w:szCs w:val="24"/>
        </w:rPr>
        <w:t>------------------------------ 3</w:t>
      </w:r>
    </w:p>
    <w:p w14:paraId="4D86B707" w14:textId="114DED24" w:rsidR="002423BA" w:rsidRDefault="002423BA" w:rsidP="002423BA">
      <w:pPr>
        <w:spacing w:line="480" w:lineRule="auto"/>
        <w:jc w:val="both"/>
        <w:rPr>
          <w:rFonts w:ascii="Abadi" w:hAnsi="Abadi"/>
          <w:sz w:val="24"/>
          <w:szCs w:val="24"/>
        </w:rPr>
      </w:pPr>
      <w:r>
        <w:rPr>
          <w:rFonts w:ascii="Abadi" w:hAnsi="Abadi"/>
          <w:sz w:val="24"/>
          <w:szCs w:val="24"/>
        </w:rPr>
        <w:t>Data Preparation – ---------------------------------------------------------</w:t>
      </w:r>
      <w:r w:rsidR="006E690F">
        <w:rPr>
          <w:rFonts w:ascii="Abadi" w:hAnsi="Abadi"/>
          <w:sz w:val="24"/>
          <w:szCs w:val="24"/>
        </w:rPr>
        <w:t>------------------------------ 6</w:t>
      </w:r>
    </w:p>
    <w:p w14:paraId="442871DE" w14:textId="48BE9849" w:rsidR="002423BA" w:rsidRDefault="002423BA" w:rsidP="002423BA">
      <w:pPr>
        <w:spacing w:line="480" w:lineRule="auto"/>
        <w:jc w:val="both"/>
        <w:rPr>
          <w:rFonts w:ascii="Abadi" w:hAnsi="Abadi"/>
          <w:sz w:val="24"/>
          <w:szCs w:val="24"/>
        </w:rPr>
      </w:pPr>
      <w:r>
        <w:rPr>
          <w:rFonts w:ascii="Abadi" w:hAnsi="Abadi"/>
          <w:sz w:val="24"/>
          <w:szCs w:val="24"/>
        </w:rPr>
        <w:tab/>
        <w:t>Data Access- -------------------------------------------------------</w:t>
      </w:r>
      <w:r w:rsidR="006E690F">
        <w:rPr>
          <w:rFonts w:ascii="Abadi" w:hAnsi="Abadi"/>
          <w:sz w:val="24"/>
          <w:szCs w:val="24"/>
        </w:rPr>
        <w:t>-------------------------------6</w:t>
      </w:r>
    </w:p>
    <w:p w14:paraId="5EA521D2" w14:textId="5D086ABD" w:rsidR="002423BA" w:rsidRDefault="002423BA" w:rsidP="002423BA">
      <w:pPr>
        <w:spacing w:line="480" w:lineRule="auto"/>
        <w:jc w:val="both"/>
        <w:rPr>
          <w:rFonts w:ascii="Abadi" w:hAnsi="Abadi"/>
          <w:sz w:val="24"/>
          <w:szCs w:val="24"/>
        </w:rPr>
      </w:pPr>
      <w:r>
        <w:rPr>
          <w:rFonts w:ascii="Abadi" w:hAnsi="Abadi"/>
          <w:sz w:val="24"/>
          <w:szCs w:val="24"/>
        </w:rPr>
        <w:tab/>
        <w:t>Data Consolidation – ---------------------------------------------</w:t>
      </w:r>
      <w:r w:rsidR="006E690F">
        <w:rPr>
          <w:rFonts w:ascii="Abadi" w:hAnsi="Abadi"/>
          <w:sz w:val="24"/>
          <w:szCs w:val="24"/>
        </w:rPr>
        <w:t>------------------------------ 7</w:t>
      </w:r>
      <w:r>
        <w:rPr>
          <w:rFonts w:ascii="Abadi" w:hAnsi="Abadi"/>
          <w:sz w:val="24"/>
          <w:szCs w:val="24"/>
        </w:rPr>
        <w:t xml:space="preserve"> </w:t>
      </w:r>
    </w:p>
    <w:p w14:paraId="000F5CC5" w14:textId="2BE030C4" w:rsidR="002423BA" w:rsidRDefault="002423BA" w:rsidP="002423BA">
      <w:pPr>
        <w:spacing w:line="480" w:lineRule="auto"/>
        <w:jc w:val="both"/>
        <w:rPr>
          <w:rFonts w:ascii="Abadi" w:hAnsi="Abadi"/>
          <w:sz w:val="24"/>
          <w:szCs w:val="24"/>
        </w:rPr>
      </w:pPr>
      <w:r>
        <w:rPr>
          <w:rFonts w:ascii="Abadi" w:hAnsi="Abadi"/>
          <w:sz w:val="24"/>
          <w:szCs w:val="24"/>
        </w:rPr>
        <w:tab/>
        <w:t>Data Dictionary – --------------------------------------------------</w:t>
      </w:r>
      <w:r w:rsidR="006E690F">
        <w:rPr>
          <w:rFonts w:ascii="Abadi" w:hAnsi="Abadi"/>
          <w:sz w:val="24"/>
          <w:szCs w:val="24"/>
        </w:rPr>
        <w:t>------------------------------ 7</w:t>
      </w:r>
    </w:p>
    <w:p w14:paraId="68669F1F" w14:textId="7DFE66B0" w:rsidR="002423BA" w:rsidRDefault="002423BA" w:rsidP="002423BA">
      <w:pPr>
        <w:spacing w:line="480" w:lineRule="auto"/>
        <w:jc w:val="both"/>
        <w:rPr>
          <w:rFonts w:ascii="Abadi" w:hAnsi="Abadi"/>
          <w:sz w:val="24"/>
          <w:szCs w:val="24"/>
        </w:rPr>
      </w:pPr>
      <w:r>
        <w:rPr>
          <w:rFonts w:ascii="Abadi" w:hAnsi="Abadi"/>
          <w:sz w:val="24"/>
          <w:szCs w:val="24"/>
        </w:rPr>
        <w:tab/>
        <w:t>Data Cleaning – ----------------------------------------------------</w:t>
      </w:r>
      <w:r w:rsidR="006E690F">
        <w:rPr>
          <w:rFonts w:ascii="Abadi" w:hAnsi="Abadi"/>
          <w:sz w:val="24"/>
          <w:szCs w:val="24"/>
        </w:rPr>
        <w:t>------------------------------ 7</w:t>
      </w:r>
    </w:p>
    <w:p w14:paraId="43F352E3" w14:textId="52940597" w:rsidR="002423BA" w:rsidRDefault="002423BA" w:rsidP="002423BA">
      <w:pPr>
        <w:spacing w:line="480" w:lineRule="auto"/>
        <w:jc w:val="both"/>
        <w:rPr>
          <w:rFonts w:ascii="Abadi" w:hAnsi="Abadi"/>
          <w:sz w:val="24"/>
          <w:szCs w:val="24"/>
        </w:rPr>
      </w:pPr>
      <w:r>
        <w:rPr>
          <w:rFonts w:ascii="Abadi" w:hAnsi="Abadi"/>
          <w:sz w:val="24"/>
          <w:szCs w:val="24"/>
        </w:rPr>
        <w:t>Analysis – ---------------------------------------------------------------------</w:t>
      </w:r>
      <w:r w:rsidR="008C2319">
        <w:rPr>
          <w:rFonts w:ascii="Abadi" w:hAnsi="Abadi"/>
          <w:sz w:val="24"/>
          <w:szCs w:val="24"/>
        </w:rPr>
        <w:t>------------------------------ 8</w:t>
      </w:r>
    </w:p>
    <w:p w14:paraId="31D54BA1" w14:textId="0A8C4742" w:rsidR="002423BA" w:rsidRDefault="002423BA" w:rsidP="002423BA">
      <w:pPr>
        <w:spacing w:line="480" w:lineRule="auto"/>
        <w:jc w:val="both"/>
        <w:rPr>
          <w:rFonts w:ascii="Abadi" w:hAnsi="Abadi"/>
          <w:sz w:val="24"/>
          <w:szCs w:val="24"/>
        </w:rPr>
      </w:pPr>
      <w:r>
        <w:rPr>
          <w:rFonts w:ascii="Abadi" w:hAnsi="Abadi"/>
          <w:sz w:val="24"/>
          <w:szCs w:val="24"/>
        </w:rPr>
        <w:tab/>
      </w:r>
      <w:r w:rsidR="006E690F">
        <w:rPr>
          <w:rFonts w:ascii="Abadi" w:hAnsi="Abadi"/>
          <w:sz w:val="24"/>
          <w:szCs w:val="24"/>
        </w:rPr>
        <w:t>Exploratory Data Analysis – ------------------------------------------------------------------</w:t>
      </w:r>
      <w:r w:rsidR="008C2319">
        <w:rPr>
          <w:rFonts w:ascii="Abadi" w:hAnsi="Abadi"/>
          <w:sz w:val="24"/>
          <w:szCs w:val="24"/>
        </w:rPr>
        <w:t>- 8</w:t>
      </w:r>
      <w:r>
        <w:rPr>
          <w:rFonts w:ascii="Abadi" w:hAnsi="Abadi"/>
          <w:sz w:val="24"/>
          <w:szCs w:val="24"/>
        </w:rPr>
        <w:tab/>
      </w:r>
    </w:p>
    <w:p w14:paraId="5EC3337B" w14:textId="248B061C" w:rsidR="002423BA" w:rsidRDefault="002423BA" w:rsidP="002423BA">
      <w:pPr>
        <w:spacing w:line="480" w:lineRule="auto"/>
        <w:jc w:val="both"/>
        <w:rPr>
          <w:rFonts w:ascii="Abadi" w:hAnsi="Abadi"/>
          <w:sz w:val="24"/>
          <w:szCs w:val="24"/>
        </w:rPr>
      </w:pPr>
      <w:r>
        <w:rPr>
          <w:rFonts w:ascii="Abadi" w:hAnsi="Abadi"/>
          <w:sz w:val="24"/>
          <w:szCs w:val="24"/>
        </w:rPr>
        <w:tab/>
      </w:r>
      <w:r w:rsidR="001C045E">
        <w:rPr>
          <w:rFonts w:ascii="Abadi" w:hAnsi="Abadi"/>
          <w:sz w:val="24"/>
          <w:szCs w:val="24"/>
        </w:rPr>
        <w:t>Topic Modeling</w:t>
      </w:r>
      <w:r>
        <w:rPr>
          <w:rFonts w:ascii="Abadi" w:hAnsi="Abadi"/>
          <w:sz w:val="24"/>
          <w:szCs w:val="24"/>
        </w:rPr>
        <w:t xml:space="preserve"> – </w:t>
      </w:r>
      <w:r w:rsidR="001C045E">
        <w:rPr>
          <w:rFonts w:ascii="Abadi" w:hAnsi="Abadi"/>
          <w:sz w:val="24"/>
          <w:szCs w:val="24"/>
        </w:rPr>
        <w:t>---------------</w:t>
      </w:r>
      <w:r>
        <w:rPr>
          <w:rFonts w:ascii="Abadi" w:hAnsi="Abadi"/>
          <w:sz w:val="24"/>
          <w:szCs w:val="24"/>
        </w:rPr>
        <w:t>-------------------------------------</w:t>
      </w:r>
      <w:r w:rsidR="008C2319">
        <w:rPr>
          <w:rFonts w:ascii="Abadi" w:hAnsi="Abadi"/>
          <w:sz w:val="24"/>
          <w:szCs w:val="24"/>
        </w:rPr>
        <w:t>----------------------------- 16</w:t>
      </w:r>
    </w:p>
    <w:p w14:paraId="019AE747" w14:textId="28C9AB6A" w:rsidR="002423BA" w:rsidRDefault="002423BA" w:rsidP="002423BA">
      <w:pPr>
        <w:spacing w:line="480" w:lineRule="auto"/>
        <w:jc w:val="both"/>
        <w:rPr>
          <w:rFonts w:ascii="Abadi" w:hAnsi="Abadi"/>
          <w:sz w:val="24"/>
          <w:szCs w:val="24"/>
        </w:rPr>
      </w:pPr>
      <w:r>
        <w:rPr>
          <w:rFonts w:ascii="Abadi" w:hAnsi="Abadi"/>
          <w:sz w:val="24"/>
          <w:szCs w:val="24"/>
        </w:rPr>
        <w:tab/>
        <w:t>Sentiment Analysis – ----------------------------------------------</w:t>
      </w:r>
      <w:r w:rsidR="008C2319">
        <w:rPr>
          <w:rFonts w:ascii="Abadi" w:hAnsi="Abadi"/>
          <w:sz w:val="24"/>
          <w:szCs w:val="24"/>
        </w:rPr>
        <w:t>----------------------------- 17</w:t>
      </w:r>
      <w:r>
        <w:rPr>
          <w:rFonts w:ascii="Abadi" w:hAnsi="Abadi"/>
          <w:sz w:val="24"/>
          <w:szCs w:val="24"/>
        </w:rPr>
        <w:t xml:space="preserve"> </w:t>
      </w:r>
    </w:p>
    <w:p w14:paraId="2691AA92" w14:textId="58C04659" w:rsidR="001C045E" w:rsidRDefault="001C045E" w:rsidP="002423BA">
      <w:pPr>
        <w:spacing w:line="480" w:lineRule="auto"/>
        <w:jc w:val="both"/>
        <w:rPr>
          <w:rFonts w:ascii="Abadi" w:hAnsi="Abadi"/>
          <w:sz w:val="24"/>
          <w:szCs w:val="24"/>
        </w:rPr>
      </w:pPr>
      <w:r>
        <w:rPr>
          <w:rFonts w:ascii="Abadi" w:hAnsi="Abadi"/>
          <w:sz w:val="24"/>
          <w:szCs w:val="24"/>
        </w:rPr>
        <w:t xml:space="preserve">Conclusion </w:t>
      </w:r>
      <w:r w:rsidR="007C05CD">
        <w:rPr>
          <w:rFonts w:ascii="Abadi" w:hAnsi="Abadi"/>
          <w:sz w:val="24"/>
          <w:szCs w:val="24"/>
        </w:rPr>
        <w:t>–</w:t>
      </w:r>
      <w:r>
        <w:rPr>
          <w:rFonts w:ascii="Abadi" w:hAnsi="Abadi"/>
          <w:sz w:val="24"/>
          <w:szCs w:val="24"/>
        </w:rPr>
        <w:t xml:space="preserve"> ------------------------------------------------------------------</w:t>
      </w:r>
      <w:r w:rsidR="008C2319">
        <w:rPr>
          <w:rFonts w:ascii="Abadi" w:hAnsi="Abadi"/>
          <w:sz w:val="24"/>
          <w:szCs w:val="24"/>
        </w:rPr>
        <w:t>----------------------------- 19</w:t>
      </w:r>
    </w:p>
    <w:p w14:paraId="63F41906" w14:textId="53897082" w:rsidR="00055695" w:rsidRDefault="006729A0" w:rsidP="008A2960">
      <w:pPr>
        <w:spacing w:line="480" w:lineRule="auto"/>
        <w:jc w:val="both"/>
        <w:rPr>
          <w:rFonts w:ascii="Abadi" w:hAnsi="Abadi"/>
          <w:sz w:val="24"/>
          <w:szCs w:val="24"/>
        </w:rPr>
      </w:pPr>
      <w:r>
        <w:rPr>
          <w:rFonts w:ascii="Abadi" w:hAnsi="Abadi"/>
          <w:sz w:val="24"/>
          <w:szCs w:val="24"/>
        </w:rPr>
        <w:t>Appendices</w:t>
      </w:r>
      <w:r w:rsidR="002423BA">
        <w:rPr>
          <w:rFonts w:ascii="Abadi" w:hAnsi="Abadi"/>
          <w:sz w:val="24"/>
          <w:szCs w:val="24"/>
        </w:rPr>
        <w:t xml:space="preserve"> – -----------------------------------------------------------------</w:t>
      </w:r>
      <w:r>
        <w:rPr>
          <w:rFonts w:ascii="Abadi" w:hAnsi="Abadi"/>
          <w:sz w:val="24"/>
          <w:szCs w:val="24"/>
        </w:rPr>
        <w:t xml:space="preserve">----------------------------  </w:t>
      </w:r>
      <w:r w:rsidR="006E690F">
        <w:rPr>
          <w:rFonts w:ascii="Abadi" w:hAnsi="Abadi"/>
          <w:sz w:val="24"/>
          <w:szCs w:val="24"/>
        </w:rPr>
        <w:t xml:space="preserve"> 21</w:t>
      </w:r>
    </w:p>
    <w:p w14:paraId="68B15FA3" w14:textId="7D11B422" w:rsidR="001C045E" w:rsidRDefault="001C045E" w:rsidP="008A2960">
      <w:pPr>
        <w:spacing w:line="480" w:lineRule="auto"/>
        <w:jc w:val="both"/>
        <w:rPr>
          <w:rFonts w:ascii="Abadi" w:hAnsi="Abadi"/>
          <w:sz w:val="24"/>
          <w:szCs w:val="24"/>
        </w:rPr>
      </w:pPr>
      <w:r>
        <w:rPr>
          <w:rFonts w:ascii="Abadi" w:hAnsi="Abadi"/>
          <w:sz w:val="24"/>
          <w:szCs w:val="24"/>
        </w:rPr>
        <w:tab/>
      </w:r>
    </w:p>
    <w:p w14:paraId="2DB52549" w14:textId="77777777" w:rsidR="008A2960" w:rsidRPr="008A2960" w:rsidRDefault="008A2960" w:rsidP="008A2960">
      <w:pPr>
        <w:spacing w:line="480" w:lineRule="auto"/>
        <w:jc w:val="both"/>
        <w:rPr>
          <w:rFonts w:ascii="Abadi" w:hAnsi="Abadi"/>
          <w:sz w:val="24"/>
          <w:szCs w:val="24"/>
        </w:rPr>
      </w:pPr>
    </w:p>
    <w:p w14:paraId="0661E76E" w14:textId="0E634B44" w:rsidR="00122359" w:rsidRDefault="00224F6D" w:rsidP="008A2960">
      <w:pPr>
        <w:pStyle w:val="Heading1"/>
        <w:rPr>
          <w:rFonts w:ascii="Abadi" w:hAnsi="Abadi"/>
          <w:sz w:val="36"/>
          <w:szCs w:val="36"/>
        </w:rPr>
      </w:pPr>
      <w:r w:rsidRPr="00B464B3">
        <w:rPr>
          <w:rFonts w:ascii="Abadi" w:hAnsi="Abadi"/>
          <w:sz w:val="36"/>
          <w:szCs w:val="36"/>
        </w:rPr>
        <w:lastRenderedPageBreak/>
        <w:t>Executive Summary</w:t>
      </w:r>
    </w:p>
    <w:p w14:paraId="124B3145" w14:textId="77777777" w:rsidR="008A2960" w:rsidRPr="008A2960" w:rsidRDefault="008A2960" w:rsidP="008A2960"/>
    <w:p w14:paraId="09894DFB" w14:textId="4CB989D9" w:rsidR="001D426B" w:rsidRPr="00B464B3" w:rsidRDefault="008B4D59" w:rsidP="00114515">
      <w:pPr>
        <w:spacing w:line="480" w:lineRule="auto"/>
        <w:rPr>
          <w:rFonts w:ascii="Abadi" w:hAnsi="Abadi"/>
          <w:sz w:val="24"/>
          <w:szCs w:val="24"/>
        </w:rPr>
      </w:pPr>
      <w:r w:rsidRPr="006E690F">
        <w:rPr>
          <w:rFonts w:ascii="Abadi" w:hAnsi="Abadi"/>
          <w:sz w:val="24"/>
          <w:szCs w:val="24"/>
        </w:rPr>
        <w:t>Fear or shame has kept many people from reporting crimes of sexual harassment or assault.</w:t>
      </w:r>
      <w:r>
        <w:rPr>
          <w:rFonts w:ascii="Abadi" w:hAnsi="Abadi"/>
          <w:sz w:val="24"/>
          <w:szCs w:val="24"/>
        </w:rPr>
        <w:t xml:space="preserve"> </w:t>
      </w:r>
      <w:r w:rsidR="001D426B" w:rsidRPr="00B464B3">
        <w:rPr>
          <w:rFonts w:ascii="Abadi" w:hAnsi="Abadi"/>
          <w:sz w:val="24"/>
          <w:szCs w:val="24"/>
        </w:rPr>
        <w:t>Recently, the “</w:t>
      </w:r>
      <w:r w:rsidR="00055695">
        <w:rPr>
          <w:rFonts w:ascii="Abadi" w:hAnsi="Abadi"/>
          <w:sz w:val="24"/>
          <w:szCs w:val="24"/>
        </w:rPr>
        <w:t>#</w:t>
      </w:r>
      <w:r w:rsidR="001D426B" w:rsidRPr="00B464B3">
        <w:rPr>
          <w:rFonts w:ascii="Abadi" w:hAnsi="Abadi"/>
          <w:sz w:val="24"/>
          <w:szCs w:val="24"/>
        </w:rPr>
        <w:t>MeToo”</w:t>
      </w:r>
      <w:r w:rsidR="00055695">
        <w:rPr>
          <w:rFonts w:ascii="Abadi" w:hAnsi="Abadi"/>
          <w:sz w:val="24"/>
          <w:szCs w:val="24"/>
        </w:rPr>
        <w:t xml:space="preserve"> </w:t>
      </w:r>
      <w:r w:rsidR="001D426B" w:rsidRPr="00B464B3">
        <w:rPr>
          <w:rFonts w:ascii="Abadi" w:hAnsi="Abadi"/>
          <w:sz w:val="24"/>
          <w:szCs w:val="24"/>
        </w:rPr>
        <w:t xml:space="preserve">movement has encouraged victims to file complaints to authorities and to gain support from other victims over social media after sharing their traumatic experiences. </w:t>
      </w:r>
      <w:r w:rsidR="00D65E46">
        <w:rPr>
          <w:rFonts w:ascii="Abadi" w:hAnsi="Abadi"/>
          <w:sz w:val="24"/>
          <w:szCs w:val="24"/>
        </w:rPr>
        <w:t xml:space="preserve">This movement has had a positive impact on the lives of many victims who otherwise would not have shared their story and who by sharing it have contributed to bringing the assailants to justice. </w:t>
      </w:r>
      <w:r w:rsidR="008A2960">
        <w:rPr>
          <w:rFonts w:ascii="Abadi" w:hAnsi="Abadi"/>
          <w:sz w:val="24"/>
          <w:szCs w:val="24"/>
        </w:rPr>
        <w:t xml:space="preserve">We </w:t>
      </w:r>
      <w:r w:rsidR="001D426B" w:rsidRPr="00B464B3">
        <w:rPr>
          <w:rFonts w:ascii="Abadi" w:hAnsi="Abadi"/>
          <w:sz w:val="24"/>
          <w:szCs w:val="24"/>
        </w:rPr>
        <w:t>feel that it</w:t>
      </w:r>
      <w:r w:rsidR="008A2960">
        <w:rPr>
          <w:rFonts w:ascii="Abadi" w:hAnsi="Abadi"/>
          <w:sz w:val="24"/>
          <w:szCs w:val="24"/>
        </w:rPr>
        <w:t xml:space="preserve"> is important to understand the different </w:t>
      </w:r>
      <w:r w:rsidR="001D426B" w:rsidRPr="00B464B3">
        <w:rPr>
          <w:rFonts w:ascii="Abadi" w:hAnsi="Abadi"/>
          <w:sz w:val="24"/>
          <w:szCs w:val="24"/>
        </w:rPr>
        <w:t>sentiments associated with the movement on s</w:t>
      </w:r>
      <w:r w:rsidR="00055695">
        <w:rPr>
          <w:rFonts w:ascii="Abadi" w:hAnsi="Abadi"/>
          <w:sz w:val="24"/>
          <w:szCs w:val="24"/>
        </w:rPr>
        <w:t>ocial media</w:t>
      </w:r>
      <w:r w:rsidR="008A2960">
        <w:rPr>
          <w:rFonts w:ascii="Abadi" w:hAnsi="Abadi"/>
          <w:sz w:val="24"/>
          <w:szCs w:val="24"/>
        </w:rPr>
        <w:t xml:space="preserve"> as well as explore the popularity of the movement</w:t>
      </w:r>
      <w:r w:rsidR="00055695">
        <w:rPr>
          <w:rFonts w:ascii="Abadi" w:hAnsi="Abadi"/>
          <w:sz w:val="24"/>
          <w:szCs w:val="24"/>
        </w:rPr>
        <w:t>. To do this, we will use R and Python to scrape tweets from the web and explore their</w:t>
      </w:r>
      <w:r w:rsidR="008A2960">
        <w:rPr>
          <w:rFonts w:ascii="Abadi" w:hAnsi="Abadi"/>
          <w:sz w:val="24"/>
          <w:szCs w:val="24"/>
        </w:rPr>
        <w:t xml:space="preserve"> popularity through data visualization as well as their</w:t>
      </w:r>
      <w:r w:rsidR="00055695">
        <w:rPr>
          <w:rFonts w:ascii="Abadi" w:hAnsi="Abadi"/>
          <w:sz w:val="24"/>
          <w:szCs w:val="24"/>
        </w:rPr>
        <w:t xml:space="preserve"> polarity </w:t>
      </w:r>
      <w:r w:rsidR="00055695" w:rsidRPr="00B464B3">
        <w:rPr>
          <w:rFonts w:ascii="Abadi" w:hAnsi="Abadi"/>
          <w:sz w:val="24"/>
          <w:szCs w:val="24"/>
        </w:rPr>
        <w:t>by</w:t>
      </w:r>
      <w:r w:rsidR="001D426B" w:rsidRPr="00B464B3">
        <w:rPr>
          <w:rFonts w:ascii="Abadi" w:hAnsi="Abadi"/>
          <w:sz w:val="24"/>
          <w:szCs w:val="24"/>
        </w:rPr>
        <w:t xml:space="preserve"> </w:t>
      </w:r>
      <w:r w:rsidR="00114515">
        <w:rPr>
          <w:rFonts w:ascii="Abadi" w:hAnsi="Abadi"/>
          <w:sz w:val="24"/>
          <w:szCs w:val="24"/>
        </w:rPr>
        <w:t>performing</w:t>
      </w:r>
      <w:r w:rsidR="001D426B" w:rsidRPr="00B464B3">
        <w:rPr>
          <w:rFonts w:ascii="Abadi" w:hAnsi="Abadi"/>
          <w:sz w:val="24"/>
          <w:szCs w:val="24"/>
        </w:rPr>
        <w:t xml:space="preserve"> sentiment analysis on them. </w:t>
      </w:r>
    </w:p>
    <w:p w14:paraId="33D1C058" w14:textId="16B2BF47" w:rsidR="0043549D" w:rsidRDefault="0043549D" w:rsidP="0043549D">
      <w:pPr>
        <w:pStyle w:val="Heading1"/>
        <w:rPr>
          <w:rFonts w:ascii="Abadi" w:hAnsi="Abadi"/>
          <w:sz w:val="36"/>
          <w:szCs w:val="36"/>
        </w:rPr>
      </w:pPr>
      <w:r w:rsidRPr="00B464B3">
        <w:rPr>
          <w:rFonts w:ascii="Abadi" w:hAnsi="Abadi"/>
          <w:sz w:val="36"/>
          <w:szCs w:val="36"/>
        </w:rPr>
        <w:t>Statement of Scope</w:t>
      </w:r>
    </w:p>
    <w:p w14:paraId="6260C1E9" w14:textId="77777777" w:rsidR="008A2960" w:rsidRPr="008A2960" w:rsidRDefault="008A2960" w:rsidP="008A2960"/>
    <w:p w14:paraId="0794B024" w14:textId="3ED71556" w:rsidR="009E7C17" w:rsidRDefault="00114515" w:rsidP="009E7C17">
      <w:pPr>
        <w:spacing w:line="480" w:lineRule="auto"/>
        <w:rPr>
          <w:rFonts w:ascii="Abadi" w:hAnsi="Abadi"/>
          <w:sz w:val="24"/>
          <w:szCs w:val="24"/>
        </w:rPr>
      </w:pPr>
      <w:r>
        <w:rPr>
          <w:rFonts w:ascii="Abadi" w:hAnsi="Abadi"/>
          <w:sz w:val="24"/>
          <w:szCs w:val="24"/>
        </w:rPr>
        <w:t xml:space="preserve">Our </w:t>
      </w:r>
      <w:r w:rsidR="00055695">
        <w:rPr>
          <w:rFonts w:ascii="Abadi" w:hAnsi="Abadi"/>
          <w:sz w:val="24"/>
          <w:szCs w:val="24"/>
        </w:rPr>
        <w:t>goal</w:t>
      </w:r>
      <w:r>
        <w:rPr>
          <w:rFonts w:ascii="Abadi" w:hAnsi="Abadi"/>
          <w:sz w:val="24"/>
          <w:szCs w:val="24"/>
        </w:rPr>
        <w:t xml:space="preserve"> is</w:t>
      </w:r>
      <w:r w:rsidR="00CF544D">
        <w:rPr>
          <w:rFonts w:ascii="Abadi" w:hAnsi="Abadi"/>
          <w:sz w:val="24"/>
          <w:szCs w:val="24"/>
        </w:rPr>
        <w:t xml:space="preserve"> to study</w:t>
      </w:r>
      <w:r w:rsidR="0043549D" w:rsidRPr="00B464B3">
        <w:rPr>
          <w:rFonts w:ascii="Abadi" w:hAnsi="Abadi"/>
          <w:sz w:val="24"/>
          <w:szCs w:val="24"/>
        </w:rPr>
        <w:t xml:space="preserve"> the sentiment behind the #MeToo movement</w:t>
      </w:r>
      <w:r w:rsidR="0090567E">
        <w:rPr>
          <w:rFonts w:ascii="Abadi" w:hAnsi="Abadi"/>
          <w:sz w:val="24"/>
          <w:szCs w:val="24"/>
        </w:rPr>
        <w:t xml:space="preserve"> </w:t>
      </w:r>
      <w:r w:rsidR="00CF544D">
        <w:rPr>
          <w:rFonts w:ascii="Abadi" w:hAnsi="Abadi"/>
          <w:sz w:val="24"/>
          <w:szCs w:val="24"/>
        </w:rPr>
        <w:t xml:space="preserve">on twitter </w:t>
      </w:r>
      <w:r w:rsidR="0090567E">
        <w:rPr>
          <w:rFonts w:ascii="Abadi" w:hAnsi="Abadi"/>
          <w:sz w:val="24"/>
          <w:szCs w:val="24"/>
        </w:rPr>
        <w:t xml:space="preserve">to learn about the different attitudes and levels of support amongst the public. The movement was extremely popular </w:t>
      </w:r>
      <w:r w:rsidR="00475D2D">
        <w:rPr>
          <w:rFonts w:ascii="Abadi" w:hAnsi="Abadi"/>
          <w:sz w:val="24"/>
          <w:szCs w:val="24"/>
        </w:rPr>
        <w:t xml:space="preserve">over </w:t>
      </w:r>
      <w:r w:rsidR="0043549D" w:rsidRPr="00B464B3">
        <w:rPr>
          <w:rFonts w:ascii="Abadi" w:hAnsi="Abadi"/>
          <w:sz w:val="24"/>
          <w:szCs w:val="24"/>
        </w:rPr>
        <w:t xml:space="preserve">the </w:t>
      </w:r>
      <w:r w:rsidR="008C2319" w:rsidRPr="00B464B3">
        <w:rPr>
          <w:rFonts w:ascii="Abadi" w:hAnsi="Abadi"/>
          <w:sz w:val="24"/>
          <w:szCs w:val="24"/>
        </w:rPr>
        <w:t xml:space="preserve">past </w:t>
      </w:r>
      <w:r w:rsidR="008C2319">
        <w:rPr>
          <w:rFonts w:ascii="Abadi" w:hAnsi="Abadi"/>
          <w:sz w:val="24"/>
          <w:szCs w:val="24"/>
        </w:rPr>
        <w:t>year</w:t>
      </w:r>
      <w:r w:rsidR="00475D2D">
        <w:rPr>
          <w:rFonts w:ascii="Abadi" w:hAnsi="Abadi"/>
          <w:sz w:val="24"/>
          <w:szCs w:val="24"/>
        </w:rPr>
        <w:t xml:space="preserve"> </w:t>
      </w:r>
      <w:r w:rsidR="0043549D" w:rsidRPr="00B464B3">
        <w:rPr>
          <w:rFonts w:ascii="Abadi" w:hAnsi="Abadi"/>
          <w:sz w:val="24"/>
          <w:szCs w:val="24"/>
        </w:rPr>
        <w:t xml:space="preserve">and </w:t>
      </w:r>
      <w:r w:rsidR="00CF544D">
        <w:rPr>
          <w:rFonts w:ascii="Abadi" w:hAnsi="Abadi"/>
          <w:sz w:val="24"/>
          <w:szCs w:val="24"/>
        </w:rPr>
        <w:t>has</w:t>
      </w:r>
      <w:r w:rsidR="0090567E">
        <w:rPr>
          <w:rFonts w:ascii="Abadi" w:hAnsi="Abadi"/>
          <w:sz w:val="24"/>
          <w:szCs w:val="24"/>
        </w:rPr>
        <w:t xml:space="preserve"> </w:t>
      </w:r>
      <w:r w:rsidR="00CF544D">
        <w:rPr>
          <w:rFonts w:ascii="Abadi" w:hAnsi="Abadi"/>
          <w:sz w:val="24"/>
          <w:szCs w:val="24"/>
        </w:rPr>
        <w:t xml:space="preserve">had </w:t>
      </w:r>
      <w:r w:rsidR="0090567E">
        <w:rPr>
          <w:rFonts w:ascii="Abadi" w:hAnsi="Abadi"/>
          <w:sz w:val="24"/>
          <w:szCs w:val="24"/>
        </w:rPr>
        <w:t>widespread support from a large portion of the p</w:t>
      </w:r>
      <w:r w:rsidR="00CF544D">
        <w:rPr>
          <w:rFonts w:ascii="Abadi" w:hAnsi="Abadi"/>
          <w:sz w:val="24"/>
          <w:szCs w:val="24"/>
        </w:rPr>
        <w:t>opulation. Through analyzing the tweets associated with this movement</w:t>
      </w:r>
      <w:r w:rsidR="008B4D59">
        <w:rPr>
          <w:rFonts w:ascii="Abadi" w:hAnsi="Abadi"/>
          <w:sz w:val="24"/>
          <w:szCs w:val="24"/>
        </w:rPr>
        <w:t>,</w:t>
      </w:r>
      <w:r w:rsidR="00CF544D">
        <w:rPr>
          <w:rFonts w:ascii="Abadi" w:hAnsi="Abadi"/>
          <w:sz w:val="24"/>
          <w:szCs w:val="24"/>
        </w:rPr>
        <w:t xml:space="preserve"> we hope to get a better understanding of the public</w:t>
      </w:r>
      <w:r w:rsidR="00500029">
        <w:rPr>
          <w:rFonts w:ascii="Abadi" w:hAnsi="Abadi"/>
          <w:sz w:val="24"/>
          <w:szCs w:val="24"/>
        </w:rPr>
        <w:t xml:space="preserve"> support or resistance to it. </w:t>
      </w:r>
    </w:p>
    <w:p w14:paraId="3E8674F9" w14:textId="69193860" w:rsidR="003B7A76" w:rsidRPr="009E7C17" w:rsidRDefault="003B7A76" w:rsidP="009E7C17">
      <w:pPr>
        <w:spacing w:line="480" w:lineRule="auto"/>
        <w:rPr>
          <w:rFonts w:ascii="Abadi" w:hAnsi="Abadi"/>
          <w:sz w:val="24"/>
          <w:szCs w:val="24"/>
        </w:rPr>
      </w:pPr>
      <w:r w:rsidRPr="00B464B3">
        <w:rPr>
          <w:rFonts w:ascii="Abadi" w:hAnsi="Abadi"/>
          <w:b/>
          <w:bCs/>
          <w:sz w:val="24"/>
          <w:szCs w:val="24"/>
        </w:rPr>
        <w:t xml:space="preserve">Project Objectives - </w:t>
      </w:r>
    </w:p>
    <w:p w14:paraId="604E6D80" w14:textId="23926CFD" w:rsidR="003B7A76" w:rsidRPr="00B464B3" w:rsidRDefault="003B7A76" w:rsidP="00500029">
      <w:pPr>
        <w:spacing w:line="480" w:lineRule="auto"/>
        <w:ind w:left="720"/>
        <w:rPr>
          <w:rFonts w:ascii="Abadi" w:hAnsi="Abadi"/>
          <w:sz w:val="24"/>
          <w:szCs w:val="24"/>
        </w:rPr>
      </w:pPr>
      <w:r w:rsidRPr="00B464B3">
        <w:rPr>
          <w:rFonts w:ascii="Abadi" w:hAnsi="Abadi"/>
          <w:sz w:val="24"/>
          <w:szCs w:val="24"/>
        </w:rPr>
        <w:t xml:space="preserve">1) Web Scraping of Twitter data using the “#MeToo” hashtag </w:t>
      </w:r>
    </w:p>
    <w:p w14:paraId="3BCBB08D" w14:textId="77777777" w:rsidR="003B7A76" w:rsidRPr="00B464B3" w:rsidRDefault="003B7A76" w:rsidP="00500029">
      <w:pPr>
        <w:spacing w:line="480" w:lineRule="auto"/>
        <w:ind w:left="720"/>
        <w:rPr>
          <w:rFonts w:ascii="Abadi" w:hAnsi="Abadi"/>
          <w:sz w:val="24"/>
          <w:szCs w:val="24"/>
        </w:rPr>
      </w:pPr>
      <w:r w:rsidRPr="00B464B3">
        <w:rPr>
          <w:rFonts w:ascii="Abadi" w:hAnsi="Abadi"/>
          <w:sz w:val="24"/>
          <w:szCs w:val="24"/>
        </w:rPr>
        <w:t>2) Descriptive data exploration and visualization of the tweets</w:t>
      </w:r>
    </w:p>
    <w:p w14:paraId="1631ABFB" w14:textId="69A3145A" w:rsidR="006F18A2" w:rsidRPr="00E63627" w:rsidRDefault="003B7A76" w:rsidP="00500029">
      <w:pPr>
        <w:spacing w:line="480" w:lineRule="auto"/>
        <w:ind w:left="720"/>
        <w:rPr>
          <w:rFonts w:ascii="Abadi" w:hAnsi="Abadi"/>
          <w:sz w:val="24"/>
          <w:szCs w:val="24"/>
        </w:rPr>
      </w:pPr>
      <w:r w:rsidRPr="00B464B3">
        <w:rPr>
          <w:rFonts w:ascii="Abadi" w:hAnsi="Abadi"/>
          <w:sz w:val="24"/>
          <w:szCs w:val="24"/>
        </w:rPr>
        <w:t>3) Text mining and sentiment analysis across the tweets</w:t>
      </w:r>
    </w:p>
    <w:p w14:paraId="02FD6556" w14:textId="59457B27" w:rsidR="003B7A76" w:rsidRPr="00B464B3" w:rsidRDefault="006F18A2" w:rsidP="008A2960">
      <w:pPr>
        <w:spacing w:line="480" w:lineRule="auto"/>
        <w:rPr>
          <w:rFonts w:ascii="Abadi" w:hAnsi="Abadi"/>
          <w:b/>
          <w:bCs/>
          <w:sz w:val="24"/>
          <w:szCs w:val="24"/>
        </w:rPr>
      </w:pPr>
      <w:r w:rsidRPr="00B464B3">
        <w:rPr>
          <w:rFonts w:ascii="Abadi" w:hAnsi="Abadi"/>
          <w:b/>
          <w:bCs/>
          <w:sz w:val="24"/>
          <w:szCs w:val="24"/>
        </w:rPr>
        <w:lastRenderedPageBreak/>
        <w:t xml:space="preserve">Variables – </w:t>
      </w:r>
    </w:p>
    <w:p w14:paraId="02039026" w14:textId="0CB5D267" w:rsidR="00D143A1" w:rsidRPr="00D143A1" w:rsidRDefault="00500029" w:rsidP="008A2960">
      <w:pPr>
        <w:spacing w:line="480" w:lineRule="auto"/>
        <w:rPr>
          <w:rFonts w:ascii="Abadi" w:hAnsi="Abadi"/>
          <w:sz w:val="24"/>
          <w:szCs w:val="24"/>
        </w:rPr>
      </w:pPr>
      <w:r>
        <w:rPr>
          <w:rFonts w:ascii="Abadi" w:hAnsi="Abadi"/>
          <w:sz w:val="24"/>
          <w:szCs w:val="24"/>
        </w:rPr>
        <w:t xml:space="preserve">The dataset will consist of tweets gathered from </w:t>
      </w:r>
      <w:r w:rsidR="008B4D59">
        <w:rPr>
          <w:rFonts w:ascii="Abadi" w:hAnsi="Abadi"/>
          <w:sz w:val="24"/>
          <w:szCs w:val="24"/>
        </w:rPr>
        <w:t>T</w:t>
      </w:r>
      <w:r>
        <w:rPr>
          <w:rFonts w:ascii="Abadi" w:hAnsi="Abadi"/>
          <w:sz w:val="24"/>
          <w:szCs w:val="24"/>
        </w:rPr>
        <w:t>witter</w:t>
      </w:r>
      <w:r w:rsidR="006F18A2" w:rsidRPr="00B464B3">
        <w:rPr>
          <w:rFonts w:ascii="Abadi" w:hAnsi="Abadi"/>
          <w:sz w:val="24"/>
          <w:szCs w:val="24"/>
        </w:rPr>
        <w:t xml:space="preserve">. The </w:t>
      </w:r>
      <w:r>
        <w:rPr>
          <w:rFonts w:ascii="Abadi" w:hAnsi="Abadi"/>
          <w:sz w:val="24"/>
          <w:szCs w:val="24"/>
        </w:rPr>
        <w:t>variables will consist of the</w:t>
      </w:r>
      <w:r w:rsidR="000B3EBC">
        <w:rPr>
          <w:rFonts w:ascii="Abadi" w:hAnsi="Abadi"/>
          <w:sz w:val="24"/>
          <w:szCs w:val="24"/>
        </w:rPr>
        <w:t xml:space="preserve"> text portion of the</w:t>
      </w:r>
      <w:r>
        <w:rPr>
          <w:rFonts w:ascii="Abadi" w:hAnsi="Abadi"/>
          <w:sz w:val="24"/>
          <w:szCs w:val="24"/>
        </w:rPr>
        <w:t xml:space="preserve"> tweet itself as well as information regarding the tweet such as date, </w:t>
      </w:r>
      <w:r w:rsidR="008B4D59">
        <w:rPr>
          <w:rFonts w:ascii="Abadi" w:hAnsi="Abadi"/>
          <w:sz w:val="24"/>
          <w:szCs w:val="24"/>
        </w:rPr>
        <w:t xml:space="preserve">number of </w:t>
      </w:r>
      <w:r>
        <w:rPr>
          <w:rFonts w:ascii="Abadi" w:hAnsi="Abadi"/>
          <w:sz w:val="24"/>
          <w:szCs w:val="24"/>
        </w:rPr>
        <w:t>retweets, and favorites. The sentiment of the tweet will also be added as a variable</w:t>
      </w:r>
      <w:r w:rsidR="000B3EBC">
        <w:rPr>
          <w:rFonts w:ascii="Abadi" w:hAnsi="Abadi"/>
          <w:sz w:val="24"/>
          <w:szCs w:val="24"/>
        </w:rPr>
        <w:t xml:space="preserve"> once the dataset</w:t>
      </w:r>
      <w:r w:rsidR="006E690F">
        <w:rPr>
          <w:rFonts w:ascii="Abadi" w:hAnsi="Abadi"/>
          <w:sz w:val="24"/>
          <w:szCs w:val="24"/>
        </w:rPr>
        <w:t xml:space="preserve"> is cleaned and analyzed for sentiment</w:t>
      </w:r>
      <w:r>
        <w:rPr>
          <w:rFonts w:ascii="Abadi" w:hAnsi="Abadi"/>
          <w:sz w:val="24"/>
          <w:szCs w:val="24"/>
        </w:rPr>
        <w:t xml:space="preserve">. </w:t>
      </w:r>
    </w:p>
    <w:p w14:paraId="054707F2" w14:textId="7EB83A48" w:rsidR="00234CE6" w:rsidRDefault="00EA3C40" w:rsidP="00EA3C40">
      <w:pPr>
        <w:pStyle w:val="Heading1"/>
        <w:rPr>
          <w:rFonts w:ascii="Abadi" w:hAnsi="Abadi"/>
          <w:sz w:val="36"/>
          <w:szCs w:val="36"/>
        </w:rPr>
      </w:pPr>
      <w:r w:rsidRPr="00EA3C40">
        <w:rPr>
          <w:rFonts w:ascii="Abadi" w:hAnsi="Abadi"/>
          <w:sz w:val="36"/>
          <w:szCs w:val="36"/>
        </w:rPr>
        <w:t>Project Schedule</w:t>
      </w:r>
    </w:p>
    <w:p w14:paraId="040180B0" w14:textId="4EFF149F" w:rsidR="008A2960" w:rsidRPr="008A2960" w:rsidRDefault="008A2960" w:rsidP="00B815C6">
      <w:pPr>
        <w:spacing w:line="480" w:lineRule="auto"/>
        <w:rPr>
          <w:rFonts w:ascii="Abadi" w:hAnsi="Abadi"/>
          <w:sz w:val="24"/>
          <w:szCs w:val="24"/>
        </w:rPr>
      </w:pPr>
      <w:r w:rsidRPr="00B464B3">
        <w:rPr>
          <w:rFonts w:ascii="Abadi" w:hAnsi="Abadi"/>
          <w:noProof/>
          <w:sz w:val="24"/>
          <w:szCs w:val="24"/>
        </w:rPr>
        <w:drawing>
          <wp:anchor distT="0" distB="0" distL="114300" distR="114300" simplePos="0" relativeHeight="251664384" behindDoc="0" locked="0" layoutInCell="1" allowOverlap="1" wp14:anchorId="42BEFFC8" wp14:editId="1F7D781E">
            <wp:simplePos x="0" y="0"/>
            <wp:positionH relativeFrom="column">
              <wp:posOffset>-68580</wp:posOffset>
            </wp:positionH>
            <wp:positionV relativeFrom="paragraph">
              <wp:posOffset>1403350</wp:posOffset>
            </wp:positionV>
            <wp:extent cx="5943600" cy="723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14:sizeRelV relativeFrom="margin">
              <wp14:pctHeight>0</wp14:pctHeight>
            </wp14:sizeRelV>
          </wp:anchor>
        </w:drawing>
      </w:r>
      <w:r>
        <w:rPr>
          <w:rFonts w:ascii="Abadi" w:hAnsi="Abadi"/>
          <w:sz w:val="24"/>
          <w:szCs w:val="24"/>
        </w:rPr>
        <w:t xml:space="preserve"> All of the project timelines and their iterations are included in this section. The initial timeline shown in figure 1</w:t>
      </w:r>
      <w:r w:rsidR="00B815C6">
        <w:rPr>
          <w:rFonts w:ascii="Abadi" w:hAnsi="Abadi"/>
          <w:sz w:val="24"/>
          <w:szCs w:val="24"/>
        </w:rPr>
        <w:t xml:space="preserve"> was a broad estimate of completion dates. A few weeks into the project, we found that it was necessary to adjust completion dates and include more detailed steps for each task. </w:t>
      </w:r>
    </w:p>
    <w:p w14:paraId="6363F90C" w14:textId="3C96638A" w:rsidR="008A2960" w:rsidRDefault="008A2960" w:rsidP="008A2960">
      <w:pPr>
        <w:spacing w:line="480" w:lineRule="auto"/>
        <w:rPr>
          <w:rFonts w:ascii="Abadi" w:hAnsi="Abadi"/>
          <w:b/>
          <w:sz w:val="24"/>
          <w:szCs w:val="24"/>
        </w:rPr>
      </w:pPr>
      <w:r>
        <w:rPr>
          <w:rFonts w:ascii="Abadi" w:hAnsi="Abadi"/>
          <w:b/>
          <w:sz w:val="24"/>
          <w:szCs w:val="24"/>
        </w:rPr>
        <w:t xml:space="preserve">Figure 1. Initial Project Timeline. </w:t>
      </w:r>
    </w:p>
    <w:p w14:paraId="68DF3DCB" w14:textId="6D18A173" w:rsidR="008A2960" w:rsidRDefault="008A2960" w:rsidP="008A2960">
      <w:pPr>
        <w:spacing w:line="480" w:lineRule="auto"/>
        <w:rPr>
          <w:rFonts w:ascii="Abadi" w:hAnsi="Abadi"/>
          <w:sz w:val="24"/>
          <w:szCs w:val="24"/>
        </w:rPr>
      </w:pPr>
      <w:r>
        <w:rPr>
          <w:rFonts w:ascii="Abadi" w:hAnsi="Abadi"/>
          <w:sz w:val="24"/>
          <w:szCs w:val="24"/>
        </w:rPr>
        <w:t xml:space="preserve">After the edits and updates </w:t>
      </w:r>
      <w:r w:rsidR="00B815C6">
        <w:rPr>
          <w:rFonts w:ascii="Abadi" w:hAnsi="Abadi"/>
          <w:sz w:val="24"/>
          <w:szCs w:val="24"/>
        </w:rPr>
        <w:t xml:space="preserve">were made, we created </w:t>
      </w:r>
      <w:r>
        <w:rPr>
          <w:rFonts w:ascii="Abadi" w:hAnsi="Abadi"/>
          <w:sz w:val="24"/>
          <w:szCs w:val="24"/>
        </w:rPr>
        <w:t xml:space="preserve">the timeline shown in Figure 2. At this </w:t>
      </w:r>
      <w:r w:rsidR="005D4B3E">
        <w:rPr>
          <w:rFonts w:ascii="Abadi" w:hAnsi="Abadi"/>
          <w:sz w:val="24"/>
          <w:szCs w:val="24"/>
        </w:rPr>
        <w:t>time,</w:t>
      </w:r>
      <w:r>
        <w:rPr>
          <w:rFonts w:ascii="Abadi" w:hAnsi="Abadi"/>
          <w:sz w:val="24"/>
          <w:szCs w:val="24"/>
        </w:rPr>
        <w:t xml:space="preserve"> we had</w:t>
      </w:r>
      <w:r w:rsidR="00B815C6">
        <w:rPr>
          <w:rFonts w:ascii="Abadi" w:hAnsi="Abadi"/>
          <w:sz w:val="24"/>
          <w:szCs w:val="24"/>
        </w:rPr>
        <w:t xml:space="preserve"> also</w:t>
      </w:r>
      <w:r>
        <w:rPr>
          <w:rFonts w:ascii="Abadi" w:hAnsi="Abadi"/>
          <w:sz w:val="24"/>
          <w:szCs w:val="24"/>
        </w:rPr>
        <w:t xml:space="preserve"> established clear work assignments that </w:t>
      </w:r>
      <w:r w:rsidR="00B815C6">
        <w:rPr>
          <w:rFonts w:ascii="Abadi" w:hAnsi="Abadi"/>
          <w:sz w:val="24"/>
          <w:szCs w:val="24"/>
        </w:rPr>
        <w:t>each</w:t>
      </w:r>
      <w:r>
        <w:rPr>
          <w:rFonts w:ascii="Abadi" w:hAnsi="Abadi"/>
          <w:sz w:val="24"/>
          <w:szCs w:val="24"/>
        </w:rPr>
        <w:t xml:space="preserve"> of us would focus on </w:t>
      </w:r>
      <w:r w:rsidR="005D4B3E">
        <w:rPr>
          <w:rFonts w:ascii="Abadi" w:hAnsi="Abadi"/>
          <w:sz w:val="24"/>
          <w:szCs w:val="24"/>
        </w:rPr>
        <w:t>while</w:t>
      </w:r>
      <w:r w:rsidRPr="00B464B3">
        <w:rPr>
          <w:rFonts w:ascii="Abadi" w:hAnsi="Abadi"/>
          <w:sz w:val="24"/>
          <w:szCs w:val="24"/>
        </w:rPr>
        <w:t xml:space="preserve"> </w:t>
      </w:r>
      <w:r w:rsidR="005D4B3E">
        <w:rPr>
          <w:rFonts w:ascii="Abadi" w:hAnsi="Abadi"/>
          <w:sz w:val="24"/>
          <w:szCs w:val="24"/>
        </w:rPr>
        <w:t xml:space="preserve">also </w:t>
      </w:r>
      <w:r w:rsidRPr="00B464B3">
        <w:rPr>
          <w:rFonts w:ascii="Abadi" w:hAnsi="Abadi"/>
          <w:sz w:val="24"/>
          <w:szCs w:val="24"/>
        </w:rPr>
        <w:t>overlook</w:t>
      </w:r>
      <w:r w:rsidR="005D4B3E">
        <w:rPr>
          <w:rFonts w:ascii="Abadi" w:hAnsi="Abadi"/>
          <w:sz w:val="24"/>
          <w:szCs w:val="24"/>
        </w:rPr>
        <w:t>ing</w:t>
      </w:r>
      <w:r w:rsidRPr="00B464B3">
        <w:rPr>
          <w:rFonts w:ascii="Abadi" w:hAnsi="Abadi"/>
          <w:sz w:val="24"/>
          <w:szCs w:val="24"/>
        </w:rPr>
        <w:t xml:space="preserve"> </w:t>
      </w:r>
      <w:r>
        <w:rPr>
          <w:rFonts w:ascii="Abadi" w:hAnsi="Abadi"/>
          <w:sz w:val="24"/>
          <w:szCs w:val="24"/>
        </w:rPr>
        <w:t>and help</w:t>
      </w:r>
      <w:r w:rsidR="00B815C6">
        <w:rPr>
          <w:rFonts w:ascii="Abadi" w:hAnsi="Abadi"/>
          <w:sz w:val="24"/>
          <w:szCs w:val="24"/>
        </w:rPr>
        <w:t>ing</w:t>
      </w:r>
      <w:r>
        <w:rPr>
          <w:rFonts w:ascii="Abadi" w:hAnsi="Abadi"/>
          <w:sz w:val="24"/>
          <w:szCs w:val="24"/>
        </w:rPr>
        <w:t xml:space="preserve"> with </w:t>
      </w:r>
      <w:r w:rsidRPr="00B464B3">
        <w:rPr>
          <w:rFonts w:ascii="Abadi" w:hAnsi="Abadi"/>
          <w:sz w:val="24"/>
          <w:szCs w:val="24"/>
        </w:rPr>
        <w:t xml:space="preserve">each other’s </w:t>
      </w:r>
      <w:r>
        <w:rPr>
          <w:rFonts w:ascii="Abadi" w:hAnsi="Abadi"/>
          <w:sz w:val="24"/>
          <w:szCs w:val="24"/>
        </w:rPr>
        <w:t>work</w:t>
      </w:r>
      <w:r w:rsidRPr="00B464B3">
        <w:rPr>
          <w:rFonts w:ascii="Abadi" w:hAnsi="Abadi"/>
          <w:sz w:val="24"/>
          <w:szCs w:val="24"/>
        </w:rPr>
        <w:t xml:space="preserve"> as well. </w:t>
      </w:r>
      <w:r>
        <w:rPr>
          <w:rFonts w:ascii="Abadi" w:hAnsi="Abadi"/>
          <w:sz w:val="24"/>
          <w:szCs w:val="24"/>
        </w:rPr>
        <w:t xml:space="preserve">As general rules; </w:t>
      </w:r>
      <w:r w:rsidR="005D4B3E">
        <w:rPr>
          <w:rFonts w:ascii="Abadi" w:hAnsi="Abadi"/>
          <w:sz w:val="24"/>
          <w:szCs w:val="24"/>
        </w:rPr>
        <w:t xml:space="preserve">Harish and </w:t>
      </w:r>
      <w:r w:rsidR="005D4B3E" w:rsidRPr="00B464B3">
        <w:rPr>
          <w:rFonts w:ascii="Abadi" w:hAnsi="Abadi"/>
          <w:sz w:val="24"/>
          <w:szCs w:val="24"/>
        </w:rPr>
        <w:t>Gopi</w:t>
      </w:r>
      <w:r w:rsidR="005D4B3E">
        <w:rPr>
          <w:rFonts w:ascii="Abadi" w:hAnsi="Abadi"/>
          <w:sz w:val="24"/>
          <w:szCs w:val="24"/>
        </w:rPr>
        <w:t xml:space="preserve"> were</w:t>
      </w:r>
      <w:r w:rsidRPr="00B464B3">
        <w:rPr>
          <w:rFonts w:ascii="Abadi" w:hAnsi="Abadi"/>
          <w:sz w:val="24"/>
          <w:szCs w:val="24"/>
        </w:rPr>
        <w:t xml:space="preserve"> given the task </w:t>
      </w:r>
      <w:r w:rsidR="005D4B3E">
        <w:rPr>
          <w:rFonts w:ascii="Abadi" w:hAnsi="Abadi"/>
          <w:sz w:val="24"/>
          <w:szCs w:val="24"/>
        </w:rPr>
        <w:t>of scraping tweets from twitter and preparing the data for</w:t>
      </w:r>
      <w:r w:rsidRPr="00B464B3">
        <w:rPr>
          <w:rFonts w:ascii="Abadi" w:hAnsi="Abadi"/>
          <w:sz w:val="24"/>
          <w:szCs w:val="24"/>
        </w:rPr>
        <w:t xml:space="preserve"> </w:t>
      </w:r>
      <w:r w:rsidR="005D4B3E">
        <w:rPr>
          <w:rFonts w:ascii="Abadi" w:hAnsi="Abadi"/>
          <w:sz w:val="24"/>
          <w:szCs w:val="24"/>
        </w:rPr>
        <w:t xml:space="preserve">analysis. Luis </w:t>
      </w:r>
      <w:r w:rsidRPr="00B464B3">
        <w:rPr>
          <w:rFonts w:ascii="Abadi" w:hAnsi="Abadi"/>
          <w:sz w:val="24"/>
          <w:szCs w:val="24"/>
        </w:rPr>
        <w:t>and Sai Te</w:t>
      </w:r>
      <w:r w:rsidR="005D4B3E">
        <w:rPr>
          <w:rFonts w:ascii="Abadi" w:hAnsi="Abadi"/>
          <w:sz w:val="24"/>
          <w:szCs w:val="24"/>
        </w:rPr>
        <w:t>ja</w:t>
      </w:r>
      <w:r>
        <w:rPr>
          <w:rFonts w:ascii="Abadi" w:hAnsi="Abadi"/>
          <w:sz w:val="24"/>
          <w:szCs w:val="24"/>
        </w:rPr>
        <w:t xml:space="preserve"> focus</w:t>
      </w:r>
      <w:r w:rsidR="005D4B3E">
        <w:rPr>
          <w:rFonts w:ascii="Abadi" w:hAnsi="Abadi"/>
          <w:sz w:val="24"/>
          <w:szCs w:val="24"/>
        </w:rPr>
        <w:t>ed</w:t>
      </w:r>
      <w:r>
        <w:rPr>
          <w:rFonts w:ascii="Abadi" w:hAnsi="Abadi"/>
          <w:sz w:val="24"/>
          <w:szCs w:val="24"/>
        </w:rPr>
        <w:t xml:space="preserve"> on the </w:t>
      </w:r>
      <w:r w:rsidR="005D4B3E">
        <w:rPr>
          <w:rFonts w:ascii="Abadi" w:hAnsi="Abadi"/>
          <w:sz w:val="24"/>
          <w:szCs w:val="24"/>
        </w:rPr>
        <w:t>visualization</w:t>
      </w:r>
      <w:r>
        <w:rPr>
          <w:rFonts w:ascii="Abadi" w:hAnsi="Abadi"/>
          <w:sz w:val="24"/>
          <w:szCs w:val="24"/>
        </w:rPr>
        <w:t xml:space="preserve"> of</w:t>
      </w:r>
      <w:r w:rsidR="005D4B3E">
        <w:rPr>
          <w:rFonts w:ascii="Abadi" w:hAnsi="Abadi"/>
          <w:sz w:val="24"/>
          <w:szCs w:val="24"/>
        </w:rPr>
        <w:t xml:space="preserve"> the data and documenting the results and process for the report</w:t>
      </w:r>
      <w:r>
        <w:rPr>
          <w:rFonts w:ascii="Abadi" w:hAnsi="Abadi"/>
          <w:sz w:val="24"/>
          <w:szCs w:val="24"/>
        </w:rPr>
        <w:t xml:space="preserve">. </w:t>
      </w:r>
      <w:r w:rsidR="005D4B3E">
        <w:rPr>
          <w:rFonts w:ascii="Abadi" w:hAnsi="Abadi"/>
          <w:sz w:val="24"/>
          <w:szCs w:val="24"/>
        </w:rPr>
        <w:t xml:space="preserve">The whole team played a part in the text analysis potion of the project. </w:t>
      </w:r>
    </w:p>
    <w:p w14:paraId="707575D4" w14:textId="1DBB372D" w:rsidR="00EA3C40" w:rsidRPr="008A2960" w:rsidRDefault="008A2960" w:rsidP="005D4B3E">
      <w:pPr>
        <w:spacing w:line="480" w:lineRule="auto"/>
        <w:rPr>
          <w:rFonts w:ascii="Abadi" w:hAnsi="Abadi"/>
          <w:sz w:val="24"/>
          <w:szCs w:val="24"/>
        </w:rPr>
      </w:pPr>
      <w:r>
        <w:rPr>
          <w:rFonts w:ascii="Abadi" w:hAnsi="Abadi"/>
          <w:sz w:val="24"/>
          <w:szCs w:val="24"/>
        </w:rPr>
        <w:t>On our Gantt Chart, Thanksgivi</w:t>
      </w:r>
      <w:r w:rsidR="005D4B3E">
        <w:rPr>
          <w:rFonts w:ascii="Abadi" w:hAnsi="Abadi"/>
          <w:sz w:val="24"/>
          <w:szCs w:val="24"/>
        </w:rPr>
        <w:t>ng break was</w:t>
      </w:r>
      <w:r>
        <w:rPr>
          <w:rFonts w:ascii="Abadi" w:hAnsi="Abadi"/>
          <w:sz w:val="24"/>
          <w:szCs w:val="24"/>
        </w:rPr>
        <w:t xml:space="preserve"> represented with an orange color. It f</w:t>
      </w:r>
      <w:r w:rsidR="005D4B3E">
        <w:rPr>
          <w:rFonts w:ascii="Abadi" w:hAnsi="Abadi"/>
          <w:sz w:val="24"/>
          <w:szCs w:val="24"/>
        </w:rPr>
        <w:t>ell</w:t>
      </w:r>
      <w:r>
        <w:rPr>
          <w:rFonts w:ascii="Abadi" w:hAnsi="Abadi"/>
          <w:sz w:val="24"/>
          <w:szCs w:val="24"/>
        </w:rPr>
        <w:t xml:space="preserve"> on the last week of November which is one week before the Deliverable 2 submission deadline. In order to avoid any </w:t>
      </w:r>
      <w:r w:rsidR="00B815C6">
        <w:rPr>
          <w:rFonts w:ascii="Abadi" w:hAnsi="Abadi"/>
          <w:sz w:val="24"/>
          <w:szCs w:val="24"/>
        </w:rPr>
        <w:t>difficulties</w:t>
      </w:r>
      <w:r>
        <w:rPr>
          <w:rFonts w:ascii="Abadi" w:hAnsi="Abadi"/>
          <w:sz w:val="24"/>
          <w:szCs w:val="24"/>
        </w:rPr>
        <w:t xml:space="preserve">, </w:t>
      </w:r>
      <w:r w:rsidR="005D4B3E">
        <w:rPr>
          <w:rFonts w:ascii="Abadi" w:hAnsi="Abadi"/>
          <w:sz w:val="24"/>
          <w:szCs w:val="24"/>
        </w:rPr>
        <w:t xml:space="preserve">we planned to </w:t>
      </w:r>
      <w:r>
        <w:rPr>
          <w:rFonts w:ascii="Abadi" w:hAnsi="Abadi"/>
          <w:sz w:val="24"/>
          <w:szCs w:val="24"/>
        </w:rPr>
        <w:t xml:space="preserve">begin working on the final report </w:t>
      </w:r>
      <w:r>
        <w:rPr>
          <w:rFonts w:ascii="Abadi" w:hAnsi="Abadi"/>
          <w:sz w:val="24"/>
          <w:szCs w:val="24"/>
        </w:rPr>
        <w:lastRenderedPageBreak/>
        <w:t xml:space="preserve">two weeks before thanksgiving break so that minimal work </w:t>
      </w:r>
      <w:r w:rsidR="00B815C6">
        <w:rPr>
          <w:rFonts w:ascii="Abadi" w:hAnsi="Abadi"/>
          <w:sz w:val="24"/>
          <w:szCs w:val="24"/>
        </w:rPr>
        <w:t>would</w:t>
      </w:r>
      <w:r>
        <w:rPr>
          <w:rFonts w:ascii="Abadi" w:hAnsi="Abadi"/>
          <w:sz w:val="24"/>
          <w:szCs w:val="24"/>
        </w:rPr>
        <w:t xml:space="preserve"> be left to do during the break. While working on the report, we also </w:t>
      </w:r>
      <w:r w:rsidR="00475D2D">
        <w:rPr>
          <w:rFonts w:ascii="Abadi" w:hAnsi="Abadi"/>
          <w:sz w:val="24"/>
          <w:szCs w:val="24"/>
        </w:rPr>
        <w:t>decided</w:t>
      </w:r>
      <w:r>
        <w:rPr>
          <w:rFonts w:ascii="Abadi" w:hAnsi="Abadi"/>
          <w:sz w:val="24"/>
          <w:szCs w:val="24"/>
        </w:rPr>
        <w:t xml:space="preserve"> which parts each of us </w:t>
      </w:r>
      <w:r w:rsidR="005D4B3E">
        <w:rPr>
          <w:rFonts w:ascii="Abadi" w:hAnsi="Abadi"/>
          <w:sz w:val="24"/>
          <w:szCs w:val="24"/>
        </w:rPr>
        <w:t>would</w:t>
      </w:r>
      <w:r>
        <w:rPr>
          <w:rFonts w:ascii="Abadi" w:hAnsi="Abadi"/>
          <w:sz w:val="24"/>
          <w:szCs w:val="24"/>
        </w:rPr>
        <w:t xml:space="preserve"> present.</w:t>
      </w:r>
    </w:p>
    <w:p w14:paraId="1866D26E" w14:textId="59774671" w:rsidR="00B6759A" w:rsidRPr="005D4B3E" w:rsidRDefault="005D4B3E" w:rsidP="005D4B3E">
      <w:pPr>
        <w:spacing w:line="480" w:lineRule="auto"/>
        <w:rPr>
          <w:rFonts w:ascii="Abadi" w:hAnsi="Abadi"/>
          <w:b/>
          <w:sz w:val="24"/>
          <w:szCs w:val="24"/>
        </w:rPr>
      </w:pPr>
      <w:r w:rsidRPr="005D4B3E">
        <w:rPr>
          <w:b/>
          <w:noProof/>
        </w:rPr>
        <w:drawing>
          <wp:anchor distT="0" distB="0" distL="114300" distR="114300" simplePos="0" relativeHeight="251677696" behindDoc="1" locked="0" layoutInCell="1" allowOverlap="1" wp14:anchorId="1BFF9806" wp14:editId="32816D87">
            <wp:simplePos x="0" y="0"/>
            <wp:positionH relativeFrom="margin">
              <wp:posOffset>264795</wp:posOffset>
            </wp:positionH>
            <wp:positionV relativeFrom="paragraph">
              <wp:posOffset>268605</wp:posOffset>
            </wp:positionV>
            <wp:extent cx="5425440" cy="41986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25440" cy="4198620"/>
                    </a:xfrm>
                    <a:prstGeom prst="rect">
                      <a:avLst/>
                    </a:prstGeom>
                  </pic:spPr>
                </pic:pic>
              </a:graphicData>
            </a:graphic>
            <wp14:sizeRelH relativeFrom="margin">
              <wp14:pctWidth>0</wp14:pctWidth>
            </wp14:sizeRelH>
            <wp14:sizeRelV relativeFrom="margin">
              <wp14:pctHeight>0</wp14:pctHeight>
            </wp14:sizeRelV>
          </wp:anchor>
        </w:drawing>
      </w:r>
      <w:r w:rsidRPr="005D4B3E">
        <w:rPr>
          <w:rFonts w:ascii="Abadi" w:hAnsi="Abadi"/>
          <w:b/>
          <w:sz w:val="24"/>
          <w:szCs w:val="24"/>
        </w:rPr>
        <w:t xml:space="preserve"> </w:t>
      </w:r>
    </w:p>
    <w:p w14:paraId="7441C429" w14:textId="38E1B69B" w:rsidR="005D4B3E" w:rsidRDefault="005D4B3E" w:rsidP="005D4B3E">
      <w:pPr>
        <w:spacing w:line="480" w:lineRule="auto"/>
        <w:rPr>
          <w:rFonts w:ascii="Abadi" w:hAnsi="Abadi"/>
          <w:sz w:val="24"/>
          <w:szCs w:val="24"/>
        </w:rPr>
      </w:pPr>
      <w:r>
        <w:rPr>
          <w:rFonts w:ascii="Abadi" w:hAnsi="Abadi"/>
          <w:b/>
          <w:sz w:val="24"/>
          <w:szCs w:val="24"/>
        </w:rPr>
        <w:t xml:space="preserve">       </w:t>
      </w:r>
      <w:r w:rsidRPr="005D4B3E">
        <w:rPr>
          <w:rFonts w:ascii="Abadi" w:hAnsi="Abadi"/>
          <w:b/>
          <w:sz w:val="24"/>
          <w:szCs w:val="24"/>
        </w:rPr>
        <w:t>Figure 2. Gantt Chart of Project Timeline (Version 2</w:t>
      </w:r>
    </w:p>
    <w:p w14:paraId="5DBA7DDB" w14:textId="0B4587ED" w:rsidR="005D4B3E" w:rsidRDefault="005D4B3E" w:rsidP="005D4B3E">
      <w:pPr>
        <w:spacing w:line="480" w:lineRule="auto"/>
        <w:rPr>
          <w:rFonts w:ascii="Abadi" w:hAnsi="Abadi"/>
          <w:sz w:val="24"/>
          <w:szCs w:val="24"/>
        </w:rPr>
      </w:pPr>
    </w:p>
    <w:p w14:paraId="057C3CE2" w14:textId="422EA207" w:rsidR="005D4B3E" w:rsidRDefault="005D4B3E" w:rsidP="005D4B3E">
      <w:pPr>
        <w:spacing w:line="480" w:lineRule="auto"/>
        <w:rPr>
          <w:rFonts w:ascii="Abadi" w:hAnsi="Abadi"/>
          <w:sz w:val="24"/>
          <w:szCs w:val="24"/>
        </w:rPr>
      </w:pPr>
    </w:p>
    <w:p w14:paraId="120AB213" w14:textId="1EBF4DBD" w:rsidR="005D4B3E" w:rsidRDefault="005D4B3E" w:rsidP="005D4B3E">
      <w:pPr>
        <w:spacing w:line="480" w:lineRule="auto"/>
        <w:rPr>
          <w:rFonts w:ascii="Abadi" w:hAnsi="Abadi"/>
          <w:sz w:val="24"/>
          <w:szCs w:val="24"/>
        </w:rPr>
      </w:pPr>
    </w:p>
    <w:p w14:paraId="2C160A87" w14:textId="77777777" w:rsidR="005D4B3E" w:rsidRPr="005D4B3E" w:rsidRDefault="005D4B3E" w:rsidP="005D4B3E">
      <w:pPr>
        <w:spacing w:line="480" w:lineRule="auto"/>
        <w:rPr>
          <w:rFonts w:ascii="Abadi" w:hAnsi="Abadi"/>
          <w:sz w:val="24"/>
          <w:szCs w:val="24"/>
        </w:rPr>
      </w:pPr>
    </w:p>
    <w:p w14:paraId="554C700F" w14:textId="2B42EAF4" w:rsidR="00EA7873" w:rsidRPr="005127E4" w:rsidRDefault="00EA7873" w:rsidP="00EA3C40">
      <w:pPr>
        <w:spacing w:line="480" w:lineRule="auto"/>
        <w:rPr>
          <w:rFonts w:ascii="Abadi" w:hAnsi="Abadi"/>
          <w:b/>
          <w:sz w:val="24"/>
          <w:szCs w:val="24"/>
        </w:rPr>
      </w:pPr>
      <w:r w:rsidRPr="005127E4">
        <w:rPr>
          <w:b/>
          <w:noProof/>
        </w:rPr>
        <w:lastRenderedPageBreak/>
        <w:drawing>
          <wp:anchor distT="0" distB="0" distL="114300" distR="114300" simplePos="0" relativeHeight="251678720" behindDoc="0" locked="0" layoutInCell="1" allowOverlap="1" wp14:anchorId="21AC4C1E" wp14:editId="483924C4">
            <wp:simplePos x="0" y="0"/>
            <wp:positionH relativeFrom="column">
              <wp:posOffset>0</wp:posOffset>
            </wp:positionH>
            <wp:positionV relativeFrom="paragraph">
              <wp:posOffset>-2540</wp:posOffset>
            </wp:positionV>
            <wp:extent cx="5943600" cy="4635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anchor>
        </w:drawing>
      </w:r>
      <w:r w:rsidR="005127E4" w:rsidRPr="005127E4">
        <w:rPr>
          <w:rFonts w:ascii="Abadi" w:hAnsi="Abadi"/>
          <w:b/>
          <w:sz w:val="24"/>
          <w:szCs w:val="24"/>
        </w:rPr>
        <w:t xml:space="preserve"> </w:t>
      </w:r>
      <w:r w:rsidR="005D4B3E" w:rsidRPr="005127E4">
        <w:rPr>
          <w:rFonts w:ascii="Abadi" w:hAnsi="Abadi"/>
          <w:b/>
          <w:sz w:val="24"/>
          <w:szCs w:val="24"/>
        </w:rPr>
        <w:t xml:space="preserve">Figure 3. </w:t>
      </w:r>
      <w:r w:rsidR="005127E4" w:rsidRPr="005127E4">
        <w:rPr>
          <w:rFonts w:ascii="Abadi" w:hAnsi="Abadi"/>
          <w:b/>
          <w:sz w:val="24"/>
          <w:szCs w:val="24"/>
        </w:rPr>
        <w:t>Gantt Chart of Project Timeline (Version 3)</w:t>
      </w:r>
    </w:p>
    <w:p w14:paraId="7F4D31C2" w14:textId="7412E1C2" w:rsidR="005D4B3E" w:rsidRDefault="00EA7873" w:rsidP="00EA3C40">
      <w:pPr>
        <w:spacing w:line="480" w:lineRule="auto"/>
        <w:rPr>
          <w:rFonts w:ascii="Abadi" w:hAnsi="Abadi"/>
          <w:sz w:val="24"/>
          <w:szCs w:val="24"/>
        </w:rPr>
      </w:pPr>
      <w:r>
        <w:rPr>
          <w:rFonts w:ascii="Abadi" w:hAnsi="Abadi"/>
          <w:sz w:val="24"/>
          <w:szCs w:val="24"/>
        </w:rPr>
        <w:t>The final project Gantt chart</w:t>
      </w:r>
      <w:r w:rsidR="005D4B3E">
        <w:rPr>
          <w:rFonts w:ascii="Abadi" w:hAnsi="Abadi"/>
          <w:sz w:val="24"/>
          <w:szCs w:val="24"/>
        </w:rPr>
        <w:t xml:space="preserve"> (Figure 3)</w:t>
      </w:r>
      <w:r>
        <w:rPr>
          <w:rFonts w:ascii="Abadi" w:hAnsi="Abadi"/>
          <w:sz w:val="24"/>
          <w:szCs w:val="24"/>
        </w:rPr>
        <w:t xml:space="preserve"> shows the final schedule </w:t>
      </w:r>
      <w:r w:rsidR="005D4B3E">
        <w:rPr>
          <w:rFonts w:ascii="Abadi" w:hAnsi="Abadi"/>
          <w:sz w:val="24"/>
          <w:szCs w:val="24"/>
        </w:rPr>
        <w:t>actually followed</w:t>
      </w:r>
      <w:r>
        <w:rPr>
          <w:rFonts w:ascii="Abadi" w:hAnsi="Abadi"/>
          <w:sz w:val="24"/>
          <w:szCs w:val="24"/>
        </w:rPr>
        <w:t xml:space="preserve"> to finish the project on time. The light orange color signifies the changes to the second iteration of the schedule (see figure 2). The project deadlines were changed which gave the team some extra time to perform the analysis. </w:t>
      </w:r>
      <w:r w:rsidR="004B5698">
        <w:rPr>
          <w:rFonts w:ascii="Abadi" w:hAnsi="Abadi"/>
          <w:sz w:val="24"/>
          <w:szCs w:val="24"/>
        </w:rPr>
        <w:t xml:space="preserve">The main change was the collection of additional data in the later stages of the project due to small issues with the initial data collected. </w:t>
      </w:r>
      <w:r w:rsidR="004B5698" w:rsidRPr="006E690F">
        <w:rPr>
          <w:rFonts w:ascii="Abadi" w:hAnsi="Abadi"/>
          <w:sz w:val="24"/>
          <w:szCs w:val="24"/>
        </w:rPr>
        <w:t xml:space="preserve">The final data collection required the </w:t>
      </w:r>
      <w:r w:rsidR="006E690F" w:rsidRPr="006E690F">
        <w:rPr>
          <w:rFonts w:ascii="Abadi" w:hAnsi="Abadi"/>
          <w:sz w:val="24"/>
          <w:szCs w:val="24"/>
        </w:rPr>
        <w:t>data preparation process that was</w:t>
      </w:r>
      <w:r w:rsidR="00475D2D" w:rsidRPr="006E690F">
        <w:rPr>
          <w:rFonts w:ascii="Abadi" w:hAnsi="Abadi"/>
          <w:sz w:val="24"/>
          <w:szCs w:val="24"/>
        </w:rPr>
        <w:t xml:space="preserve"> </w:t>
      </w:r>
      <w:r w:rsidR="004B5698" w:rsidRPr="006E690F">
        <w:rPr>
          <w:rFonts w:ascii="Abadi" w:hAnsi="Abadi"/>
          <w:sz w:val="24"/>
          <w:szCs w:val="24"/>
        </w:rPr>
        <w:t>done on the first dataset to be performed once again</w:t>
      </w:r>
      <w:r w:rsidR="006E690F" w:rsidRPr="006E690F">
        <w:rPr>
          <w:rFonts w:ascii="Abadi" w:hAnsi="Abadi"/>
          <w:sz w:val="24"/>
          <w:szCs w:val="24"/>
        </w:rPr>
        <w:t xml:space="preserve"> on the new data</w:t>
      </w:r>
      <w:r w:rsidR="004B5698" w:rsidRPr="006E690F">
        <w:rPr>
          <w:rFonts w:ascii="Abadi" w:hAnsi="Abadi"/>
          <w:sz w:val="24"/>
          <w:szCs w:val="24"/>
        </w:rPr>
        <w:t xml:space="preserve">. </w:t>
      </w:r>
      <w:r w:rsidR="004B5698">
        <w:rPr>
          <w:rFonts w:ascii="Abadi" w:hAnsi="Abadi"/>
          <w:sz w:val="24"/>
          <w:szCs w:val="24"/>
        </w:rPr>
        <w:t xml:space="preserve">This did not take long however as the general process of collecting, cleaning, and analyzing the data had already been performed on the preliminary dataset. Overall the major change was the addition of time spent on the </w:t>
      </w:r>
      <w:r w:rsidR="004B5698">
        <w:rPr>
          <w:rFonts w:ascii="Abadi" w:hAnsi="Abadi"/>
          <w:sz w:val="24"/>
          <w:szCs w:val="24"/>
        </w:rPr>
        <w:lastRenderedPageBreak/>
        <w:t xml:space="preserve">project in the later parts of the project. </w:t>
      </w:r>
      <w:r w:rsidR="005D4B3E">
        <w:rPr>
          <w:rFonts w:ascii="Abadi" w:hAnsi="Abadi"/>
          <w:sz w:val="24"/>
          <w:szCs w:val="24"/>
        </w:rPr>
        <w:t xml:space="preserve"> Additionally, the presentation portion of the project was cancelled and so was removed from the final chart. </w:t>
      </w:r>
    </w:p>
    <w:p w14:paraId="665B59C2" w14:textId="32406D80" w:rsidR="00EA7873" w:rsidRDefault="005D4B3E" w:rsidP="00EA3C40">
      <w:pPr>
        <w:spacing w:line="480" w:lineRule="auto"/>
        <w:rPr>
          <w:rFonts w:ascii="Abadi" w:hAnsi="Abadi"/>
          <w:sz w:val="24"/>
          <w:szCs w:val="24"/>
        </w:rPr>
      </w:pPr>
      <w:r>
        <w:rPr>
          <w:rFonts w:ascii="Abadi" w:hAnsi="Abadi"/>
          <w:sz w:val="24"/>
          <w:szCs w:val="24"/>
        </w:rPr>
        <w:t>T</w:t>
      </w:r>
      <w:r w:rsidR="004B5698">
        <w:rPr>
          <w:rFonts w:ascii="Abadi" w:hAnsi="Abadi"/>
          <w:sz w:val="24"/>
          <w:szCs w:val="24"/>
        </w:rPr>
        <w:t>he schedule was followed relatively well and the team was diligent in completing their assigned tasks by the dates which had been agreed upon. Only slight delays happened which came about due to conflicts with other work and exams that team members had in other classes</w:t>
      </w:r>
      <w:r>
        <w:rPr>
          <w:rFonts w:ascii="Abadi" w:hAnsi="Abadi"/>
          <w:sz w:val="24"/>
          <w:szCs w:val="24"/>
        </w:rPr>
        <w:t xml:space="preserve"> and some slight problems with the initial data</w:t>
      </w:r>
      <w:r w:rsidR="004B5698">
        <w:rPr>
          <w:rFonts w:ascii="Abadi" w:hAnsi="Abadi"/>
          <w:sz w:val="24"/>
          <w:szCs w:val="24"/>
        </w:rPr>
        <w:t>. Delays due to other projects and deadlines are to be expected, therefore, the only major change we would make to the project schedule would be the inclusion of one to two weeks of “buffer time” to allow for the delays which would likely happen. This way, the project can stay as close to the planned schedule</w:t>
      </w:r>
      <w:r w:rsidR="00475D2D">
        <w:rPr>
          <w:rFonts w:ascii="Abadi" w:hAnsi="Abadi"/>
          <w:sz w:val="24"/>
          <w:szCs w:val="24"/>
        </w:rPr>
        <w:t>,</w:t>
      </w:r>
      <w:r w:rsidR="004B5698">
        <w:rPr>
          <w:rFonts w:ascii="Abadi" w:hAnsi="Abadi"/>
          <w:sz w:val="24"/>
          <w:szCs w:val="24"/>
        </w:rPr>
        <w:t xml:space="preserve"> even with circumstances outside of our immediate control. </w:t>
      </w:r>
    </w:p>
    <w:p w14:paraId="23E53D44" w14:textId="156BA31D" w:rsidR="00E043CD" w:rsidRPr="00B464B3" w:rsidRDefault="00425E4A" w:rsidP="00425E4A">
      <w:pPr>
        <w:pStyle w:val="Heading1"/>
        <w:rPr>
          <w:rFonts w:ascii="Abadi" w:hAnsi="Abadi"/>
          <w:sz w:val="36"/>
          <w:szCs w:val="36"/>
        </w:rPr>
      </w:pPr>
      <w:r w:rsidRPr="00B464B3">
        <w:rPr>
          <w:rFonts w:ascii="Abadi" w:hAnsi="Abadi"/>
          <w:sz w:val="36"/>
          <w:szCs w:val="36"/>
        </w:rPr>
        <w:t>Data Preparation</w:t>
      </w:r>
    </w:p>
    <w:p w14:paraId="5D5D4914" w14:textId="630BA421" w:rsidR="00425E4A" w:rsidRPr="00B464B3" w:rsidRDefault="00425E4A" w:rsidP="00425E4A">
      <w:pPr>
        <w:rPr>
          <w:rFonts w:ascii="Abadi" w:hAnsi="Abadi"/>
          <w:sz w:val="24"/>
          <w:szCs w:val="24"/>
        </w:rPr>
      </w:pPr>
    </w:p>
    <w:p w14:paraId="50A46B37" w14:textId="52A855D3" w:rsidR="00C9784C" w:rsidRPr="00B464B3" w:rsidRDefault="00C9784C" w:rsidP="0078271B">
      <w:pPr>
        <w:spacing w:line="480" w:lineRule="auto"/>
        <w:jc w:val="both"/>
        <w:rPr>
          <w:rFonts w:ascii="Abadi" w:hAnsi="Abadi"/>
          <w:b/>
          <w:bCs/>
          <w:sz w:val="24"/>
          <w:szCs w:val="24"/>
        </w:rPr>
      </w:pPr>
      <w:r w:rsidRPr="00B464B3">
        <w:rPr>
          <w:rFonts w:ascii="Abadi" w:hAnsi="Abadi"/>
          <w:b/>
          <w:bCs/>
          <w:sz w:val="24"/>
          <w:szCs w:val="24"/>
        </w:rPr>
        <w:t xml:space="preserve">Data Access - </w:t>
      </w:r>
    </w:p>
    <w:p w14:paraId="1C1EDE1D" w14:textId="785204DB" w:rsidR="00C9784C" w:rsidRPr="00B464B3" w:rsidRDefault="00C9784C" w:rsidP="0078271B">
      <w:pPr>
        <w:spacing w:line="480" w:lineRule="auto"/>
        <w:jc w:val="both"/>
        <w:rPr>
          <w:rFonts w:ascii="Abadi" w:hAnsi="Abadi"/>
          <w:sz w:val="24"/>
          <w:szCs w:val="24"/>
        </w:rPr>
      </w:pPr>
      <w:r w:rsidRPr="00B464B3">
        <w:rPr>
          <w:rFonts w:ascii="Abadi" w:hAnsi="Abadi"/>
          <w:sz w:val="24"/>
          <w:szCs w:val="24"/>
        </w:rPr>
        <w:t xml:space="preserve">We have extracted the data from </w:t>
      </w:r>
      <w:r w:rsidR="00475D2D">
        <w:rPr>
          <w:rFonts w:ascii="Abadi" w:hAnsi="Abadi"/>
          <w:sz w:val="24"/>
          <w:szCs w:val="24"/>
        </w:rPr>
        <w:t>T</w:t>
      </w:r>
      <w:r w:rsidRPr="00B464B3">
        <w:rPr>
          <w:rFonts w:ascii="Abadi" w:hAnsi="Abadi"/>
          <w:sz w:val="24"/>
          <w:szCs w:val="24"/>
        </w:rPr>
        <w:t xml:space="preserve">witter using the API keys. Harish has used his unique consumer keys and access tokens to authenticate the </w:t>
      </w:r>
      <w:r w:rsidRPr="00F81E21">
        <w:rPr>
          <w:rFonts w:ascii="Abadi" w:hAnsi="Abadi"/>
          <w:sz w:val="24"/>
          <w:szCs w:val="24"/>
        </w:rPr>
        <w:t>handl</w:t>
      </w:r>
      <w:r w:rsidR="00292EB5" w:rsidRPr="00F81E21">
        <w:rPr>
          <w:rFonts w:ascii="Abadi" w:hAnsi="Abadi"/>
          <w:sz w:val="24"/>
          <w:szCs w:val="24"/>
        </w:rPr>
        <w:t>er</w:t>
      </w:r>
      <w:r w:rsidR="00292EB5">
        <w:rPr>
          <w:rFonts w:ascii="Abadi" w:hAnsi="Abadi"/>
          <w:sz w:val="24"/>
          <w:szCs w:val="24"/>
        </w:rPr>
        <w:t xml:space="preserve"> in </w:t>
      </w:r>
      <w:r w:rsidR="00475D2D">
        <w:rPr>
          <w:rFonts w:ascii="Abadi" w:hAnsi="Abadi"/>
          <w:sz w:val="24"/>
          <w:szCs w:val="24"/>
        </w:rPr>
        <w:t>T</w:t>
      </w:r>
      <w:r w:rsidR="00292EB5">
        <w:rPr>
          <w:rFonts w:ascii="Abadi" w:hAnsi="Abadi"/>
          <w:sz w:val="24"/>
          <w:szCs w:val="24"/>
        </w:rPr>
        <w:t xml:space="preserve">witter and create an API (for data access and </w:t>
      </w:r>
      <w:r w:rsidR="005127E4">
        <w:rPr>
          <w:rFonts w:ascii="Abadi" w:hAnsi="Abadi"/>
          <w:sz w:val="24"/>
          <w:szCs w:val="24"/>
        </w:rPr>
        <w:t xml:space="preserve">data </w:t>
      </w:r>
      <w:r w:rsidR="00292EB5">
        <w:rPr>
          <w:rFonts w:ascii="Abadi" w:hAnsi="Abadi"/>
          <w:sz w:val="24"/>
          <w:szCs w:val="24"/>
        </w:rPr>
        <w:t xml:space="preserve">cleaning code see Appendix A). </w:t>
      </w:r>
      <w:r w:rsidRPr="00B464B3">
        <w:rPr>
          <w:rFonts w:ascii="Abadi" w:hAnsi="Abadi"/>
          <w:sz w:val="24"/>
          <w:szCs w:val="24"/>
        </w:rPr>
        <w:t xml:space="preserve"> </w:t>
      </w:r>
    </w:p>
    <w:p w14:paraId="26C87330" w14:textId="2A76DEB6" w:rsidR="00BC7998" w:rsidRDefault="00C64328" w:rsidP="0078271B">
      <w:pPr>
        <w:spacing w:line="480" w:lineRule="auto"/>
        <w:jc w:val="both"/>
        <w:rPr>
          <w:rFonts w:ascii="Abadi" w:hAnsi="Abadi"/>
          <w:sz w:val="24"/>
          <w:szCs w:val="24"/>
        </w:rPr>
      </w:pPr>
      <w:r w:rsidRPr="00B464B3">
        <w:rPr>
          <w:rFonts w:ascii="Abadi" w:hAnsi="Abadi"/>
          <w:sz w:val="24"/>
          <w:szCs w:val="24"/>
        </w:rPr>
        <w:t xml:space="preserve">Once </w:t>
      </w:r>
      <w:r w:rsidR="00BC7998">
        <w:rPr>
          <w:rFonts w:ascii="Abadi" w:hAnsi="Abadi"/>
          <w:sz w:val="24"/>
          <w:szCs w:val="24"/>
        </w:rPr>
        <w:t>the</w:t>
      </w:r>
      <w:r w:rsidRPr="00B464B3">
        <w:rPr>
          <w:rFonts w:ascii="Abadi" w:hAnsi="Abadi"/>
          <w:sz w:val="24"/>
          <w:szCs w:val="24"/>
        </w:rPr>
        <w:t xml:space="preserve"> API</w:t>
      </w:r>
      <w:r w:rsidR="00BC7998">
        <w:rPr>
          <w:rFonts w:ascii="Abadi" w:hAnsi="Abadi"/>
          <w:sz w:val="24"/>
          <w:szCs w:val="24"/>
        </w:rPr>
        <w:t xml:space="preserve"> is created, the tweets are</w:t>
      </w:r>
      <w:r w:rsidRPr="00B464B3">
        <w:rPr>
          <w:rFonts w:ascii="Abadi" w:hAnsi="Abadi"/>
          <w:sz w:val="24"/>
          <w:szCs w:val="24"/>
        </w:rPr>
        <w:t xml:space="preserve"> extracted on the </w:t>
      </w:r>
      <w:r w:rsidR="005C7569">
        <w:rPr>
          <w:rFonts w:ascii="Abadi" w:hAnsi="Abadi"/>
          <w:sz w:val="24"/>
          <w:szCs w:val="24"/>
        </w:rPr>
        <w:t>#</w:t>
      </w:r>
      <w:r w:rsidRPr="00B464B3">
        <w:rPr>
          <w:rFonts w:ascii="Abadi" w:hAnsi="Abadi"/>
          <w:sz w:val="24"/>
          <w:szCs w:val="24"/>
        </w:rPr>
        <w:t xml:space="preserve">MeToo hashtag from 10/01/2019 to 10/22/2019. This gives us a list of </w:t>
      </w:r>
      <w:r w:rsidR="00BC7998">
        <w:rPr>
          <w:rFonts w:ascii="Abadi" w:hAnsi="Abadi"/>
          <w:sz w:val="24"/>
          <w:szCs w:val="24"/>
        </w:rPr>
        <w:t xml:space="preserve">the following </w:t>
      </w:r>
      <w:r w:rsidRPr="00B464B3">
        <w:rPr>
          <w:rFonts w:ascii="Abadi" w:hAnsi="Abadi"/>
          <w:sz w:val="24"/>
          <w:szCs w:val="24"/>
        </w:rPr>
        <w:t>5 variables</w:t>
      </w:r>
      <w:r w:rsidR="00BC7998">
        <w:rPr>
          <w:rFonts w:ascii="Abadi" w:hAnsi="Abadi"/>
          <w:sz w:val="24"/>
          <w:szCs w:val="24"/>
        </w:rPr>
        <w:t xml:space="preserve">: </w:t>
      </w:r>
    </w:p>
    <w:p w14:paraId="02C32E67" w14:textId="05D71189" w:rsidR="00BC7998" w:rsidRPr="00BC7998" w:rsidRDefault="00BC7998" w:rsidP="00BC7998">
      <w:pPr>
        <w:pStyle w:val="ListParagraph"/>
        <w:numPr>
          <w:ilvl w:val="0"/>
          <w:numId w:val="1"/>
        </w:numPr>
        <w:spacing w:line="276" w:lineRule="auto"/>
        <w:jc w:val="both"/>
        <w:rPr>
          <w:rFonts w:ascii="Abadi" w:hAnsi="Abadi"/>
          <w:sz w:val="24"/>
          <w:szCs w:val="24"/>
        </w:rPr>
      </w:pPr>
      <w:r w:rsidRPr="00BC7998">
        <w:rPr>
          <w:rFonts w:ascii="Abadi" w:hAnsi="Abadi"/>
          <w:sz w:val="24"/>
          <w:szCs w:val="24"/>
        </w:rPr>
        <w:t>Created_Time</w:t>
      </w:r>
    </w:p>
    <w:p w14:paraId="52EB0F72" w14:textId="77777777" w:rsidR="00BC7998" w:rsidRPr="00BC7998" w:rsidRDefault="00BC7998" w:rsidP="00BC7998">
      <w:pPr>
        <w:pStyle w:val="ListParagraph"/>
        <w:numPr>
          <w:ilvl w:val="0"/>
          <w:numId w:val="1"/>
        </w:numPr>
        <w:spacing w:line="276" w:lineRule="auto"/>
        <w:jc w:val="both"/>
        <w:rPr>
          <w:rFonts w:ascii="Abadi" w:hAnsi="Abadi"/>
          <w:sz w:val="24"/>
          <w:szCs w:val="24"/>
        </w:rPr>
      </w:pPr>
      <w:proofErr w:type="spellStart"/>
      <w:r w:rsidRPr="00BC7998">
        <w:rPr>
          <w:rFonts w:ascii="Abadi" w:hAnsi="Abadi"/>
          <w:sz w:val="24"/>
          <w:szCs w:val="24"/>
        </w:rPr>
        <w:t>Tweet_ID</w:t>
      </w:r>
      <w:proofErr w:type="spellEnd"/>
    </w:p>
    <w:p w14:paraId="355354C2" w14:textId="244E4D61" w:rsidR="00BC7998" w:rsidRPr="00BC7998" w:rsidRDefault="00BC7998" w:rsidP="00BC7998">
      <w:pPr>
        <w:pStyle w:val="ListParagraph"/>
        <w:numPr>
          <w:ilvl w:val="0"/>
          <w:numId w:val="1"/>
        </w:numPr>
        <w:spacing w:line="276" w:lineRule="auto"/>
        <w:jc w:val="both"/>
        <w:rPr>
          <w:rFonts w:ascii="Abadi" w:hAnsi="Abadi"/>
          <w:sz w:val="24"/>
          <w:szCs w:val="24"/>
        </w:rPr>
      </w:pPr>
      <w:r w:rsidRPr="00BC7998">
        <w:rPr>
          <w:rFonts w:ascii="Abadi" w:hAnsi="Abadi"/>
          <w:sz w:val="24"/>
          <w:szCs w:val="24"/>
        </w:rPr>
        <w:t>Tweet_Text</w:t>
      </w:r>
    </w:p>
    <w:p w14:paraId="21F31771" w14:textId="5C0F0C8D" w:rsidR="00BC7998" w:rsidRPr="00BC7998" w:rsidRDefault="00C64328" w:rsidP="00BC7998">
      <w:pPr>
        <w:pStyle w:val="ListParagraph"/>
        <w:numPr>
          <w:ilvl w:val="0"/>
          <w:numId w:val="1"/>
        </w:numPr>
        <w:spacing w:line="276" w:lineRule="auto"/>
        <w:jc w:val="both"/>
        <w:rPr>
          <w:rFonts w:ascii="Abadi" w:hAnsi="Abadi"/>
          <w:sz w:val="24"/>
          <w:szCs w:val="24"/>
        </w:rPr>
      </w:pPr>
      <w:proofErr w:type="spellStart"/>
      <w:r w:rsidRPr="00205367">
        <w:rPr>
          <w:rFonts w:ascii="Abadi" w:hAnsi="Abadi"/>
          <w:sz w:val="24"/>
          <w:szCs w:val="24"/>
        </w:rPr>
        <w:t>Favorite</w:t>
      </w:r>
      <w:r w:rsidRPr="00BC7998">
        <w:rPr>
          <w:rFonts w:ascii="Abadi" w:hAnsi="Abadi"/>
          <w:sz w:val="24"/>
          <w:szCs w:val="24"/>
        </w:rPr>
        <w:t>_Count</w:t>
      </w:r>
      <w:proofErr w:type="spellEnd"/>
    </w:p>
    <w:p w14:paraId="22445A16" w14:textId="6A94CEFA" w:rsidR="00C9784C" w:rsidRDefault="00FA2F2A" w:rsidP="00BC7998">
      <w:pPr>
        <w:pStyle w:val="ListParagraph"/>
        <w:numPr>
          <w:ilvl w:val="0"/>
          <w:numId w:val="1"/>
        </w:numPr>
        <w:spacing w:line="276" w:lineRule="auto"/>
        <w:jc w:val="both"/>
        <w:rPr>
          <w:rFonts w:ascii="Abadi" w:hAnsi="Abadi"/>
          <w:sz w:val="24"/>
          <w:szCs w:val="24"/>
        </w:rPr>
      </w:pPr>
      <w:proofErr w:type="spellStart"/>
      <w:r w:rsidRPr="00BC7998">
        <w:rPr>
          <w:rFonts w:ascii="Abadi" w:hAnsi="Abadi"/>
          <w:sz w:val="24"/>
          <w:szCs w:val="24"/>
        </w:rPr>
        <w:t>R</w:t>
      </w:r>
      <w:r w:rsidR="00C64328" w:rsidRPr="00BC7998">
        <w:rPr>
          <w:rFonts w:ascii="Abadi" w:hAnsi="Abadi"/>
          <w:sz w:val="24"/>
          <w:szCs w:val="24"/>
        </w:rPr>
        <w:t>etweet_</w:t>
      </w:r>
      <w:r w:rsidRPr="00BC7998">
        <w:rPr>
          <w:rFonts w:ascii="Abadi" w:hAnsi="Abadi"/>
          <w:sz w:val="24"/>
          <w:szCs w:val="24"/>
        </w:rPr>
        <w:t>C</w:t>
      </w:r>
      <w:r w:rsidR="00BC7998" w:rsidRPr="00BC7998">
        <w:rPr>
          <w:rFonts w:ascii="Abadi" w:hAnsi="Abadi"/>
          <w:sz w:val="24"/>
          <w:szCs w:val="24"/>
        </w:rPr>
        <w:t>ount</w:t>
      </w:r>
      <w:proofErr w:type="spellEnd"/>
    </w:p>
    <w:p w14:paraId="69D531BF" w14:textId="3186E462" w:rsidR="008F726F" w:rsidRDefault="008F726F" w:rsidP="008F726F">
      <w:pPr>
        <w:pStyle w:val="ListParagraph"/>
        <w:spacing w:line="276" w:lineRule="auto"/>
        <w:jc w:val="both"/>
        <w:rPr>
          <w:rFonts w:ascii="Abadi" w:hAnsi="Abadi"/>
          <w:sz w:val="24"/>
          <w:szCs w:val="24"/>
        </w:rPr>
      </w:pPr>
    </w:p>
    <w:p w14:paraId="7F6D2452" w14:textId="094CB542" w:rsidR="00967CB9" w:rsidRPr="00B464B3" w:rsidRDefault="00C64328" w:rsidP="0078271B">
      <w:pPr>
        <w:spacing w:line="480" w:lineRule="auto"/>
        <w:jc w:val="both"/>
        <w:rPr>
          <w:rFonts w:ascii="Abadi" w:hAnsi="Abadi"/>
          <w:b/>
          <w:bCs/>
          <w:sz w:val="24"/>
          <w:szCs w:val="24"/>
        </w:rPr>
      </w:pPr>
      <w:r w:rsidRPr="00B464B3">
        <w:rPr>
          <w:rFonts w:ascii="Abadi" w:hAnsi="Abadi"/>
          <w:b/>
          <w:bCs/>
          <w:sz w:val="24"/>
          <w:szCs w:val="24"/>
        </w:rPr>
        <w:t xml:space="preserve">Data Consolidation – </w:t>
      </w:r>
    </w:p>
    <w:p w14:paraId="750ED313" w14:textId="77B8C3A5" w:rsidR="00C64328" w:rsidRDefault="00FA2F2A" w:rsidP="008602E2">
      <w:pPr>
        <w:spacing w:line="480" w:lineRule="auto"/>
        <w:jc w:val="both"/>
        <w:rPr>
          <w:rFonts w:ascii="Abadi" w:hAnsi="Abadi"/>
          <w:sz w:val="24"/>
          <w:szCs w:val="24"/>
        </w:rPr>
      </w:pPr>
      <w:r w:rsidRPr="00B464B3">
        <w:rPr>
          <w:rFonts w:ascii="Abadi" w:hAnsi="Abadi"/>
          <w:sz w:val="24"/>
          <w:szCs w:val="24"/>
        </w:rPr>
        <w:lastRenderedPageBreak/>
        <w:t xml:space="preserve">Once the tweets </w:t>
      </w:r>
      <w:r w:rsidR="00475D2D">
        <w:rPr>
          <w:rFonts w:ascii="Abadi" w:hAnsi="Abadi"/>
          <w:sz w:val="24"/>
          <w:szCs w:val="24"/>
        </w:rPr>
        <w:t>were</w:t>
      </w:r>
      <w:r w:rsidRPr="00B464B3">
        <w:rPr>
          <w:rFonts w:ascii="Abadi" w:hAnsi="Abadi"/>
          <w:sz w:val="24"/>
          <w:szCs w:val="24"/>
        </w:rPr>
        <w:t xml:space="preserve"> extracted, we converted the tweets into a data frame using </w:t>
      </w:r>
      <w:r w:rsidR="004B66DB">
        <w:rPr>
          <w:rFonts w:ascii="Abadi" w:hAnsi="Abadi"/>
          <w:sz w:val="24"/>
          <w:szCs w:val="24"/>
        </w:rPr>
        <w:t xml:space="preserve">the </w:t>
      </w:r>
      <w:r w:rsidRPr="00B464B3">
        <w:rPr>
          <w:rFonts w:ascii="Abadi" w:hAnsi="Abadi"/>
          <w:sz w:val="24"/>
          <w:szCs w:val="24"/>
        </w:rPr>
        <w:t xml:space="preserve">Pandas library in Python. Pandas is </w:t>
      </w:r>
      <w:r w:rsidR="004B66DB">
        <w:rPr>
          <w:rFonts w:ascii="Abadi" w:hAnsi="Abadi"/>
          <w:sz w:val="24"/>
          <w:szCs w:val="24"/>
        </w:rPr>
        <w:t xml:space="preserve">a </w:t>
      </w:r>
      <w:r w:rsidRPr="00B464B3">
        <w:rPr>
          <w:rFonts w:ascii="Abadi" w:hAnsi="Abadi"/>
          <w:sz w:val="24"/>
          <w:szCs w:val="24"/>
        </w:rPr>
        <w:t xml:space="preserve">library that provides many functions in python that can be used for data consolidation and data mining. </w:t>
      </w:r>
      <w:r w:rsidR="008602E2">
        <w:rPr>
          <w:rFonts w:ascii="Abadi" w:hAnsi="Abadi"/>
          <w:sz w:val="24"/>
          <w:szCs w:val="24"/>
        </w:rPr>
        <w:t xml:space="preserve">We have allowed for 1000 characters per each tweet as the maximum width of the Tweet variable. </w:t>
      </w:r>
      <w:r w:rsidR="004A7A38">
        <w:rPr>
          <w:rFonts w:ascii="Abadi" w:hAnsi="Abadi"/>
          <w:sz w:val="24"/>
          <w:szCs w:val="24"/>
        </w:rPr>
        <w:t xml:space="preserve">Using these </w:t>
      </w:r>
      <w:r w:rsidR="00D143A1">
        <w:rPr>
          <w:rFonts w:ascii="Abadi" w:hAnsi="Abadi"/>
          <w:sz w:val="24"/>
          <w:szCs w:val="24"/>
        </w:rPr>
        <w:t>tools,</w:t>
      </w:r>
      <w:r w:rsidR="004A7A38">
        <w:rPr>
          <w:rFonts w:ascii="Abadi" w:hAnsi="Abadi"/>
          <w:sz w:val="24"/>
          <w:szCs w:val="24"/>
        </w:rPr>
        <w:t xml:space="preserve"> the data was structured form a large block of text into columns and rows for ease of analysis. </w:t>
      </w:r>
    </w:p>
    <w:p w14:paraId="6A70DC6C" w14:textId="67E46FBB" w:rsidR="004A7A38" w:rsidRDefault="004A7A38" w:rsidP="00EA3C40">
      <w:pPr>
        <w:spacing w:line="480" w:lineRule="auto"/>
        <w:rPr>
          <w:rFonts w:ascii="Abadi" w:hAnsi="Abadi"/>
          <w:b/>
          <w:sz w:val="24"/>
          <w:szCs w:val="24"/>
        </w:rPr>
      </w:pPr>
      <w:r w:rsidRPr="004A7A38">
        <w:rPr>
          <w:rFonts w:ascii="Abadi" w:hAnsi="Abadi"/>
          <w:b/>
          <w:sz w:val="24"/>
          <w:szCs w:val="24"/>
        </w:rPr>
        <w:t xml:space="preserve">Data Cleaning </w:t>
      </w:r>
      <w:r>
        <w:rPr>
          <w:rFonts w:ascii="Abadi" w:hAnsi="Abadi"/>
          <w:b/>
          <w:sz w:val="24"/>
          <w:szCs w:val="24"/>
        </w:rPr>
        <w:t>–</w:t>
      </w:r>
      <w:r w:rsidRPr="004A7A38">
        <w:rPr>
          <w:rFonts w:ascii="Abadi" w:hAnsi="Abadi"/>
          <w:b/>
          <w:sz w:val="24"/>
          <w:szCs w:val="24"/>
        </w:rPr>
        <w:t xml:space="preserve"> </w:t>
      </w:r>
    </w:p>
    <w:p w14:paraId="3EF2AFE4" w14:textId="045D467B" w:rsidR="008602E2" w:rsidRDefault="00F81E21" w:rsidP="008602E2">
      <w:pPr>
        <w:spacing w:line="480" w:lineRule="auto"/>
        <w:jc w:val="both"/>
        <w:rPr>
          <w:rFonts w:ascii="Abadi" w:hAnsi="Abadi"/>
          <w:sz w:val="24"/>
          <w:szCs w:val="24"/>
        </w:rPr>
      </w:pPr>
      <w:r>
        <w:rPr>
          <w:rFonts w:ascii="Abadi" w:hAnsi="Abadi"/>
          <w:sz w:val="24"/>
          <w:szCs w:val="24"/>
        </w:rPr>
        <w:t xml:space="preserve">From the </w:t>
      </w:r>
      <w:r w:rsidR="008602E2" w:rsidRPr="00F81E21">
        <w:rPr>
          <w:rFonts w:ascii="Abadi" w:hAnsi="Abadi"/>
          <w:sz w:val="24"/>
          <w:szCs w:val="24"/>
        </w:rPr>
        <w:t>Natural Language Tooling Kit</w:t>
      </w:r>
      <w:r w:rsidR="005C7569">
        <w:rPr>
          <w:rFonts w:ascii="Abadi" w:hAnsi="Abadi"/>
          <w:sz w:val="24"/>
          <w:szCs w:val="24"/>
        </w:rPr>
        <w:t xml:space="preserve"> (</w:t>
      </w:r>
      <w:proofErr w:type="spellStart"/>
      <w:r w:rsidR="005C7569">
        <w:rPr>
          <w:rFonts w:ascii="Abadi" w:hAnsi="Abadi"/>
          <w:sz w:val="24"/>
          <w:szCs w:val="24"/>
        </w:rPr>
        <w:t>nltk</w:t>
      </w:r>
      <w:proofErr w:type="spellEnd"/>
      <w:r w:rsidR="005C7569">
        <w:rPr>
          <w:rFonts w:ascii="Abadi" w:hAnsi="Abadi"/>
          <w:sz w:val="24"/>
          <w:szCs w:val="24"/>
        </w:rPr>
        <w:t>)</w:t>
      </w:r>
      <w:r w:rsidR="008602E2" w:rsidRPr="00F81E21">
        <w:rPr>
          <w:rFonts w:ascii="Abadi" w:hAnsi="Abadi"/>
          <w:sz w:val="24"/>
          <w:szCs w:val="24"/>
        </w:rPr>
        <w:t>,</w:t>
      </w:r>
      <w:r w:rsidR="008602E2" w:rsidRPr="007A6FAC">
        <w:rPr>
          <w:rFonts w:ascii="Abadi" w:hAnsi="Abadi"/>
          <w:sz w:val="24"/>
          <w:szCs w:val="24"/>
        </w:rPr>
        <w:t xml:space="preserve"> we have imported packages that are useful in tokenizing</w:t>
      </w:r>
      <w:r w:rsidR="008602E2">
        <w:rPr>
          <w:rFonts w:ascii="Abadi" w:hAnsi="Abadi"/>
          <w:sz w:val="24"/>
          <w:szCs w:val="24"/>
        </w:rPr>
        <w:t xml:space="preserve">, stemming </w:t>
      </w:r>
      <w:r w:rsidR="008602E2" w:rsidRPr="007A6FAC">
        <w:rPr>
          <w:rFonts w:ascii="Abadi" w:hAnsi="Abadi"/>
          <w:sz w:val="24"/>
          <w:szCs w:val="24"/>
        </w:rPr>
        <w:t xml:space="preserve">and </w:t>
      </w:r>
      <w:r w:rsidR="008602E2" w:rsidRPr="00205367">
        <w:rPr>
          <w:rFonts w:ascii="Abadi" w:hAnsi="Abadi"/>
          <w:sz w:val="24"/>
          <w:szCs w:val="24"/>
        </w:rPr>
        <w:t>lemmatizing</w:t>
      </w:r>
      <w:r w:rsidR="008602E2" w:rsidRPr="007A6FAC">
        <w:rPr>
          <w:rFonts w:ascii="Abadi" w:hAnsi="Abadi"/>
          <w:sz w:val="24"/>
          <w:szCs w:val="24"/>
        </w:rPr>
        <w:t xml:space="preserve"> and that have stopwords</w:t>
      </w:r>
      <w:r w:rsidR="008602E2">
        <w:rPr>
          <w:rFonts w:ascii="Abadi" w:hAnsi="Abadi"/>
          <w:sz w:val="24"/>
          <w:szCs w:val="24"/>
        </w:rPr>
        <w:t xml:space="preserve"> dictionary</w:t>
      </w:r>
      <w:r w:rsidR="008602E2" w:rsidRPr="007A6FAC">
        <w:rPr>
          <w:rFonts w:ascii="Abadi" w:hAnsi="Abadi"/>
          <w:sz w:val="24"/>
          <w:szCs w:val="24"/>
        </w:rPr>
        <w:t>.</w:t>
      </w:r>
      <w:r w:rsidR="008602E2">
        <w:rPr>
          <w:rFonts w:ascii="Abadi" w:hAnsi="Abadi"/>
          <w:sz w:val="24"/>
          <w:szCs w:val="24"/>
        </w:rPr>
        <w:t xml:space="preserve"> Using those packages, the tweets </w:t>
      </w:r>
      <w:r w:rsidR="00292EB5">
        <w:rPr>
          <w:rFonts w:ascii="Abadi" w:hAnsi="Abadi"/>
          <w:sz w:val="24"/>
          <w:szCs w:val="24"/>
        </w:rPr>
        <w:t xml:space="preserve">were converted </w:t>
      </w:r>
      <w:r w:rsidR="008602E2">
        <w:rPr>
          <w:rFonts w:ascii="Abadi" w:hAnsi="Abadi"/>
          <w:sz w:val="24"/>
          <w:szCs w:val="24"/>
        </w:rPr>
        <w:t>to lower case letters, numeric digits 0 to 9 and all special cha</w:t>
      </w:r>
      <w:r w:rsidR="00292EB5">
        <w:rPr>
          <w:rFonts w:ascii="Abadi" w:hAnsi="Abadi"/>
          <w:sz w:val="24"/>
          <w:szCs w:val="24"/>
        </w:rPr>
        <w:t xml:space="preserve">racters </w:t>
      </w:r>
      <w:r w:rsidR="00205367">
        <w:rPr>
          <w:rFonts w:ascii="Abadi" w:hAnsi="Abadi"/>
          <w:sz w:val="24"/>
          <w:szCs w:val="24"/>
        </w:rPr>
        <w:t>such as</w:t>
      </w:r>
      <w:r w:rsidR="00292EB5">
        <w:rPr>
          <w:rFonts w:ascii="Abadi" w:hAnsi="Abadi"/>
          <w:sz w:val="24"/>
          <w:szCs w:val="24"/>
        </w:rPr>
        <w:t xml:space="preserve"> ‘@’, ‘!’, were removed</w:t>
      </w:r>
      <w:r w:rsidR="008602E2">
        <w:rPr>
          <w:rFonts w:ascii="Abadi" w:hAnsi="Abadi"/>
          <w:sz w:val="24"/>
          <w:szCs w:val="24"/>
        </w:rPr>
        <w:t>.</w:t>
      </w:r>
    </w:p>
    <w:p w14:paraId="7F529724" w14:textId="53111E8A" w:rsidR="008602E2" w:rsidRDefault="008602E2" w:rsidP="008602E2">
      <w:pPr>
        <w:spacing w:line="480" w:lineRule="auto"/>
        <w:jc w:val="both"/>
        <w:rPr>
          <w:rFonts w:ascii="Abadi" w:hAnsi="Abadi"/>
          <w:sz w:val="24"/>
          <w:szCs w:val="24"/>
        </w:rPr>
      </w:pPr>
      <w:r>
        <w:rPr>
          <w:rFonts w:ascii="Abadi" w:hAnsi="Abadi"/>
          <w:sz w:val="24"/>
          <w:szCs w:val="24"/>
        </w:rPr>
        <w:t xml:space="preserve">Tokenization – Tokenization is the process of breaking the text </w:t>
      </w:r>
      <w:r w:rsidR="00292EB5">
        <w:rPr>
          <w:rFonts w:ascii="Abadi" w:hAnsi="Abadi"/>
          <w:sz w:val="24"/>
          <w:szCs w:val="24"/>
        </w:rPr>
        <w:t>in</w:t>
      </w:r>
      <w:r>
        <w:rPr>
          <w:rFonts w:ascii="Abadi" w:hAnsi="Abadi"/>
          <w:sz w:val="24"/>
          <w:szCs w:val="24"/>
        </w:rPr>
        <w:t>to small</w:t>
      </w:r>
      <w:r w:rsidR="00292EB5">
        <w:rPr>
          <w:rFonts w:ascii="Abadi" w:hAnsi="Abadi"/>
          <w:sz w:val="24"/>
          <w:szCs w:val="24"/>
        </w:rPr>
        <w:t>er</w:t>
      </w:r>
      <w:r>
        <w:rPr>
          <w:rFonts w:ascii="Abadi" w:hAnsi="Abadi"/>
          <w:sz w:val="24"/>
          <w:szCs w:val="24"/>
        </w:rPr>
        <w:t xml:space="preserve"> pieces called tokens. This is accomplished by first r</w:t>
      </w:r>
      <w:r w:rsidR="00292EB5">
        <w:rPr>
          <w:rFonts w:ascii="Abadi" w:hAnsi="Abadi"/>
          <w:sz w:val="24"/>
          <w:szCs w:val="24"/>
        </w:rPr>
        <w:t>emoving redundant words called s</w:t>
      </w:r>
      <w:r>
        <w:rPr>
          <w:rFonts w:ascii="Abadi" w:hAnsi="Abadi"/>
          <w:sz w:val="24"/>
          <w:szCs w:val="24"/>
        </w:rPr>
        <w:t xml:space="preserve">topwords that carry no meaning. Apart from the default set of </w:t>
      </w:r>
      <w:proofErr w:type="spellStart"/>
      <w:r w:rsidRPr="00F81E21">
        <w:rPr>
          <w:rFonts w:ascii="Abadi" w:hAnsi="Abadi"/>
          <w:sz w:val="24"/>
          <w:szCs w:val="24"/>
        </w:rPr>
        <w:t>stopwords</w:t>
      </w:r>
      <w:proofErr w:type="spellEnd"/>
      <w:r w:rsidRPr="00F81E21">
        <w:rPr>
          <w:rFonts w:ascii="Abadi" w:hAnsi="Abadi"/>
          <w:sz w:val="24"/>
          <w:szCs w:val="24"/>
        </w:rPr>
        <w:t xml:space="preserve"> that </w:t>
      </w:r>
      <w:proofErr w:type="spellStart"/>
      <w:r w:rsidRPr="00F81E21">
        <w:rPr>
          <w:rFonts w:ascii="Abadi" w:hAnsi="Abadi"/>
          <w:sz w:val="24"/>
          <w:szCs w:val="24"/>
        </w:rPr>
        <w:t>nltk</w:t>
      </w:r>
      <w:proofErr w:type="spellEnd"/>
      <w:r w:rsidRPr="00F81E21">
        <w:rPr>
          <w:rFonts w:ascii="Abadi" w:hAnsi="Abadi"/>
          <w:sz w:val="24"/>
          <w:szCs w:val="24"/>
        </w:rPr>
        <w:t xml:space="preserve"> corpus provides,</w:t>
      </w:r>
      <w:r>
        <w:rPr>
          <w:rFonts w:ascii="Abadi" w:hAnsi="Abadi"/>
          <w:sz w:val="24"/>
          <w:szCs w:val="24"/>
        </w:rPr>
        <w:t xml:space="preserve"> we have added additional words </w:t>
      </w:r>
      <w:r w:rsidR="00292EB5">
        <w:rPr>
          <w:rFonts w:ascii="Abadi" w:hAnsi="Abadi"/>
          <w:sz w:val="24"/>
          <w:szCs w:val="24"/>
        </w:rPr>
        <w:t>such as</w:t>
      </w:r>
      <w:r>
        <w:rPr>
          <w:rFonts w:ascii="Abadi" w:hAnsi="Abadi"/>
          <w:sz w:val="24"/>
          <w:szCs w:val="24"/>
        </w:rPr>
        <w:t xml:space="preserve"> ‘like’, ‘share’, ‘moment’.</w:t>
      </w:r>
    </w:p>
    <w:p w14:paraId="434EFBFA" w14:textId="27459132" w:rsidR="008602E2" w:rsidRDefault="008602E2" w:rsidP="008602E2">
      <w:pPr>
        <w:spacing w:line="480" w:lineRule="auto"/>
        <w:jc w:val="both"/>
        <w:rPr>
          <w:rFonts w:ascii="Abadi" w:hAnsi="Abadi"/>
          <w:sz w:val="24"/>
          <w:szCs w:val="24"/>
        </w:rPr>
      </w:pPr>
      <w:r>
        <w:rPr>
          <w:rFonts w:ascii="Abadi" w:hAnsi="Abadi"/>
          <w:sz w:val="24"/>
          <w:szCs w:val="24"/>
        </w:rPr>
        <w:t xml:space="preserve">Lemmatization - </w:t>
      </w:r>
      <w:r w:rsidRPr="003E405A">
        <w:rPr>
          <w:rFonts w:ascii="Abadi" w:hAnsi="Abadi"/>
          <w:sz w:val="24"/>
          <w:szCs w:val="24"/>
        </w:rPr>
        <w:t xml:space="preserve">The aim of lemmatization, is to reduce inflectional forms to a common base form. </w:t>
      </w:r>
      <w:r w:rsidR="00803CA6">
        <w:rPr>
          <w:rFonts w:ascii="Abadi" w:hAnsi="Abadi"/>
          <w:sz w:val="24"/>
          <w:szCs w:val="24"/>
        </w:rPr>
        <w:t>L</w:t>
      </w:r>
      <w:r w:rsidRPr="003E405A">
        <w:rPr>
          <w:rFonts w:ascii="Abadi" w:hAnsi="Abadi"/>
          <w:sz w:val="24"/>
          <w:szCs w:val="24"/>
        </w:rPr>
        <w:t>emmatization does no</w:t>
      </w:r>
      <w:r w:rsidR="00803CA6">
        <w:rPr>
          <w:rFonts w:ascii="Abadi" w:hAnsi="Abadi"/>
          <w:sz w:val="24"/>
          <w:szCs w:val="24"/>
        </w:rPr>
        <w:t>t simply remove inflections, i</w:t>
      </w:r>
      <w:r w:rsidRPr="003E405A">
        <w:rPr>
          <w:rFonts w:ascii="Abadi" w:hAnsi="Abadi"/>
          <w:sz w:val="24"/>
          <w:szCs w:val="24"/>
        </w:rPr>
        <w:t>nstead it uses lexical knowledge bases to get the correct base forms of words.</w:t>
      </w:r>
      <w:r>
        <w:rPr>
          <w:rFonts w:ascii="Abadi" w:hAnsi="Abadi"/>
          <w:sz w:val="24"/>
          <w:szCs w:val="24"/>
        </w:rPr>
        <w:t xml:space="preserve"> From the </w:t>
      </w:r>
      <w:proofErr w:type="spellStart"/>
      <w:r>
        <w:rPr>
          <w:rFonts w:ascii="Abadi" w:hAnsi="Abadi"/>
          <w:sz w:val="24"/>
          <w:szCs w:val="24"/>
        </w:rPr>
        <w:t>nltk</w:t>
      </w:r>
      <w:proofErr w:type="spellEnd"/>
      <w:r>
        <w:rPr>
          <w:rFonts w:ascii="Abadi" w:hAnsi="Abadi"/>
          <w:sz w:val="24"/>
          <w:szCs w:val="24"/>
        </w:rPr>
        <w:t xml:space="preserve"> corpus, we imported w</w:t>
      </w:r>
      <w:r w:rsidR="002410BB">
        <w:rPr>
          <w:rFonts w:ascii="Abadi" w:hAnsi="Abadi"/>
          <w:sz w:val="24"/>
          <w:szCs w:val="24"/>
        </w:rPr>
        <w:t>ord</w:t>
      </w:r>
      <w:r>
        <w:rPr>
          <w:rFonts w:ascii="Abadi" w:hAnsi="Abadi"/>
          <w:sz w:val="24"/>
          <w:szCs w:val="24"/>
        </w:rPr>
        <w:t xml:space="preserve"> tokenizer and </w:t>
      </w:r>
      <w:proofErr w:type="spellStart"/>
      <w:r>
        <w:rPr>
          <w:rFonts w:ascii="Abadi" w:hAnsi="Abadi"/>
          <w:sz w:val="24"/>
          <w:szCs w:val="24"/>
        </w:rPr>
        <w:t>wordNetLemmatizer</w:t>
      </w:r>
      <w:proofErr w:type="spellEnd"/>
      <w:r>
        <w:rPr>
          <w:rFonts w:ascii="Abadi" w:hAnsi="Abadi"/>
          <w:sz w:val="24"/>
          <w:szCs w:val="24"/>
        </w:rPr>
        <w:t xml:space="preserve"> to lemmatize the tweets.</w:t>
      </w:r>
    </w:p>
    <w:p w14:paraId="48257864" w14:textId="4D15E647" w:rsidR="008602E2" w:rsidRDefault="008602E2" w:rsidP="008602E2">
      <w:pPr>
        <w:spacing w:line="480" w:lineRule="auto"/>
        <w:jc w:val="both"/>
        <w:rPr>
          <w:rFonts w:ascii="Abadi" w:hAnsi="Abadi"/>
          <w:sz w:val="24"/>
          <w:szCs w:val="24"/>
        </w:rPr>
      </w:pPr>
      <w:r w:rsidRPr="003E405A">
        <w:rPr>
          <w:rFonts w:ascii="Abadi" w:hAnsi="Abadi"/>
          <w:sz w:val="24"/>
          <w:szCs w:val="24"/>
        </w:rPr>
        <w:t>Part-of-speech tagging</w:t>
      </w:r>
      <w:r w:rsidR="00803CA6">
        <w:rPr>
          <w:rFonts w:ascii="Abadi" w:hAnsi="Abadi"/>
          <w:sz w:val="24"/>
          <w:szCs w:val="24"/>
        </w:rPr>
        <w:t xml:space="preserve"> (pos)</w:t>
      </w:r>
      <w:r w:rsidRPr="003E405A">
        <w:rPr>
          <w:rFonts w:ascii="Abadi" w:hAnsi="Abadi"/>
          <w:sz w:val="24"/>
          <w:szCs w:val="24"/>
        </w:rPr>
        <w:t xml:space="preserve"> aims to assign parts of speech to each word of a given text (such as nouns, verbs, </w:t>
      </w:r>
      <w:r w:rsidR="00803CA6">
        <w:rPr>
          <w:rFonts w:ascii="Abadi" w:hAnsi="Abadi"/>
          <w:sz w:val="24"/>
          <w:szCs w:val="24"/>
        </w:rPr>
        <w:t xml:space="preserve">and </w:t>
      </w:r>
      <w:r w:rsidRPr="003E405A">
        <w:rPr>
          <w:rFonts w:ascii="Abadi" w:hAnsi="Abadi"/>
          <w:sz w:val="24"/>
          <w:szCs w:val="24"/>
        </w:rPr>
        <w:t>adjectives) based on its definition and its context</w:t>
      </w:r>
      <w:r>
        <w:rPr>
          <w:rFonts w:ascii="Abadi" w:hAnsi="Abadi"/>
          <w:sz w:val="24"/>
          <w:szCs w:val="24"/>
        </w:rPr>
        <w:t xml:space="preserve">. We have converted the tweets to a list format. We mapped the pos tag </w:t>
      </w:r>
      <w:r w:rsidR="00803CA6">
        <w:rPr>
          <w:rFonts w:ascii="Abadi" w:hAnsi="Abadi"/>
          <w:sz w:val="24"/>
          <w:szCs w:val="24"/>
        </w:rPr>
        <w:t>sent</w:t>
      </w:r>
      <w:r>
        <w:rPr>
          <w:rFonts w:ascii="Abadi" w:hAnsi="Abadi"/>
          <w:sz w:val="24"/>
          <w:szCs w:val="24"/>
        </w:rPr>
        <w:t xml:space="preserve"> to the list of tweets to complete the tagging.</w:t>
      </w:r>
    </w:p>
    <w:p w14:paraId="5629FDA4" w14:textId="39CABAAD" w:rsidR="00D143A1" w:rsidRPr="00D143A1" w:rsidRDefault="00D143A1" w:rsidP="00EA3C40">
      <w:pPr>
        <w:spacing w:line="480" w:lineRule="auto"/>
        <w:rPr>
          <w:rFonts w:ascii="Abadi" w:hAnsi="Abadi"/>
          <w:b/>
          <w:sz w:val="24"/>
          <w:szCs w:val="24"/>
        </w:rPr>
      </w:pPr>
      <w:r w:rsidRPr="00D143A1">
        <w:rPr>
          <w:rFonts w:ascii="Abadi" w:hAnsi="Abadi"/>
          <w:b/>
          <w:sz w:val="24"/>
          <w:szCs w:val="24"/>
        </w:rPr>
        <w:lastRenderedPageBreak/>
        <w:t xml:space="preserve">Data Reduction – </w:t>
      </w:r>
    </w:p>
    <w:p w14:paraId="081C7528" w14:textId="3DB5EDC5" w:rsidR="00EA3C40" w:rsidRPr="004A7A38" w:rsidRDefault="00D143A1" w:rsidP="00EA3C40">
      <w:pPr>
        <w:spacing w:line="480" w:lineRule="auto"/>
        <w:rPr>
          <w:rFonts w:ascii="Abadi" w:hAnsi="Abadi"/>
          <w:sz w:val="24"/>
          <w:szCs w:val="24"/>
        </w:rPr>
      </w:pPr>
      <w:r>
        <w:rPr>
          <w:rFonts w:ascii="Abadi" w:hAnsi="Abadi"/>
          <w:sz w:val="24"/>
          <w:szCs w:val="24"/>
        </w:rPr>
        <w:t xml:space="preserve">The “reduction” of data in the case of this project was done during the collection of data from </w:t>
      </w:r>
      <w:r w:rsidR="00205367">
        <w:rPr>
          <w:rFonts w:ascii="Abadi" w:hAnsi="Abadi"/>
          <w:sz w:val="24"/>
          <w:szCs w:val="24"/>
        </w:rPr>
        <w:t>T</w:t>
      </w:r>
      <w:r>
        <w:rPr>
          <w:rFonts w:ascii="Abadi" w:hAnsi="Abadi"/>
          <w:sz w:val="24"/>
          <w:szCs w:val="24"/>
        </w:rPr>
        <w:t xml:space="preserve">witter. Although there are other time periods available for usage, we only scraped </w:t>
      </w:r>
      <w:r w:rsidR="00205367">
        <w:rPr>
          <w:rFonts w:ascii="Abadi" w:hAnsi="Abadi"/>
          <w:sz w:val="24"/>
          <w:szCs w:val="24"/>
        </w:rPr>
        <w:t>tweets</w:t>
      </w:r>
      <w:r w:rsidR="00205367">
        <w:rPr>
          <w:rStyle w:val="CommentReference"/>
        </w:rPr>
        <w:t xml:space="preserve"> </w:t>
      </w:r>
      <w:r w:rsidR="00205367">
        <w:rPr>
          <w:rFonts w:ascii="Abadi" w:hAnsi="Abadi"/>
          <w:sz w:val="24"/>
          <w:szCs w:val="24"/>
        </w:rPr>
        <w:t>in English fr</w:t>
      </w:r>
      <w:r>
        <w:rPr>
          <w:rFonts w:ascii="Abadi" w:hAnsi="Abadi"/>
          <w:sz w:val="24"/>
          <w:szCs w:val="24"/>
        </w:rPr>
        <w:t>om a specific time period</w:t>
      </w:r>
      <w:r w:rsidR="00205367">
        <w:rPr>
          <w:rFonts w:ascii="Abadi" w:hAnsi="Abadi"/>
          <w:sz w:val="24"/>
          <w:szCs w:val="24"/>
        </w:rPr>
        <w:t xml:space="preserve"> </w:t>
      </w:r>
      <w:r>
        <w:rPr>
          <w:rFonts w:ascii="Abadi" w:hAnsi="Abadi"/>
          <w:sz w:val="24"/>
          <w:szCs w:val="24"/>
        </w:rPr>
        <w:t xml:space="preserve">and which included the </w:t>
      </w:r>
      <w:r w:rsidR="002D781F">
        <w:rPr>
          <w:rFonts w:ascii="Abadi" w:hAnsi="Abadi"/>
          <w:sz w:val="24"/>
          <w:szCs w:val="24"/>
        </w:rPr>
        <w:t>#</w:t>
      </w:r>
      <w:r>
        <w:rPr>
          <w:rFonts w:ascii="Abadi" w:hAnsi="Abadi"/>
          <w:sz w:val="24"/>
          <w:szCs w:val="24"/>
        </w:rPr>
        <w:t xml:space="preserve">MeToo hashtag. </w:t>
      </w:r>
      <w:r w:rsidR="00803CA6">
        <w:rPr>
          <w:rFonts w:ascii="Abadi" w:hAnsi="Abadi"/>
          <w:sz w:val="24"/>
          <w:szCs w:val="24"/>
        </w:rPr>
        <w:t xml:space="preserve">In addition to this, we removed retweets from the analysis. </w:t>
      </w:r>
    </w:p>
    <w:p w14:paraId="0CF8E22F" w14:textId="77777777" w:rsidR="00803CA6" w:rsidRDefault="00803CA6" w:rsidP="00803CA6">
      <w:pPr>
        <w:spacing w:line="480" w:lineRule="auto"/>
        <w:jc w:val="both"/>
        <w:rPr>
          <w:rFonts w:ascii="Abadi" w:hAnsi="Abadi"/>
          <w:sz w:val="24"/>
          <w:szCs w:val="24"/>
        </w:rPr>
      </w:pPr>
      <w:r w:rsidRPr="00B464B3">
        <w:rPr>
          <w:rFonts w:ascii="Abadi" w:hAnsi="Abadi"/>
          <w:b/>
          <w:bCs/>
          <w:sz w:val="24"/>
          <w:szCs w:val="24"/>
        </w:rPr>
        <w:t>Data Dictionary</w:t>
      </w:r>
      <w:r>
        <w:rPr>
          <w:rFonts w:ascii="Abadi" w:hAnsi="Abadi"/>
          <w:sz w:val="24"/>
          <w:szCs w:val="24"/>
        </w:rPr>
        <w:t xml:space="preserve"> – </w:t>
      </w:r>
    </w:p>
    <w:tbl>
      <w:tblPr>
        <w:tblW w:w="9262" w:type="dxa"/>
        <w:tblLook w:val="04A0" w:firstRow="1" w:lastRow="0" w:firstColumn="1" w:lastColumn="0" w:noHBand="0" w:noVBand="1"/>
      </w:tblPr>
      <w:tblGrid>
        <w:gridCol w:w="2340"/>
        <w:gridCol w:w="2988"/>
        <w:gridCol w:w="3934"/>
      </w:tblGrid>
      <w:tr w:rsidR="00803CA6" w:rsidRPr="008A5DD1" w14:paraId="4E68B462" w14:textId="77777777" w:rsidTr="005D4B3E">
        <w:trPr>
          <w:trHeight w:val="289"/>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9DAB9" w14:textId="77777777" w:rsidR="00803CA6" w:rsidRPr="008A5DD1" w:rsidRDefault="00803CA6" w:rsidP="005D4B3E">
            <w:pPr>
              <w:spacing w:after="0" w:line="240" w:lineRule="auto"/>
              <w:jc w:val="center"/>
              <w:rPr>
                <w:rFonts w:ascii="Abadi" w:eastAsia="Times New Roman" w:hAnsi="Abadi" w:cs="Calibri"/>
                <w:b/>
                <w:bCs/>
                <w:color w:val="000000"/>
                <w:sz w:val="24"/>
                <w:szCs w:val="24"/>
              </w:rPr>
            </w:pPr>
            <w:r w:rsidRPr="008A5DD1">
              <w:rPr>
                <w:rFonts w:ascii="Abadi" w:eastAsia="Times New Roman" w:hAnsi="Abadi" w:cs="Calibri"/>
                <w:b/>
                <w:bCs/>
                <w:color w:val="000000"/>
                <w:sz w:val="24"/>
                <w:szCs w:val="24"/>
              </w:rPr>
              <w:t>Attribute Name</w:t>
            </w:r>
          </w:p>
        </w:tc>
        <w:tc>
          <w:tcPr>
            <w:tcW w:w="2988" w:type="dxa"/>
            <w:tcBorders>
              <w:top w:val="single" w:sz="4" w:space="0" w:color="auto"/>
              <w:left w:val="nil"/>
              <w:bottom w:val="single" w:sz="4" w:space="0" w:color="auto"/>
              <w:right w:val="single" w:sz="4" w:space="0" w:color="auto"/>
            </w:tcBorders>
            <w:shd w:val="clear" w:color="auto" w:fill="auto"/>
            <w:noWrap/>
            <w:vAlign w:val="bottom"/>
            <w:hideMark/>
          </w:tcPr>
          <w:p w14:paraId="6C18C724" w14:textId="77777777" w:rsidR="00803CA6" w:rsidRPr="008A5DD1" w:rsidRDefault="00803CA6" w:rsidP="005D4B3E">
            <w:pPr>
              <w:spacing w:after="0" w:line="240" w:lineRule="auto"/>
              <w:jc w:val="center"/>
              <w:rPr>
                <w:rFonts w:ascii="Abadi" w:eastAsia="Times New Roman" w:hAnsi="Abadi" w:cs="Calibri"/>
                <w:b/>
                <w:bCs/>
                <w:color w:val="000000"/>
                <w:sz w:val="24"/>
                <w:szCs w:val="24"/>
              </w:rPr>
            </w:pPr>
            <w:r w:rsidRPr="008A5DD1">
              <w:rPr>
                <w:rFonts w:ascii="Abadi" w:eastAsia="Times New Roman" w:hAnsi="Abadi" w:cs="Calibri"/>
                <w:b/>
                <w:bCs/>
                <w:color w:val="000000"/>
                <w:sz w:val="24"/>
                <w:szCs w:val="24"/>
              </w:rPr>
              <w:t>Attribute Data Type</w:t>
            </w:r>
          </w:p>
        </w:tc>
        <w:tc>
          <w:tcPr>
            <w:tcW w:w="3934" w:type="dxa"/>
            <w:tcBorders>
              <w:top w:val="single" w:sz="4" w:space="0" w:color="auto"/>
              <w:left w:val="nil"/>
              <w:bottom w:val="single" w:sz="4" w:space="0" w:color="auto"/>
              <w:right w:val="single" w:sz="4" w:space="0" w:color="auto"/>
            </w:tcBorders>
            <w:shd w:val="clear" w:color="auto" w:fill="auto"/>
            <w:noWrap/>
            <w:vAlign w:val="bottom"/>
            <w:hideMark/>
          </w:tcPr>
          <w:p w14:paraId="0D9CAB6A" w14:textId="77777777" w:rsidR="00803CA6" w:rsidRPr="008A5DD1" w:rsidRDefault="00803CA6" w:rsidP="005D4B3E">
            <w:pPr>
              <w:spacing w:after="0" w:line="240" w:lineRule="auto"/>
              <w:jc w:val="center"/>
              <w:rPr>
                <w:rFonts w:ascii="Abadi" w:eastAsia="Times New Roman" w:hAnsi="Abadi" w:cs="Calibri"/>
                <w:b/>
                <w:bCs/>
                <w:color w:val="000000"/>
                <w:sz w:val="24"/>
                <w:szCs w:val="24"/>
              </w:rPr>
            </w:pPr>
            <w:r w:rsidRPr="008A5DD1">
              <w:rPr>
                <w:rFonts w:ascii="Abadi" w:eastAsia="Times New Roman" w:hAnsi="Abadi" w:cs="Calibri"/>
                <w:b/>
                <w:bCs/>
                <w:color w:val="000000"/>
                <w:sz w:val="24"/>
                <w:szCs w:val="24"/>
              </w:rPr>
              <w:t>Description</w:t>
            </w:r>
          </w:p>
        </w:tc>
      </w:tr>
      <w:tr w:rsidR="00803CA6" w:rsidRPr="008A5DD1" w14:paraId="4D1AB97B" w14:textId="77777777" w:rsidTr="005D4B3E">
        <w:trPr>
          <w:trHeight w:val="267"/>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1DCFA41"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Created_Time</w:t>
            </w:r>
          </w:p>
        </w:tc>
        <w:tc>
          <w:tcPr>
            <w:tcW w:w="2988" w:type="dxa"/>
            <w:tcBorders>
              <w:top w:val="nil"/>
              <w:left w:val="nil"/>
              <w:bottom w:val="single" w:sz="4" w:space="0" w:color="auto"/>
              <w:right w:val="single" w:sz="4" w:space="0" w:color="auto"/>
            </w:tcBorders>
            <w:shd w:val="clear" w:color="auto" w:fill="auto"/>
            <w:noWrap/>
            <w:vAlign w:val="bottom"/>
            <w:hideMark/>
          </w:tcPr>
          <w:p w14:paraId="3579639C"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Datetime</w:t>
            </w:r>
          </w:p>
        </w:tc>
        <w:tc>
          <w:tcPr>
            <w:tcW w:w="3934" w:type="dxa"/>
            <w:tcBorders>
              <w:top w:val="nil"/>
              <w:left w:val="nil"/>
              <w:bottom w:val="single" w:sz="4" w:space="0" w:color="auto"/>
              <w:right w:val="single" w:sz="4" w:space="0" w:color="auto"/>
            </w:tcBorders>
            <w:shd w:val="clear" w:color="auto" w:fill="auto"/>
            <w:noWrap/>
            <w:vAlign w:val="bottom"/>
            <w:hideMark/>
          </w:tcPr>
          <w:p w14:paraId="0CEF22E7"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 xml:space="preserve">The time of the tweet </w:t>
            </w:r>
          </w:p>
        </w:tc>
      </w:tr>
      <w:tr w:rsidR="00803CA6" w:rsidRPr="008A5DD1" w14:paraId="434E0887" w14:textId="77777777" w:rsidTr="005D4B3E">
        <w:trPr>
          <w:trHeight w:val="267"/>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4A7B0E"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ID</w:t>
            </w:r>
          </w:p>
        </w:tc>
        <w:tc>
          <w:tcPr>
            <w:tcW w:w="2988" w:type="dxa"/>
            <w:tcBorders>
              <w:top w:val="nil"/>
              <w:left w:val="nil"/>
              <w:bottom w:val="single" w:sz="4" w:space="0" w:color="auto"/>
              <w:right w:val="single" w:sz="4" w:space="0" w:color="auto"/>
            </w:tcBorders>
            <w:shd w:val="clear" w:color="auto" w:fill="auto"/>
            <w:noWrap/>
            <w:vAlign w:val="bottom"/>
            <w:hideMark/>
          </w:tcPr>
          <w:p w14:paraId="655F739E"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Numeric</w:t>
            </w:r>
          </w:p>
        </w:tc>
        <w:tc>
          <w:tcPr>
            <w:tcW w:w="3934" w:type="dxa"/>
            <w:tcBorders>
              <w:top w:val="nil"/>
              <w:left w:val="nil"/>
              <w:bottom w:val="single" w:sz="4" w:space="0" w:color="auto"/>
              <w:right w:val="single" w:sz="4" w:space="0" w:color="auto"/>
            </w:tcBorders>
            <w:shd w:val="clear" w:color="auto" w:fill="auto"/>
            <w:noWrap/>
            <w:vAlign w:val="bottom"/>
            <w:hideMark/>
          </w:tcPr>
          <w:p w14:paraId="19E362B2"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A unique ID for each tweet</w:t>
            </w:r>
          </w:p>
        </w:tc>
      </w:tr>
      <w:tr w:rsidR="00803CA6" w:rsidRPr="008A5DD1" w14:paraId="21C388F0" w14:textId="77777777" w:rsidTr="005D4B3E">
        <w:trPr>
          <w:trHeight w:val="267"/>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3A9EFEC" w14:textId="77777777" w:rsidR="00803CA6" w:rsidRPr="008A5DD1" w:rsidRDefault="00803CA6" w:rsidP="005D4B3E">
            <w:pPr>
              <w:spacing w:after="0" w:line="240" w:lineRule="auto"/>
              <w:jc w:val="center"/>
              <w:rPr>
                <w:rFonts w:ascii="Abadi" w:eastAsia="Times New Roman" w:hAnsi="Abadi" w:cs="Calibri"/>
                <w:color w:val="000000"/>
              </w:rPr>
            </w:pPr>
            <w:proofErr w:type="spellStart"/>
            <w:r w:rsidRPr="008A5DD1">
              <w:rPr>
                <w:rFonts w:ascii="Abadi" w:eastAsia="Times New Roman" w:hAnsi="Abadi" w:cs="Calibri"/>
                <w:color w:val="000000"/>
              </w:rPr>
              <w:t>Tweet_text</w:t>
            </w:r>
            <w:proofErr w:type="spellEnd"/>
          </w:p>
        </w:tc>
        <w:tc>
          <w:tcPr>
            <w:tcW w:w="2988" w:type="dxa"/>
            <w:tcBorders>
              <w:top w:val="nil"/>
              <w:left w:val="nil"/>
              <w:bottom w:val="single" w:sz="4" w:space="0" w:color="auto"/>
              <w:right w:val="single" w:sz="4" w:space="0" w:color="auto"/>
            </w:tcBorders>
            <w:shd w:val="clear" w:color="auto" w:fill="auto"/>
            <w:noWrap/>
            <w:vAlign w:val="bottom"/>
            <w:hideMark/>
          </w:tcPr>
          <w:p w14:paraId="4965F226"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Text</w:t>
            </w:r>
          </w:p>
        </w:tc>
        <w:tc>
          <w:tcPr>
            <w:tcW w:w="3934" w:type="dxa"/>
            <w:tcBorders>
              <w:top w:val="nil"/>
              <w:left w:val="nil"/>
              <w:bottom w:val="single" w:sz="4" w:space="0" w:color="auto"/>
              <w:right w:val="single" w:sz="4" w:space="0" w:color="auto"/>
            </w:tcBorders>
            <w:shd w:val="clear" w:color="auto" w:fill="auto"/>
            <w:noWrap/>
            <w:vAlign w:val="bottom"/>
            <w:hideMark/>
          </w:tcPr>
          <w:p w14:paraId="6707653B"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The content of the tweet</w:t>
            </w:r>
          </w:p>
        </w:tc>
      </w:tr>
      <w:tr w:rsidR="00803CA6" w:rsidRPr="008A5DD1" w14:paraId="2553CE40" w14:textId="77777777" w:rsidTr="005D4B3E">
        <w:trPr>
          <w:trHeight w:val="267"/>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569265E" w14:textId="77777777" w:rsidR="00803CA6" w:rsidRPr="008A5DD1" w:rsidRDefault="00803CA6" w:rsidP="005D4B3E">
            <w:pPr>
              <w:spacing w:after="0" w:line="240" w:lineRule="auto"/>
              <w:jc w:val="center"/>
              <w:rPr>
                <w:rFonts w:ascii="Abadi" w:eastAsia="Times New Roman" w:hAnsi="Abadi" w:cs="Calibri"/>
                <w:color w:val="000000"/>
              </w:rPr>
            </w:pPr>
            <w:proofErr w:type="spellStart"/>
            <w:r w:rsidRPr="008A5DD1">
              <w:rPr>
                <w:rFonts w:ascii="Abadi" w:eastAsia="Times New Roman" w:hAnsi="Abadi" w:cs="Calibri"/>
                <w:color w:val="000000"/>
              </w:rPr>
              <w:t>favorite_count</w:t>
            </w:r>
            <w:proofErr w:type="spellEnd"/>
          </w:p>
        </w:tc>
        <w:tc>
          <w:tcPr>
            <w:tcW w:w="2988" w:type="dxa"/>
            <w:tcBorders>
              <w:top w:val="nil"/>
              <w:left w:val="nil"/>
              <w:bottom w:val="single" w:sz="4" w:space="0" w:color="auto"/>
              <w:right w:val="single" w:sz="4" w:space="0" w:color="auto"/>
            </w:tcBorders>
            <w:shd w:val="clear" w:color="auto" w:fill="auto"/>
            <w:noWrap/>
            <w:vAlign w:val="bottom"/>
            <w:hideMark/>
          </w:tcPr>
          <w:p w14:paraId="0DF1D36C"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Numeric</w:t>
            </w:r>
          </w:p>
        </w:tc>
        <w:tc>
          <w:tcPr>
            <w:tcW w:w="3934" w:type="dxa"/>
            <w:tcBorders>
              <w:top w:val="nil"/>
              <w:left w:val="nil"/>
              <w:bottom w:val="single" w:sz="4" w:space="0" w:color="auto"/>
              <w:right w:val="single" w:sz="4" w:space="0" w:color="auto"/>
            </w:tcBorders>
            <w:shd w:val="clear" w:color="auto" w:fill="auto"/>
            <w:noWrap/>
            <w:vAlign w:val="bottom"/>
            <w:hideMark/>
          </w:tcPr>
          <w:p w14:paraId="11487F99"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Count of favorites for the tweet</w:t>
            </w:r>
          </w:p>
        </w:tc>
      </w:tr>
      <w:tr w:rsidR="00803CA6" w:rsidRPr="008A5DD1" w14:paraId="446BD221" w14:textId="77777777" w:rsidTr="005D4B3E">
        <w:trPr>
          <w:trHeight w:val="267"/>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B1C3389"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retweet_count</w:t>
            </w:r>
          </w:p>
        </w:tc>
        <w:tc>
          <w:tcPr>
            <w:tcW w:w="2988" w:type="dxa"/>
            <w:tcBorders>
              <w:top w:val="nil"/>
              <w:left w:val="nil"/>
              <w:bottom w:val="single" w:sz="4" w:space="0" w:color="auto"/>
              <w:right w:val="single" w:sz="4" w:space="0" w:color="auto"/>
            </w:tcBorders>
            <w:shd w:val="clear" w:color="auto" w:fill="auto"/>
            <w:noWrap/>
            <w:vAlign w:val="bottom"/>
            <w:hideMark/>
          </w:tcPr>
          <w:p w14:paraId="23F1D0C9" w14:textId="77777777" w:rsidR="00803CA6" w:rsidRPr="008A5DD1" w:rsidRDefault="00803CA6" w:rsidP="005D4B3E">
            <w:pPr>
              <w:spacing w:after="0" w:line="240" w:lineRule="auto"/>
              <w:jc w:val="center"/>
              <w:rPr>
                <w:rFonts w:ascii="Abadi" w:eastAsia="Times New Roman" w:hAnsi="Abadi" w:cs="Calibri"/>
                <w:color w:val="000000"/>
              </w:rPr>
            </w:pPr>
            <w:r w:rsidRPr="008A5DD1">
              <w:rPr>
                <w:rFonts w:ascii="Abadi" w:eastAsia="Times New Roman" w:hAnsi="Abadi" w:cs="Calibri"/>
                <w:color w:val="000000"/>
              </w:rPr>
              <w:t>Numeric</w:t>
            </w:r>
          </w:p>
        </w:tc>
        <w:tc>
          <w:tcPr>
            <w:tcW w:w="3934" w:type="dxa"/>
            <w:tcBorders>
              <w:top w:val="nil"/>
              <w:left w:val="nil"/>
              <w:bottom w:val="single" w:sz="4" w:space="0" w:color="auto"/>
              <w:right w:val="single" w:sz="4" w:space="0" w:color="auto"/>
            </w:tcBorders>
            <w:shd w:val="clear" w:color="auto" w:fill="auto"/>
            <w:noWrap/>
            <w:vAlign w:val="bottom"/>
            <w:hideMark/>
          </w:tcPr>
          <w:p w14:paraId="0EE36379" w14:textId="77777777" w:rsidR="00803CA6" w:rsidRPr="008A5DD1" w:rsidRDefault="00803CA6" w:rsidP="005D4B3E">
            <w:pPr>
              <w:spacing w:after="0" w:line="240" w:lineRule="auto"/>
              <w:jc w:val="center"/>
              <w:rPr>
                <w:rFonts w:ascii="Abadi" w:eastAsia="Times New Roman" w:hAnsi="Abadi" w:cs="Calibri"/>
                <w:color w:val="000000"/>
              </w:rPr>
            </w:pPr>
            <w:r>
              <w:rPr>
                <w:rFonts w:ascii="Abadi" w:eastAsia="Times New Roman" w:hAnsi="Abadi" w:cs="Calibri"/>
                <w:color w:val="000000"/>
              </w:rPr>
              <w:t>Count of r</w:t>
            </w:r>
            <w:r w:rsidRPr="008A5DD1">
              <w:rPr>
                <w:rFonts w:ascii="Abadi" w:eastAsia="Times New Roman" w:hAnsi="Abadi" w:cs="Calibri"/>
                <w:color w:val="000000"/>
              </w:rPr>
              <w:t>etweets for th</w:t>
            </w:r>
            <w:r>
              <w:rPr>
                <w:rFonts w:ascii="Abadi" w:eastAsia="Times New Roman" w:hAnsi="Abadi" w:cs="Calibri"/>
                <w:color w:val="000000"/>
              </w:rPr>
              <w:t>e</w:t>
            </w:r>
            <w:r w:rsidRPr="008A5DD1">
              <w:rPr>
                <w:rFonts w:ascii="Abadi" w:eastAsia="Times New Roman" w:hAnsi="Abadi" w:cs="Calibri"/>
                <w:color w:val="000000"/>
              </w:rPr>
              <w:t xml:space="preserve"> tweet</w:t>
            </w:r>
          </w:p>
        </w:tc>
      </w:tr>
    </w:tbl>
    <w:p w14:paraId="3E8DED6A" w14:textId="0CA7C6B1" w:rsidR="00803CA6" w:rsidRDefault="00803CA6" w:rsidP="00803CA6">
      <w:pPr>
        <w:pStyle w:val="Heading1"/>
        <w:rPr>
          <w:rFonts w:ascii="Abadi" w:hAnsi="Abadi"/>
          <w:sz w:val="36"/>
          <w:szCs w:val="36"/>
        </w:rPr>
      </w:pPr>
      <w:r>
        <w:rPr>
          <w:rFonts w:ascii="Abadi" w:hAnsi="Abadi"/>
          <w:sz w:val="36"/>
          <w:szCs w:val="36"/>
        </w:rPr>
        <w:t>Data Analysis</w:t>
      </w:r>
    </w:p>
    <w:p w14:paraId="0797A2E7" w14:textId="77777777" w:rsidR="00803CA6" w:rsidRPr="00803CA6" w:rsidRDefault="00803CA6" w:rsidP="00803CA6"/>
    <w:p w14:paraId="482DB056" w14:textId="569214DF" w:rsidR="00803CA6" w:rsidRPr="00B93691" w:rsidRDefault="00803CA6" w:rsidP="00B93691">
      <w:pPr>
        <w:spacing w:line="480" w:lineRule="auto"/>
        <w:rPr>
          <w:rFonts w:ascii="Abadi" w:hAnsi="Abadi"/>
          <w:sz w:val="24"/>
          <w:szCs w:val="24"/>
        </w:rPr>
      </w:pPr>
      <w:r>
        <w:rPr>
          <w:rFonts w:ascii="Abadi" w:hAnsi="Abadi"/>
          <w:sz w:val="24"/>
          <w:szCs w:val="24"/>
        </w:rPr>
        <w:t>Th</w:t>
      </w:r>
      <w:r w:rsidRPr="00803CA6">
        <w:rPr>
          <w:rFonts w:ascii="Abadi" w:hAnsi="Abadi"/>
          <w:sz w:val="24"/>
          <w:szCs w:val="24"/>
        </w:rPr>
        <w:t>e</w:t>
      </w:r>
      <w:r>
        <w:rPr>
          <w:rFonts w:ascii="Abadi" w:hAnsi="Abadi"/>
          <w:sz w:val="24"/>
          <w:szCs w:val="24"/>
        </w:rPr>
        <w:t xml:space="preserve"> process of analysis began with general exploratory data analysis. After this was conducted, the contents of the tweets were studied using named entity extraction and finally sentiment analysis. </w:t>
      </w:r>
    </w:p>
    <w:p w14:paraId="20181FA1" w14:textId="27DD1849" w:rsidR="00B93691" w:rsidRDefault="008602E2" w:rsidP="00B93691">
      <w:pPr>
        <w:spacing w:line="480" w:lineRule="auto"/>
        <w:jc w:val="both"/>
        <w:rPr>
          <w:rFonts w:ascii="Abadi" w:hAnsi="Abadi"/>
          <w:b/>
          <w:bCs/>
          <w:sz w:val="24"/>
          <w:szCs w:val="24"/>
        </w:rPr>
      </w:pPr>
      <w:r w:rsidRPr="00396F68">
        <w:rPr>
          <w:rFonts w:ascii="Abadi" w:hAnsi="Abadi"/>
          <w:b/>
          <w:bCs/>
          <w:sz w:val="24"/>
          <w:szCs w:val="24"/>
        </w:rPr>
        <w:t xml:space="preserve">Exploratory Data Analysis – </w:t>
      </w:r>
    </w:p>
    <w:p w14:paraId="67F98342" w14:textId="09683008" w:rsidR="008602E2" w:rsidRDefault="00B93691" w:rsidP="00B93691">
      <w:pPr>
        <w:spacing w:line="480" w:lineRule="auto"/>
        <w:rPr>
          <w:rFonts w:ascii="Abadi" w:hAnsi="Abadi"/>
          <w:sz w:val="24"/>
          <w:szCs w:val="24"/>
        </w:rPr>
      </w:pPr>
      <w:r>
        <w:rPr>
          <w:rFonts w:ascii="Abadi" w:hAnsi="Abadi"/>
          <w:sz w:val="24"/>
          <w:szCs w:val="24"/>
        </w:rPr>
        <w:t xml:space="preserve">Figure 3. Shows the descriptive statistics for the numeric values of our dataset. Although we had only two numeric variables, they provide us with </w:t>
      </w:r>
      <w:r w:rsidR="00205367">
        <w:rPr>
          <w:rFonts w:ascii="Abadi" w:hAnsi="Abadi"/>
          <w:sz w:val="24"/>
          <w:szCs w:val="24"/>
        </w:rPr>
        <w:t xml:space="preserve">valuable </w:t>
      </w:r>
      <w:r>
        <w:rPr>
          <w:rFonts w:ascii="Abadi" w:hAnsi="Abadi"/>
          <w:sz w:val="24"/>
          <w:szCs w:val="24"/>
        </w:rPr>
        <w:t>insight regarding the activity of people on twitter. For example, based on our sample of data, it is much more popular to favorite tweets than to retweet</w:t>
      </w:r>
      <w:r w:rsidR="00205367">
        <w:rPr>
          <w:rFonts w:ascii="Abadi" w:hAnsi="Abadi"/>
          <w:sz w:val="24"/>
          <w:szCs w:val="24"/>
        </w:rPr>
        <w:t xml:space="preserve"> them</w:t>
      </w:r>
      <w:r>
        <w:rPr>
          <w:rFonts w:ascii="Abadi" w:hAnsi="Abadi"/>
          <w:sz w:val="24"/>
          <w:szCs w:val="24"/>
        </w:rPr>
        <w:t>. Also, the values for both retweets and favorites seem to have high variance and standard deviation</w:t>
      </w:r>
      <w:r w:rsidR="008064C9">
        <w:rPr>
          <w:rFonts w:ascii="Abadi" w:hAnsi="Abadi"/>
          <w:sz w:val="24"/>
          <w:szCs w:val="24"/>
        </w:rPr>
        <w:t xml:space="preserve"> (see </w:t>
      </w:r>
      <w:r w:rsidR="002410BB">
        <w:rPr>
          <w:noProof/>
        </w:rPr>
        <w:drawing>
          <wp:anchor distT="0" distB="0" distL="114300" distR="114300" simplePos="0" relativeHeight="251682816" behindDoc="1" locked="0" layoutInCell="1" allowOverlap="1" wp14:anchorId="44EA80CC" wp14:editId="0FEE6FE1">
            <wp:simplePos x="0" y="0"/>
            <wp:positionH relativeFrom="margin">
              <wp:align>center</wp:align>
            </wp:positionH>
            <wp:positionV relativeFrom="paragraph">
              <wp:posOffset>967740</wp:posOffset>
            </wp:positionV>
            <wp:extent cx="2804160" cy="2126136"/>
            <wp:effectExtent l="76200" t="76200" r="129540" b="1409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4160" cy="2126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064C9">
        <w:rPr>
          <w:rFonts w:ascii="Abadi" w:hAnsi="Abadi"/>
          <w:sz w:val="24"/>
          <w:szCs w:val="24"/>
        </w:rPr>
        <w:t>appendix B for Exploratory Data Analysis code)</w:t>
      </w:r>
      <w:r>
        <w:rPr>
          <w:rFonts w:ascii="Abadi" w:hAnsi="Abadi"/>
          <w:sz w:val="24"/>
          <w:szCs w:val="24"/>
        </w:rPr>
        <w:t xml:space="preserve">. </w:t>
      </w:r>
    </w:p>
    <w:p w14:paraId="31916977" w14:textId="65D3CCE4" w:rsidR="002410BB" w:rsidRPr="00B93691" w:rsidRDefault="002410BB" w:rsidP="00B93691">
      <w:pPr>
        <w:spacing w:line="480" w:lineRule="auto"/>
        <w:rPr>
          <w:rFonts w:ascii="Abadi" w:hAnsi="Abadi"/>
          <w:sz w:val="24"/>
          <w:szCs w:val="24"/>
        </w:rPr>
      </w:pPr>
    </w:p>
    <w:p w14:paraId="5F597812" w14:textId="19697E15" w:rsidR="0075476A" w:rsidRDefault="0075476A" w:rsidP="008602E2">
      <w:pPr>
        <w:spacing w:line="480" w:lineRule="auto"/>
        <w:jc w:val="both"/>
        <w:rPr>
          <w:rFonts w:ascii="Abadi" w:hAnsi="Abadi"/>
          <w:b/>
          <w:bCs/>
          <w:sz w:val="24"/>
          <w:szCs w:val="24"/>
        </w:rPr>
      </w:pPr>
    </w:p>
    <w:p w14:paraId="054F437E" w14:textId="6FF37072" w:rsidR="0075476A" w:rsidRPr="0075476A" w:rsidRDefault="0075476A" w:rsidP="0075476A">
      <w:pPr>
        <w:rPr>
          <w:rFonts w:ascii="Abadi" w:hAnsi="Abadi"/>
          <w:sz w:val="24"/>
          <w:szCs w:val="24"/>
        </w:rPr>
      </w:pPr>
    </w:p>
    <w:p w14:paraId="4FB6E392" w14:textId="57AD029A" w:rsidR="0075476A" w:rsidRPr="0075476A" w:rsidRDefault="0075476A" w:rsidP="0075476A">
      <w:pPr>
        <w:rPr>
          <w:rFonts w:ascii="Abadi" w:hAnsi="Abadi"/>
          <w:sz w:val="24"/>
          <w:szCs w:val="24"/>
        </w:rPr>
      </w:pPr>
    </w:p>
    <w:p w14:paraId="1A2998CC" w14:textId="09E31969" w:rsidR="0075476A" w:rsidRPr="0075476A" w:rsidRDefault="0075476A" w:rsidP="0075476A">
      <w:pPr>
        <w:rPr>
          <w:rFonts w:ascii="Abadi" w:hAnsi="Abadi"/>
          <w:sz w:val="24"/>
          <w:szCs w:val="24"/>
        </w:rPr>
      </w:pPr>
    </w:p>
    <w:p w14:paraId="7B0F9512" w14:textId="1F323EAB" w:rsidR="006729A0" w:rsidRDefault="006729A0" w:rsidP="006729A0">
      <w:pPr>
        <w:rPr>
          <w:rFonts w:ascii="Abadi" w:hAnsi="Abadi"/>
          <w:sz w:val="24"/>
          <w:szCs w:val="24"/>
        </w:rPr>
      </w:pPr>
    </w:p>
    <w:p w14:paraId="059B3E14" w14:textId="4BEE8187" w:rsidR="006729A0" w:rsidRDefault="006729A0" w:rsidP="006729A0">
      <w:pPr>
        <w:rPr>
          <w:rFonts w:ascii="Abadi" w:hAnsi="Abadi"/>
          <w:b/>
          <w:sz w:val="24"/>
          <w:szCs w:val="24"/>
        </w:rPr>
      </w:pPr>
      <w:r>
        <w:rPr>
          <w:rFonts w:ascii="Abadi" w:hAnsi="Abadi"/>
          <w:sz w:val="24"/>
          <w:szCs w:val="24"/>
        </w:rPr>
        <w:t xml:space="preserve">                           </w:t>
      </w:r>
      <w:r>
        <w:rPr>
          <w:rFonts w:ascii="Abadi" w:hAnsi="Abadi"/>
          <w:b/>
          <w:sz w:val="24"/>
          <w:szCs w:val="24"/>
        </w:rPr>
        <w:t xml:space="preserve"> </w:t>
      </w:r>
      <w:r w:rsidR="00B93691" w:rsidRPr="00B93691">
        <w:rPr>
          <w:rFonts w:ascii="Abadi" w:hAnsi="Abadi"/>
          <w:b/>
          <w:sz w:val="24"/>
          <w:szCs w:val="24"/>
        </w:rPr>
        <w:t xml:space="preserve">Figure 4. Descriptive Statistics of Numeric Variables. </w:t>
      </w:r>
    </w:p>
    <w:p w14:paraId="48A759B5" w14:textId="683BF0C2" w:rsidR="0045487B" w:rsidRPr="006729A0" w:rsidRDefault="006729A0" w:rsidP="006729A0">
      <w:pPr>
        <w:spacing w:line="480" w:lineRule="auto"/>
        <w:rPr>
          <w:rFonts w:ascii="Abadi" w:hAnsi="Abadi"/>
          <w:b/>
          <w:sz w:val="24"/>
          <w:szCs w:val="24"/>
        </w:rPr>
      </w:pPr>
      <w:r>
        <w:rPr>
          <w:noProof/>
        </w:rPr>
        <w:drawing>
          <wp:anchor distT="0" distB="0" distL="114300" distR="114300" simplePos="0" relativeHeight="251668480" behindDoc="1" locked="0" layoutInCell="1" allowOverlap="1" wp14:anchorId="11C4F2BA" wp14:editId="3A8E33BE">
            <wp:simplePos x="0" y="0"/>
            <wp:positionH relativeFrom="margin">
              <wp:align>right</wp:align>
            </wp:positionH>
            <wp:positionV relativeFrom="paragraph">
              <wp:posOffset>992505</wp:posOffset>
            </wp:positionV>
            <wp:extent cx="5151120" cy="3181350"/>
            <wp:effectExtent l="76200" t="76200" r="125730" b="133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5112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0379C" w:rsidRPr="00E0379C">
        <w:rPr>
          <w:rFonts w:ascii="Abadi" w:hAnsi="Abadi"/>
          <w:sz w:val="24"/>
          <w:szCs w:val="24"/>
        </w:rPr>
        <w:t>T</w:t>
      </w:r>
      <w:r>
        <w:rPr>
          <w:rFonts w:ascii="Abadi" w:hAnsi="Abadi"/>
          <w:sz w:val="24"/>
          <w:szCs w:val="24"/>
        </w:rPr>
        <w:t>o further explore the</w:t>
      </w:r>
      <w:r w:rsidR="00E0379C">
        <w:rPr>
          <w:rFonts w:ascii="Abadi" w:hAnsi="Abadi"/>
          <w:sz w:val="24"/>
          <w:szCs w:val="24"/>
        </w:rPr>
        <w:t xml:space="preserve"> trends</w:t>
      </w:r>
      <w:r>
        <w:rPr>
          <w:rFonts w:ascii="Abadi" w:hAnsi="Abadi"/>
          <w:sz w:val="24"/>
          <w:szCs w:val="24"/>
        </w:rPr>
        <w:t xml:space="preserve"> in the numeric variables</w:t>
      </w:r>
      <w:r w:rsidR="00E0379C">
        <w:rPr>
          <w:rFonts w:ascii="Abadi" w:hAnsi="Abadi"/>
          <w:sz w:val="24"/>
          <w:szCs w:val="24"/>
        </w:rPr>
        <w:t>, data visualizations were created using the ggplot2 package in R</w:t>
      </w:r>
      <w:r w:rsidR="009D6158">
        <w:rPr>
          <w:rFonts w:ascii="Abadi" w:hAnsi="Abadi"/>
          <w:sz w:val="24"/>
          <w:szCs w:val="24"/>
        </w:rPr>
        <w:t xml:space="preserve"> and seaborn package in Python</w:t>
      </w:r>
      <w:r w:rsidR="00E0379C">
        <w:rPr>
          <w:rFonts w:ascii="Abadi" w:hAnsi="Abadi"/>
          <w:sz w:val="24"/>
          <w:szCs w:val="24"/>
        </w:rPr>
        <w:t xml:space="preserve">. Figure 5 shows the number of tweets which had between 0 and 10 favorites. </w:t>
      </w:r>
    </w:p>
    <w:p w14:paraId="5A23B110" w14:textId="03D6DF11" w:rsidR="006729A0" w:rsidRDefault="0045487B" w:rsidP="0045487B">
      <w:pPr>
        <w:spacing w:line="480" w:lineRule="auto"/>
        <w:rPr>
          <w:rFonts w:ascii="Abadi" w:hAnsi="Abadi"/>
          <w:sz w:val="24"/>
          <w:szCs w:val="24"/>
        </w:rPr>
      </w:pPr>
      <w:r>
        <w:rPr>
          <w:rFonts w:ascii="Abadi" w:hAnsi="Abadi"/>
          <w:sz w:val="24"/>
          <w:szCs w:val="24"/>
        </w:rPr>
        <w:t xml:space="preserve">  </w:t>
      </w:r>
      <w:r w:rsidR="006729A0">
        <w:rPr>
          <w:rFonts w:ascii="Abadi" w:hAnsi="Abadi"/>
          <w:sz w:val="24"/>
          <w:szCs w:val="24"/>
        </w:rPr>
        <w:t xml:space="preserve">                             </w:t>
      </w:r>
    </w:p>
    <w:p w14:paraId="671CB301" w14:textId="77777777" w:rsidR="006729A0" w:rsidRPr="006729A0" w:rsidRDefault="006729A0" w:rsidP="006729A0">
      <w:pPr>
        <w:rPr>
          <w:rFonts w:ascii="Abadi" w:hAnsi="Abadi"/>
          <w:sz w:val="24"/>
          <w:szCs w:val="24"/>
        </w:rPr>
      </w:pPr>
    </w:p>
    <w:p w14:paraId="13657A8F" w14:textId="77777777" w:rsidR="006729A0" w:rsidRPr="006729A0" w:rsidRDefault="006729A0" w:rsidP="006729A0">
      <w:pPr>
        <w:rPr>
          <w:rFonts w:ascii="Abadi" w:hAnsi="Abadi"/>
          <w:sz w:val="24"/>
          <w:szCs w:val="24"/>
        </w:rPr>
      </w:pPr>
    </w:p>
    <w:p w14:paraId="36A3062E" w14:textId="77777777" w:rsidR="006729A0" w:rsidRPr="006729A0" w:rsidRDefault="006729A0" w:rsidP="006729A0">
      <w:pPr>
        <w:rPr>
          <w:rFonts w:ascii="Abadi" w:hAnsi="Abadi"/>
          <w:sz w:val="24"/>
          <w:szCs w:val="24"/>
        </w:rPr>
      </w:pPr>
    </w:p>
    <w:p w14:paraId="1923C397" w14:textId="77777777" w:rsidR="006729A0" w:rsidRPr="006729A0" w:rsidRDefault="006729A0" w:rsidP="006729A0">
      <w:pPr>
        <w:rPr>
          <w:rFonts w:ascii="Abadi" w:hAnsi="Abadi"/>
          <w:sz w:val="24"/>
          <w:szCs w:val="24"/>
        </w:rPr>
      </w:pPr>
    </w:p>
    <w:p w14:paraId="5774E1E9" w14:textId="77777777" w:rsidR="006729A0" w:rsidRPr="006729A0" w:rsidRDefault="006729A0" w:rsidP="006729A0">
      <w:pPr>
        <w:rPr>
          <w:rFonts w:ascii="Abadi" w:hAnsi="Abadi"/>
          <w:sz w:val="24"/>
          <w:szCs w:val="24"/>
        </w:rPr>
      </w:pPr>
    </w:p>
    <w:p w14:paraId="684AAE82" w14:textId="77777777" w:rsidR="006729A0" w:rsidRPr="006729A0" w:rsidRDefault="006729A0" w:rsidP="006729A0">
      <w:pPr>
        <w:rPr>
          <w:rFonts w:ascii="Abadi" w:hAnsi="Abadi"/>
          <w:sz w:val="24"/>
          <w:szCs w:val="24"/>
        </w:rPr>
      </w:pPr>
    </w:p>
    <w:p w14:paraId="1BA70447" w14:textId="77777777" w:rsidR="006729A0" w:rsidRPr="006729A0" w:rsidRDefault="006729A0" w:rsidP="006729A0">
      <w:pPr>
        <w:rPr>
          <w:rFonts w:ascii="Abadi" w:hAnsi="Abadi"/>
          <w:sz w:val="24"/>
          <w:szCs w:val="24"/>
        </w:rPr>
      </w:pPr>
    </w:p>
    <w:p w14:paraId="6CE4C175" w14:textId="77777777" w:rsidR="006729A0" w:rsidRPr="006729A0" w:rsidRDefault="006729A0" w:rsidP="006729A0">
      <w:pPr>
        <w:rPr>
          <w:rFonts w:ascii="Abadi" w:hAnsi="Abadi"/>
          <w:sz w:val="24"/>
          <w:szCs w:val="24"/>
        </w:rPr>
      </w:pPr>
    </w:p>
    <w:p w14:paraId="098C03DB" w14:textId="5DE00D11" w:rsidR="006729A0" w:rsidRDefault="002410BB" w:rsidP="006729A0">
      <w:pPr>
        <w:spacing w:line="480" w:lineRule="auto"/>
        <w:rPr>
          <w:rFonts w:ascii="Abadi" w:hAnsi="Abadi"/>
          <w:sz w:val="24"/>
          <w:szCs w:val="24"/>
        </w:rPr>
      </w:pPr>
      <w:r>
        <w:rPr>
          <w:rFonts w:ascii="Abadi" w:hAnsi="Abadi"/>
          <w:sz w:val="24"/>
          <w:szCs w:val="24"/>
        </w:rPr>
        <w:t xml:space="preserve">  </w:t>
      </w:r>
    </w:p>
    <w:p w14:paraId="11A0367D" w14:textId="73243781" w:rsidR="008602E2" w:rsidRPr="006729A0" w:rsidRDefault="002410BB" w:rsidP="006729A0">
      <w:pPr>
        <w:spacing w:line="480" w:lineRule="auto"/>
        <w:rPr>
          <w:rFonts w:ascii="Abadi" w:hAnsi="Abadi"/>
          <w:sz w:val="24"/>
          <w:szCs w:val="24"/>
        </w:rPr>
      </w:pPr>
      <w:r>
        <w:rPr>
          <w:rFonts w:ascii="Abadi" w:hAnsi="Abadi"/>
          <w:sz w:val="24"/>
          <w:szCs w:val="24"/>
        </w:rPr>
        <w:t xml:space="preserve">                </w:t>
      </w:r>
      <w:r w:rsidR="006729A0">
        <w:rPr>
          <w:rFonts w:ascii="Abadi" w:hAnsi="Abadi"/>
          <w:b/>
          <w:bCs/>
          <w:sz w:val="24"/>
          <w:szCs w:val="24"/>
        </w:rPr>
        <w:t xml:space="preserve">Figure 5. Number of Tweets with Count of Favorites Between 0 and 10. </w:t>
      </w:r>
    </w:p>
    <w:p w14:paraId="00EDDA85" w14:textId="5F45E857" w:rsidR="000A478F" w:rsidRDefault="0045487B" w:rsidP="008602E2">
      <w:pPr>
        <w:spacing w:line="480" w:lineRule="auto"/>
        <w:jc w:val="both"/>
        <w:rPr>
          <w:rFonts w:ascii="Abadi" w:hAnsi="Abadi"/>
          <w:bCs/>
          <w:sz w:val="24"/>
          <w:szCs w:val="24"/>
        </w:rPr>
      </w:pPr>
      <w:r>
        <w:rPr>
          <w:noProof/>
        </w:rPr>
        <w:lastRenderedPageBreak/>
        <w:drawing>
          <wp:anchor distT="0" distB="0" distL="114300" distR="114300" simplePos="0" relativeHeight="251667456" behindDoc="0" locked="0" layoutInCell="1" allowOverlap="1" wp14:anchorId="7D45D7B5" wp14:editId="67EE1ED6">
            <wp:simplePos x="0" y="0"/>
            <wp:positionH relativeFrom="margin">
              <wp:align>center</wp:align>
            </wp:positionH>
            <wp:positionV relativeFrom="paragraph">
              <wp:posOffset>2402840</wp:posOffset>
            </wp:positionV>
            <wp:extent cx="5943600" cy="3812540"/>
            <wp:effectExtent l="76200" t="76200" r="133350" b="130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623C0">
        <w:rPr>
          <w:rFonts w:ascii="Abadi" w:hAnsi="Abadi"/>
          <w:sz w:val="24"/>
          <w:szCs w:val="24"/>
        </w:rPr>
        <w:t xml:space="preserve">This range encompassed the majority of observations (13,312) and within this group a majority of tweets had 0 favorites (7,235). This means that out of all of the tweets in our dataset, about half of them had no favorites at all. </w:t>
      </w:r>
      <w:r w:rsidR="000A478F">
        <w:rPr>
          <w:rFonts w:ascii="Abadi" w:hAnsi="Abadi"/>
          <w:bCs/>
          <w:sz w:val="24"/>
          <w:szCs w:val="24"/>
        </w:rPr>
        <w:t xml:space="preserve">The previous graph merely </w:t>
      </w:r>
      <w:r w:rsidR="00F81E21">
        <w:rPr>
          <w:rFonts w:ascii="Abadi" w:hAnsi="Abadi"/>
          <w:bCs/>
          <w:sz w:val="24"/>
          <w:szCs w:val="24"/>
        </w:rPr>
        <w:t>shows the tweets with 0</w:t>
      </w:r>
      <w:r w:rsidR="000A478F">
        <w:rPr>
          <w:rFonts w:ascii="Abadi" w:hAnsi="Abadi"/>
          <w:bCs/>
          <w:sz w:val="24"/>
          <w:szCs w:val="24"/>
        </w:rPr>
        <w:t xml:space="preserve"> – 10 retweets, the rest of the retweets are visualized in Figure 6. These were separate</w:t>
      </w:r>
      <w:r w:rsidR="008064C9">
        <w:rPr>
          <w:rFonts w:ascii="Abadi" w:hAnsi="Abadi"/>
          <w:bCs/>
          <w:sz w:val="24"/>
          <w:szCs w:val="24"/>
        </w:rPr>
        <w:t>d</w:t>
      </w:r>
      <w:r w:rsidR="000A478F">
        <w:rPr>
          <w:rFonts w:ascii="Abadi" w:hAnsi="Abadi"/>
          <w:bCs/>
          <w:sz w:val="24"/>
          <w:szCs w:val="24"/>
        </w:rPr>
        <w:t xml:space="preserve"> given that the range between the values was so large (0 – 13,306), it was difficult to accurately see the distribution of the smaller values</w:t>
      </w:r>
      <w:r w:rsidR="008064C9">
        <w:rPr>
          <w:rFonts w:ascii="Abadi" w:hAnsi="Abadi"/>
          <w:bCs/>
          <w:sz w:val="24"/>
          <w:szCs w:val="24"/>
        </w:rPr>
        <w:t xml:space="preserve"> if they were all on the same graph</w:t>
      </w:r>
      <w:r w:rsidR="000A478F">
        <w:rPr>
          <w:rFonts w:ascii="Abadi" w:hAnsi="Abadi"/>
          <w:bCs/>
          <w:sz w:val="24"/>
          <w:szCs w:val="24"/>
        </w:rPr>
        <w:t xml:space="preserve">. </w:t>
      </w:r>
    </w:p>
    <w:p w14:paraId="49F450F0" w14:textId="4B1B8B9B" w:rsidR="008064C9" w:rsidRDefault="008064C9" w:rsidP="008602E2">
      <w:pPr>
        <w:spacing w:line="480" w:lineRule="auto"/>
        <w:jc w:val="both"/>
        <w:rPr>
          <w:rFonts w:ascii="Abadi" w:hAnsi="Abadi"/>
          <w:b/>
          <w:bCs/>
          <w:sz w:val="24"/>
          <w:szCs w:val="24"/>
        </w:rPr>
      </w:pPr>
      <w:r>
        <w:rPr>
          <w:rFonts w:ascii="Abadi" w:hAnsi="Abadi"/>
          <w:b/>
          <w:bCs/>
          <w:sz w:val="24"/>
          <w:szCs w:val="24"/>
        </w:rPr>
        <w:t xml:space="preserve">Figure 6. Distribution of Count of Favorites Greater Than 10. </w:t>
      </w:r>
    </w:p>
    <w:p w14:paraId="6E6F8D3D" w14:textId="585ACB1F" w:rsidR="006623C0" w:rsidRDefault="006623C0" w:rsidP="006623C0">
      <w:pPr>
        <w:spacing w:line="480" w:lineRule="auto"/>
        <w:jc w:val="both"/>
        <w:rPr>
          <w:rFonts w:ascii="Abadi" w:hAnsi="Abadi"/>
          <w:bCs/>
          <w:sz w:val="24"/>
          <w:szCs w:val="24"/>
        </w:rPr>
      </w:pPr>
      <w:r>
        <w:rPr>
          <w:rFonts w:ascii="Abadi" w:hAnsi="Abadi"/>
          <w:bCs/>
          <w:sz w:val="24"/>
          <w:szCs w:val="24"/>
        </w:rPr>
        <w:t>The histogram shows a similar trend as before; the number tweets drops o</w:t>
      </w:r>
      <w:r w:rsidR="00B30799">
        <w:rPr>
          <w:rFonts w:ascii="Abadi" w:hAnsi="Abadi"/>
          <w:bCs/>
          <w:sz w:val="24"/>
          <w:szCs w:val="24"/>
        </w:rPr>
        <w:t>f</w:t>
      </w:r>
      <w:r>
        <w:rPr>
          <w:rFonts w:ascii="Abadi" w:hAnsi="Abadi"/>
          <w:bCs/>
          <w:sz w:val="24"/>
          <w:szCs w:val="24"/>
        </w:rPr>
        <w:t>f quickly as the number of favorites increases. Overall the distribution of the favorites variable is highly right skewed and leptokurtic with a majority of values concentrated on none to</w:t>
      </w:r>
      <w:r w:rsidR="00B30799">
        <w:rPr>
          <w:rFonts w:ascii="Abadi" w:hAnsi="Abadi"/>
          <w:bCs/>
          <w:sz w:val="24"/>
          <w:szCs w:val="24"/>
        </w:rPr>
        <w:t xml:space="preserve"> a</w:t>
      </w:r>
      <w:r>
        <w:rPr>
          <w:rFonts w:ascii="Abadi" w:hAnsi="Abadi"/>
          <w:bCs/>
          <w:sz w:val="24"/>
          <w:szCs w:val="24"/>
        </w:rPr>
        <w:t xml:space="preserve"> very low number of favorites. </w:t>
      </w:r>
    </w:p>
    <w:p w14:paraId="617A7A2E" w14:textId="2A24A6AD" w:rsidR="006623C0" w:rsidRDefault="008064C9" w:rsidP="008602E2">
      <w:pPr>
        <w:spacing w:line="480" w:lineRule="auto"/>
        <w:jc w:val="both"/>
        <w:rPr>
          <w:rFonts w:ascii="Abadi" w:hAnsi="Abadi"/>
          <w:bCs/>
          <w:sz w:val="24"/>
          <w:szCs w:val="24"/>
        </w:rPr>
      </w:pPr>
      <w:r>
        <w:rPr>
          <w:rFonts w:ascii="Abadi" w:hAnsi="Abadi"/>
          <w:bCs/>
          <w:sz w:val="24"/>
          <w:szCs w:val="24"/>
        </w:rPr>
        <w:lastRenderedPageBreak/>
        <w:t xml:space="preserve">In a similar way, we now explore the number of times the tweets in the dataset were retweeted. Figure 7 shows the number of tweets with ten or less retweets. </w:t>
      </w:r>
    </w:p>
    <w:p w14:paraId="37384791" w14:textId="799242B8" w:rsidR="006623C0" w:rsidRPr="006623C0" w:rsidRDefault="006623C0" w:rsidP="006623C0">
      <w:pPr>
        <w:spacing w:line="480" w:lineRule="auto"/>
        <w:jc w:val="both"/>
        <w:rPr>
          <w:rFonts w:ascii="Abadi" w:hAnsi="Abadi"/>
          <w:bCs/>
          <w:sz w:val="24"/>
          <w:szCs w:val="24"/>
        </w:rPr>
      </w:pPr>
      <w:r>
        <w:rPr>
          <w:noProof/>
        </w:rPr>
        <w:drawing>
          <wp:anchor distT="0" distB="0" distL="114300" distR="114300" simplePos="0" relativeHeight="251669504" behindDoc="0" locked="0" layoutInCell="1" allowOverlap="1" wp14:anchorId="1D5E20AB" wp14:editId="68CF63A3">
            <wp:simplePos x="0" y="0"/>
            <wp:positionH relativeFrom="margin">
              <wp:align>left</wp:align>
            </wp:positionH>
            <wp:positionV relativeFrom="paragraph">
              <wp:posOffset>76200</wp:posOffset>
            </wp:positionV>
            <wp:extent cx="5943600" cy="3691255"/>
            <wp:effectExtent l="76200" t="76200" r="133350" b="13779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badi" w:hAnsi="Abadi"/>
          <w:bCs/>
          <w:sz w:val="24"/>
          <w:szCs w:val="24"/>
        </w:rPr>
        <w:t xml:space="preserve">  </w:t>
      </w:r>
      <w:r>
        <w:rPr>
          <w:rFonts w:ascii="Abadi" w:hAnsi="Abadi"/>
          <w:b/>
          <w:bCs/>
          <w:sz w:val="24"/>
          <w:szCs w:val="24"/>
        </w:rPr>
        <w:t xml:space="preserve">Figure 7. Number of Tweets with Count of Retweets Between 0 and 1. </w:t>
      </w:r>
    </w:p>
    <w:p w14:paraId="144EBD37" w14:textId="77C1D2BE" w:rsidR="006623C0" w:rsidRDefault="006623C0" w:rsidP="006623C0">
      <w:pPr>
        <w:spacing w:line="480" w:lineRule="auto"/>
        <w:jc w:val="both"/>
        <w:rPr>
          <w:rFonts w:ascii="Abadi" w:hAnsi="Abadi"/>
          <w:bCs/>
          <w:sz w:val="24"/>
          <w:szCs w:val="24"/>
        </w:rPr>
      </w:pPr>
      <w:r>
        <w:rPr>
          <w:rFonts w:ascii="Abadi" w:hAnsi="Abadi"/>
          <w:bCs/>
          <w:sz w:val="24"/>
          <w:szCs w:val="24"/>
        </w:rPr>
        <w:t xml:space="preserve">Once again we see that the majority of tweets are centered around the lower values with 10,798 having zero retweets. This means that the distribution drops </w:t>
      </w:r>
      <w:r w:rsidR="00B30799">
        <w:rPr>
          <w:rFonts w:ascii="Abadi" w:hAnsi="Abadi"/>
          <w:bCs/>
          <w:sz w:val="24"/>
          <w:szCs w:val="24"/>
        </w:rPr>
        <w:t xml:space="preserve">off </w:t>
      </w:r>
      <w:r>
        <w:rPr>
          <w:rFonts w:ascii="Abadi" w:hAnsi="Abadi"/>
          <w:bCs/>
          <w:sz w:val="24"/>
          <w:szCs w:val="24"/>
        </w:rPr>
        <w:t xml:space="preserve">even faster for retweets than for favorites, with only 2,514 out of 14,301 having at least one retweet (about 18%). </w:t>
      </w:r>
    </w:p>
    <w:p w14:paraId="1B07071D" w14:textId="068970B9" w:rsidR="006623C0" w:rsidRDefault="006623C0" w:rsidP="006623C0">
      <w:pPr>
        <w:spacing w:line="480" w:lineRule="auto"/>
        <w:jc w:val="both"/>
        <w:rPr>
          <w:rFonts w:ascii="Abadi" w:hAnsi="Abadi"/>
          <w:bCs/>
          <w:sz w:val="24"/>
          <w:szCs w:val="24"/>
        </w:rPr>
      </w:pPr>
      <w:r>
        <w:rPr>
          <w:rFonts w:ascii="Abadi" w:hAnsi="Abadi"/>
          <w:bCs/>
          <w:sz w:val="24"/>
          <w:szCs w:val="24"/>
        </w:rPr>
        <w:t xml:space="preserve">The distribution of the tweets with greater than 10 retweets is explored in Figure 8 and shows similar trends as the ones we have seen so far. </w:t>
      </w:r>
    </w:p>
    <w:p w14:paraId="018269BB" w14:textId="268EF0B7" w:rsidR="006623C0" w:rsidRDefault="006623C0" w:rsidP="006623C0">
      <w:pPr>
        <w:spacing w:line="480" w:lineRule="auto"/>
        <w:jc w:val="both"/>
        <w:rPr>
          <w:rFonts w:ascii="Abadi" w:hAnsi="Abadi"/>
          <w:bCs/>
          <w:sz w:val="24"/>
          <w:szCs w:val="24"/>
        </w:rPr>
      </w:pPr>
    </w:p>
    <w:p w14:paraId="46518E78" w14:textId="0C916A1A" w:rsidR="006623C0" w:rsidRPr="006623C0" w:rsidRDefault="006623C0" w:rsidP="006623C0">
      <w:pPr>
        <w:spacing w:line="480" w:lineRule="auto"/>
        <w:jc w:val="both"/>
        <w:rPr>
          <w:rFonts w:ascii="Abadi" w:hAnsi="Abadi"/>
          <w:b/>
          <w:bCs/>
          <w:sz w:val="24"/>
          <w:szCs w:val="24"/>
        </w:rPr>
      </w:pPr>
      <w:r w:rsidRPr="006623C0">
        <w:rPr>
          <w:b/>
          <w:noProof/>
        </w:rPr>
        <w:lastRenderedPageBreak/>
        <w:drawing>
          <wp:anchor distT="0" distB="0" distL="114300" distR="114300" simplePos="0" relativeHeight="251670528" behindDoc="0" locked="0" layoutInCell="1" allowOverlap="1" wp14:anchorId="6C08A16F" wp14:editId="6E0EDA28">
            <wp:simplePos x="0" y="0"/>
            <wp:positionH relativeFrom="margin">
              <wp:align>left</wp:align>
            </wp:positionH>
            <wp:positionV relativeFrom="paragraph">
              <wp:posOffset>137160</wp:posOffset>
            </wp:positionV>
            <wp:extent cx="5943600" cy="3716020"/>
            <wp:effectExtent l="76200" t="76200" r="133350" b="132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6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623C0">
        <w:rPr>
          <w:rFonts w:ascii="Abadi" w:hAnsi="Abadi"/>
          <w:b/>
          <w:bCs/>
          <w:sz w:val="24"/>
          <w:szCs w:val="24"/>
        </w:rPr>
        <w:t xml:space="preserve">  Figure 8. Distribution of Number of Retweets with Retweets Over 10</w:t>
      </w:r>
    </w:p>
    <w:p w14:paraId="414D46BB" w14:textId="7A3CC38B" w:rsidR="0045487B" w:rsidRDefault="006623C0" w:rsidP="008602E2">
      <w:pPr>
        <w:spacing w:line="480" w:lineRule="auto"/>
        <w:jc w:val="both"/>
        <w:rPr>
          <w:rFonts w:ascii="Abadi" w:hAnsi="Abadi"/>
          <w:bCs/>
          <w:sz w:val="24"/>
          <w:szCs w:val="24"/>
        </w:rPr>
      </w:pPr>
      <w:r>
        <w:rPr>
          <w:rFonts w:ascii="Abadi" w:hAnsi="Abadi"/>
          <w:bCs/>
          <w:sz w:val="24"/>
          <w:szCs w:val="24"/>
        </w:rPr>
        <w:t xml:space="preserve">The graphs show a heavily right skewed and leptokurtic distribution, with the number of tweets with many retweets being sparse. Given </w:t>
      </w:r>
      <w:r w:rsidR="009F1A44">
        <w:rPr>
          <w:rFonts w:ascii="Abadi" w:hAnsi="Abadi"/>
          <w:bCs/>
          <w:sz w:val="24"/>
          <w:szCs w:val="24"/>
        </w:rPr>
        <w:t>how popular</w:t>
      </w:r>
      <w:r>
        <w:rPr>
          <w:rFonts w:ascii="Abadi" w:hAnsi="Abadi"/>
          <w:bCs/>
          <w:sz w:val="24"/>
          <w:szCs w:val="24"/>
        </w:rPr>
        <w:t xml:space="preserve"> the </w:t>
      </w:r>
      <w:r w:rsidR="00B30799">
        <w:rPr>
          <w:rFonts w:ascii="Abadi" w:hAnsi="Abadi"/>
          <w:bCs/>
          <w:sz w:val="24"/>
          <w:szCs w:val="24"/>
        </w:rPr>
        <w:t>#MeToo</w:t>
      </w:r>
      <w:r>
        <w:rPr>
          <w:rFonts w:ascii="Abadi" w:hAnsi="Abadi"/>
          <w:bCs/>
          <w:sz w:val="24"/>
          <w:szCs w:val="24"/>
        </w:rPr>
        <w:t xml:space="preserve"> </w:t>
      </w:r>
      <w:r w:rsidR="0045487B">
        <w:rPr>
          <w:rFonts w:ascii="Abadi" w:hAnsi="Abadi"/>
          <w:bCs/>
          <w:sz w:val="24"/>
          <w:szCs w:val="24"/>
        </w:rPr>
        <w:t>movement</w:t>
      </w:r>
      <w:r w:rsidR="009F1A44">
        <w:rPr>
          <w:rFonts w:ascii="Abadi" w:hAnsi="Abadi"/>
          <w:bCs/>
          <w:sz w:val="24"/>
          <w:szCs w:val="24"/>
        </w:rPr>
        <w:t xml:space="preserve"> was at its onset</w:t>
      </w:r>
      <w:r>
        <w:rPr>
          <w:rFonts w:ascii="Abadi" w:hAnsi="Abadi"/>
          <w:bCs/>
          <w:sz w:val="24"/>
          <w:szCs w:val="24"/>
        </w:rPr>
        <w:t xml:space="preserve">, </w:t>
      </w:r>
      <w:r w:rsidR="009F1A44">
        <w:rPr>
          <w:rFonts w:ascii="Abadi" w:hAnsi="Abadi"/>
          <w:bCs/>
          <w:sz w:val="24"/>
          <w:szCs w:val="24"/>
        </w:rPr>
        <w:t>it is slightly surprising to see so many tweets which include this hashtag receive little to no support</w:t>
      </w:r>
      <w:r>
        <w:rPr>
          <w:rFonts w:ascii="Abadi" w:hAnsi="Abadi"/>
          <w:bCs/>
          <w:sz w:val="24"/>
          <w:szCs w:val="24"/>
        </w:rPr>
        <w:t xml:space="preserve">. </w:t>
      </w:r>
    </w:p>
    <w:p w14:paraId="32FF4067" w14:textId="178A1564" w:rsidR="0045487B" w:rsidRPr="009F1A44" w:rsidRDefault="009F1A44" w:rsidP="0045487B">
      <w:pPr>
        <w:spacing w:line="480" w:lineRule="auto"/>
        <w:jc w:val="both"/>
        <w:rPr>
          <w:rFonts w:ascii="Abadi" w:hAnsi="Abadi"/>
          <w:bCs/>
          <w:sz w:val="24"/>
          <w:szCs w:val="24"/>
        </w:rPr>
      </w:pPr>
      <w:r>
        <w:rPr>
          <w:rFonts w:ascii="Abadi" w:hAnsi="Abadi"/>
          <w:bCs/>
          <w:sz w:val="24"/>
          <w:szCs w:val="24"/>
        </w:rPr>
        <w:t xml:space="preserve">The next visualization (Figure 9) explores the relationship between favorites and retweets. </w:t>
      </w:r>
      <w:r w:rsidR="00B30799">
        <w:rPr>
          <w:rFonts w:ascii="Abadi" w:hAnsi="Abadi"/>
          <w:bCs/>
          <w:sz w:val="24"/>
          <w:szCs w:val="24"/>
        </w:rPr>
        <w:t>First, t</w:t>
      </w:r>
      <w:r w:rsidR="0045487B">
        <w:rPr>
          <w:rFonts w:ascii="Abadi" w:hAnsi="Abadi"/>
          <w:bCs/>
          <w:sz w:val="24"/>
          <w:szCs w:val="24"/>
        </w:rPr>
        <w:t>he scatterplot shows that there are several outliers which are very far from the rest of the data. There is especially one which stands far from all of the others. While this plot is helpful to visualize the outliers, it makes it difficult to see the rest of the data points. Given that the data is centered around the lower values, we created a</w:t>
      </w:r>
      <w:r w:rsidR="00C858DF">
        <w:rPr>
          <w:rFonts w:ascii="Abadi" w:hAnsi="Abadi"/>
          <w:bCs/>
          <w:sz w:val="24"/>
          <w:szCs w:val="24"/>
        </w:rPr>
        <w:t xml:space="preserve"> separate</w:t>
      </w:r>
      <w:r w:rsidR="0045487B">
        <w:rPr>
          <w:rFonts w:ascii="Abadi" w:hAnsi="Abadi"/>
          <w:bCs/>
          <w:sz w:val="24"/>
          <w:szCs w:val="24"/>
        </w:rPr>
        <w:t xml:space="preserve"> scatterplot of these two variables on a subset of values which had a relatively low number of retweets and </w:t>
      </w:r>
      <w:r w:rsidR="0045487B">
        <w:rPr>
          <w:rFonts w:ascii="Abadi" w:hAnsi="Abadi"/>
          <w:bCs/>
          <w:sz w:val="24"/>
          <w:szCs w:val="24"/>
        </w:rPr>
        <w:lastRenderedPageBreak/>
        <w:t xml:space="preserve">favorites (Figure 10). This plot more clearly visualizes the positive correlation </w:t>
      </w:r>
      <w:r w:rsidR="002410BB" w:rsidRPr="009F1A44">
        <w:rPr>
          <w:rFonts w:ascii="Abadi" w:hAnsi="Abadi"/>
          <w:b/>
          <w:bCs/>
          <w:noProof/>
          <w:sz w:val="24"/>
          <w:szCs w:val="24"/>
        </w:rPr>
        <w:drawing>
          <wp:anchor distT="0" distB="0" distL="114300" distR="114300" simplePos="0" relativeHeight="251671552" behindDoc="0" locked="0" layoutInCell="1" allowOverlap="1" wp14:anchorId="63C196FC" wp14:editId="2C229293">
            <wp:simplePos x="0" y="0"/>
            <wp:positionH relativeFrom="margin">
              <wp:align>center</wp:align>
            </wp:positionH>
            <wp:positionV relativeFrom="paragraph">
              <wp:posOffset>797560</wp:posOffset>
            </wp:positionV>
            <wp:extent cx="5120640" cy="3190240"/>
            <wp:effectExtent l="76200" t="76200" r="137160" b="1244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20640" cy="3190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5487B">
        <w:rPr>
          <w:rFonts w:ascii="Abadi" w:hAnsi="Abadi"/>
          <w:bCs/>
          <w:sz w:val="24"/>
          <w:szCs w:val="24"/>
        </w:rPr>
        <w:t xml:space="preserve">between these two variables. </w:t>
      </w:r>
    </w:p>
    <w:p w14:paraId="348050ED" w14:textId="4C792F5C" w:rsidR="00C858DF" w:rsidRDefault="002410BB" w:rsidP="009F1A44">
      <w:pPr>
        <w:spacing w:line="480" w:lineRule="auto"/>
        <w:jc w:val="both"/>
        <w:rPr>
          <w:rFonts w:ascii="Abadi" w:hAnsi="Abadi"/>
          <w:b/>
          <w:bCs/>
          <w:sz w:val="24"/>
          <w:szCs w:val="24"/>
        </w:rPr>
      </w:pPr>
      <w:r w:rsidRPr="0045487B">
        <w:rPr>
          <w:rFonts w:ascii="Abadi" w:hAnsi="Abadi"/>
          <w:b/>
          <w:noProof/>
          <w:sz w:val="24"/>
          <w:szCs w:val="24"/>
        </w:rPr>
        <w:drawing>
          <wp:anchor distT="0" distB="0" distL="114300" distR="114300" simplePos="0" relativeHeight="251666432" behindDoc="0" locked="0" layoutInCell="1" allowOverlap="1" wp14:anchorId="551BCD26" wp14:editId="6924112F">
            <wp:simplePos x="0" y="0"/>
            <wp:positionH relativeFrom="margin">
              <wp:align>center</wp:align>
            </wp:positionH>
            <wp:positionV relativeFrom="paragraph">
              <wp:posOffset>3837940</wp:posOffset>
            </wp:positionV>
            <wp:extent cx="5105400" cy="3270250"/>
            <wp:effectExtent l="76200" t="76200" r="133350" b="13970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05400" cy="327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858DF">
        <w:rPr>
          <w:rFonts w:ascii="Abadi" w:hAnsi="Abadi"/>
          <w:b/>
          <w:bCs/>
          <w:sz w:val="24"/>
          <w:szCs w:val="24"/>
        </w:rPr>
        <w:t xml:space="preserve">         Figure 9. </w:t>
      </w:r>
      <w:r w:rsidR="00C858DF" w:rsidRPr="009F1A44">
        <w:rPr>
          <w:rFonts w:ascii="Abadi" w:hAnsi="Abadi"/>
          <w:b/>
          <w:bCs/>
          <w:sz w:val="24"/>
          <w:szCs w:val="24"/>
        </w:rPr>
        <w:t>Scatterplot of Favorites and Retweets</w:t>
      </w:r>
    </w:p>
    <w:p w14:paraId="19C4A436" w14:textId="3A46EF19" w:rsidR="00C858DF" w:rsidRDefault="00C858DF" w:rsidP="008602E2">
      <w:pPr>
        <w:spacing w:line="480" w:lineRule="auto"/>
        <w:jc w:val="both"/>
        <w:rPr>
          <w:rFonts w:ascii="Abadi" w:hAnsi="Abadi"/>
          <w:b/>
          <w:bCs/>
          <w:sz w:val="24"/>
          <w:szCs w:val="24"/>
        </w:rPr>
      </w:pPr>
      <w:r>
        <w:rPr>
          <w:rFonts w:ascii="Abadi" w:hAnsi="Abadi"/>
          <w:b/>
          <w:bCs/>
          <w:sz w:val="24"/>
          <w:szCs w:val="24"/>
        </w:rPr>
        <w:t xml:space="preserve">        Figure 10. Scatterplot of Tweets with less than 100 Retweets of Favorites.</w:t>
      </w:r>
    </w:p>
    <w:p w14:paraId="0F8DA3D4" w14:textId="1A7B940C" w:rsidR="00C858DF" w:rsidRPr="00C858DF" w:rsidRDefault="00C858DF" w:rsidP="008602E2">
      <w:pPr>
        <w:spacing w:line="480" w:lineRule="auto"/>
        <w:jc w:val="both"/>
        <w:rPr>
          <w:rFonts w:ascii="Abadi" w:hAnsi="Abadi"/>
          <w:bCs/>
          <w:sz w:val="24"/>
          <w:szCs w:val="24"/>
        </w:rPr>
      </w:pPr>
      <w:r>
        <w:rPr>
          <w:rFonts w:ascii="Abadi" w:hAnsi="Abadi"/>
          <w:bCs/>
          <w:sz w:val="24"/>
          <w:szCs w:val="24"/>
        </w:rPr>
        <w:lastRenderedPageBreak/>
        <w:t xml:space="preserve">From both of these scatterplots we see a positive correlation between the two variables with favorites increasing more quickly than retweets. </w:t>
      </w:r>
    </w:p>
    <w:p w14:paraId="05EBA112" w14:textId="7753A56E" w:rsidR="00C858DF" w:rsidRDefault="00C858DF" w:rsidP="008602E2">
      <w:pPr>
        <w:spacing w:line="480" w:lineRule="auto"/>
        <w:jc w:val="both"/>
        <w:rPr>
          <w:rFonts w:ascii="Abadi" w:hAnsi="Abadi"/>
          <w:bCs/>
          <w:sz w:val="24"/>
          <w:szCs w:val="24"/>
        </w:rPr>
      </w:pPr>
      <w:r>
        <w:rPr>
          <w:rFonts w:ascii="Abadi" w:hAnsi="Abadi"/>
          <w:bCs/>
          <w:sz w:val="24"/>
          <w:szCs w:val="24"/>
        </w:rPr>
        <w:t>The next visualization is of the dates of the tweets</w:t>
      </w:r>
      <w:r w:rsidR="009D6158">
        <w:rPr>
          <w:rFonts w:ascii="Abadi" w:hAnsi="Abadi"/>
          <w:bCs/>
          <w:sz w:val="24"/>
          <w:szCs w:val="24"/>
        </w:rPr>
        <w:t xml:space="preserve">. </w:t>
      </w:r>
      <w:r w:rsidR="009D6158">
        <w:rPr>
          <w:rFonts w:ascii="Abadi" w:hAnsi="Abadi"/>
          <w:sz w:val="24"/>
          <w:szCs w:val="24"/>
        </w:rPr>
        <w:t xml:space="preserve">Figure 11 shows the </w:t>
      </w:r>
      <w:r w:rsidR="006729A0">
        <w:rPr>
          <w:rFonts w:ascii="Abadi" w:hAnsi="Abadi"/>
          <w:sz w:val="24"/>
          <w:szCs w:val="24"/>
        </w:rPr>
        <w:t xml:space="preserve">number of distinct tweets with </w:t>
      </w:r>
      <w:r w:rsidR="002D781F">
        <w:rPr>
          <w:rFonts w:ascii="Abadi" w:hAnsi="Abadi"/>
          <w:sz w:val="24"/>
          <w:szCs w:val="24"/>
        </w:rPr>
        <w:t>#MeT</w:t>
      </w:r>
      <w:r w:rsidR="009D6158">
        <w:rPr>
          <w:rFonts w:ascii="Abadi" w:hAnsi="Abadi"/>
          <w:sz w:val="24"/>
          <w:szCs w:val="24"/>
        </w:rPr>
        <w:t>oo in the period from 11/27 to 12/02. The plot shows that the number of tweets peaked on Wednesday, fell low on weekends and rose again in the weekdays.</w:t>
      </w:r>
    </w:p>
    <w:p w14:paraId="280FAFFB" w14:textId="2CA9D6B8" w:rsidR="00C858DF" w:rsidRDefault="00C858DF" w:rsidP="008602E2">
      <w:pPr>
        <w:spacing w:line="480" w:lineRule="auto"/>
        <w:jc w:val="both"/>
        <w:rPr>
          <w:rFonts w:ascii="Abadi" w:hAnsi="Abadi"/>
          <w:b/>
          <w:bCs/>
          <w:sz w:val="24"/>
          <w:szCs w:val="24"/>
        </w:rPr>
      </w:pPr>
      <w:r w:rsidRPr="009D6158">
        <w:rPr>
          <w:b/>
          <w:noProof/>
        </w:rPr>
        <w:drawing>
          <wp:anchor distT="0" distB="0" distL="114300" distR="114300" simplePos="0" relativeHeight="251672576" behindDoc="0" locked="0" layoutInCell="1" allowOverlap="1" wp14:anchorId="0737AB99" wp14:editId="45142B62">
            <wp:simplePos x="0" y="0"/>
            <wp:positionH relativeFrom="column">
              <wp:posOffset>76200</wp:posOffset>
            </wp:positionH>
            <wp:positionV relativeFrom="paragraph">
              <wp:posOffset>78740</wp:posOffset>
            </wp:positionV>
            <wp:extent cx="5943600" cy="2562225"/>
            <wp:effectExtent l="76200" t="76200" r="133350" b="1428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D6158">
        <w:rPr>
          <w:rFonts w:ascii="Abadi" w:hAnsi="Abadi"/>
          <w:b/>
          <w:bCs/>
          <w:sz w:val="24"/>
          <w:szCs w:val="24"/>
        </w:rPr>
        <w:t xml:space="preserve">  </w:t>
      </w:r>
      <w:r w:rsidR="009D6158" w:rsidRPr="009D6158">
        <w:rPr>
          <w:rFonts w:ascii="Abadi" w:hAnsi="Abadi"/>
          <w:b/>
          <w:bCs/>
          <w:sz w:val="24"/>
          <w:szCs w:val="24"/>
        </w:rPr>
        <w:t xml:space="preserve">Figure 11. Number of Tweets </w:t>
      </w:r>
      <w:r w:rsidR="009D6158">
        <w:rPr>
          <w:rFonts w:ascii="Abadi" w:hAnsi="Abadi"/>
          <w:b/>
          <w:bCs/>
          <w:sz w:val="24"/>
          <w:szCs w:val="24"/>
        </w:rPr>
        <w:t>F</w:t>
      </w:r>
      <w:r w:rsidR="009D6158" w:rsidRPr="009D6158">
        <w:rPr>
          <w:rFonts w:ascii="Abadi" w:hAnsi="Abadi"/>
          <w:b/>
          <w:bCs/>
          <w:sz w:val="24"/>
          <w:szCs w:val="24"/>
        </w:rPr>
        <w:t>rom 11/27 to 12/02</w:t>
      </w:r>
    </w:p>
    <w:p w14:paraId="58821E3B" w14:textId="0D3F826C" w:rsidR="008602E2" w:rsidRDefault="009D6158" w:rsidP="008602E2">
      <w:pPr>
        <w:spacing w:line="480" w:lineRule="auto"/>
        <w:jc w:val="both"/>
        <w:rPr>
          <w:rFonts w:ascii="Abadi" w:hAnsi="Abadi"/>
          <w:sz w:val="24"/>
          <w:szCs w:val="24"/>
        </w:rPr>
      </w:pPr>
      <w:r>
        <w:rPr>
          <w:rFonts w:ascii="Abadi" w:hAnsi="Abadi"/>
          <w:bCs/>
          <w:sz w:val="24"/>
          <w:szCs w:val="24"/>
        </w:rPr>
        <w:t xml:space="preserve">After exploring the numerical and date variables in our data, we performed some exploratory analysis on the text portion of the dataset.  First, </w:t>
      </w:r>
      <w:r w:rsidR="008602E2">
        <w:rPr>
          <w:rFonts w:ascii="Abadi" w:hAnsi="Abadi"/>
          <w:sz w:val="24"/>
          <w:szCs w:val="24"/>
        </w:rPr>
        <w:t xml:space="preserve">we </w:t>
      </w:r>
      <w:r w:rsidR="00F81E21">
        <w:rPr>
          <w:rFonts w:ascii="Abadi" w:hAnsi="Abadi"/>
          <w:sz w:val="24"/>
          <w:szCs w:val="24"/>
        </w:rPr>
        <w:t>aggregated</w:t>
      </w:r>
      <w:r w:rsidR="008602E2">
        <w:rPr>
          <w:rFonts w:ascii="Abadi" w:hAnsi="Abadi"/>
          <w:sz w:val="24"/>
          <w:szCs w:val="24"/>
        </w:rPr>
        <w:t xml:space="preserve"> the words and counted the frequency of all the words</w:t>
      </w:r>
      <w:r>
        <w:rPr>
          <w:rFonts w:ascii="Abadi" w:hAnsi="Abadi"/>
          <w:sz w:val="24"/>
          <w:szCs w:val="24"/>
        </w:rPr>
        <w:t xml:space="preserve"> then</w:t>
      </w:r>
      <w:r w:rsidR="008602E2">
        <w:rPr>
          <w:rFonts w:ascii="Abadi" w:hAnsi="Abadi"/>
          <w:sz w:val="24"/>
          <w:szCs w:val="24"/>
        </w:rPr>
        <w:t xml:space="preserve"> plotted the top 10 most </w:t>
      </w:r>
      <w:r>
        <w:rPr>
          <w:rFonts w:ascii="Abadi" w:hAnsi="Abadi"/>
          <w:sz w:val="24"/>
          <w:szCs w:val="24"/>
        </w:rPr>
        <w:t xml:space="preserve">frequently </w:t>
      </w:r>
      <w:r w:rsidR="008602E2">
        <w:rPr>
          <w:rFonts w:ascii="Abadi" w:hAnsi="Abadi"/>
          <w:sz w:val="24"/>
          <w:szCs w:val="24"/>
        </w:rPr>
        <w:t>occurring words in the tweets</w:t>
      </w:r>
      <w:r>
        <w:rPr>
          <w:rFonts w:ascii="Abadi" w:hAnsi="Abadi"/>
          <w:sz w:val="24"/>
          <w:szCs w:val="24"/>
        </w:rPr>
        <w:t xml:space="preserve"> (Figure 12)</w:t>
      </w:r>
      <w:r w:rsidR="008602E2">
        <w:rPr>
          <w:rFonts w:ascii="Abadi" w:hAnsi="Abadi"/>
          <w:sz w:val="24"/>
          <w:szCs w:val="24"/>
        </w:rPr>
        <w:t>.</w:t>
      </w:r>
    </w:p>
    <w:p w14:paraId="1A947200" w14:textId="28F73D19" w:rsidR="009D6158" w:rsidRDefault="009D6158" w:rsidP="008602E2">
      <w:pPr>
        <w:spacing w:line="480" w:lineRule="auto"/>
        <w:jc w:val="both"/>
        <w:rPr>
          <w:rFonts w:ascii="Abadi" w:hAnsi="Abadi"/>
          <w:sz w:val="24"/>
          <w:szCs w:val="24"/>
        </w:rPr>
      </w:pPr>
    </w:p>
    <w:p w14:paraId="2FEFBD0D" w14:textId="05641DFD" w:rsidR="009D6158" w:rsidRDefault="009D6158" w:rsidP="008602E2">
      <w:pPr>
        <w:spacing w:line="480" w:lineRule="auto"/>
        <w:jc w:val="both"/>
        <w:rPr>
          <w:rFonts w:ascii="Abadi" w:hAnsi="Abadi"/>
          <w:sz w:val="24"/>
          <w:szCs w:val="24"/>
        </w:rPr>
      </w:pPr>
    </w:p>
    <w:p w14:paraId="6CDF2DA7" w14:textId="4D282563" w:rsidR="009D6158" w:rsidRDefault="009D6158" w:rsidP="008602E2">
      <w:pPr>
        <w:spacing w:line="480" w:lineRule="auto"/>
        <w:jc w:val="both"/>
        <w:rPr>
          <w:rFonts w:ascii="Abadi" w:hAnsi="Abadi"/>
          <w:sz w:val="24"/>
          <w:szCs w:val="24"/>
        </w:rPr>
      </w:pPr>
    </w:p>
    <w:p w14:paraId="182F14AB" w14:textId="48825B77" w:rsidR="009D6158" w:rsidRDefault="009D6158" w:rsidP="008602E2">
      <w:pPr>
        <w:spacing w:line="480" w:lineRule="auto"/>
        <w:jc w:val="both"/>
        <w:rPr>
          <w:rFonts w:ascii="Abadi" w:hAnsi="Abadi"/>
          <w:sz w:val="24"/>
          <w:szCs w:val="24"/>
        </w:rPr>
      </w:pPr>
    </w:p>
    <w:p w14:paraId="4BFBB215" w14:textId="159E918A" w:rsidR="009D6158" w:rsidRPr="009D6158" w:rsidRDefault="009D6158" w:rsidP="008602E2">
      <w:pPr>
        <w:spacing w:line="480" w:lineRule="auto"/>
        <w:jc w:val="both"/>
        <w:rPr>
          <w:rFonts w:ascii="Abadi" w:hAnsi="Abadi"/>
          <w:b/>
          <w:bCs/>
          <w:sz w:val="24"/>
          <w:szCs w:val="24"/>
        </w:rPr>
      </w:pPr>
      <w:r>
        <w:rPr>
          <w:noProof/>
        </w:rPr>
        <w:lastRenderedPageBreak/>
        <w:drawing>
          <wp:anchor distT="0" distB="0" distL="114300" distR="114300" simplePos="0" relativeHeight="251673600" behindDoc="0" locked="0" layoutInCell="1" allowOverlap="1" wp14:anchorId="3294BF99" wp14:editId="112FD35D">
            <wp:simplePos x="0" y="0"/>
            <wp:positionH relativeFrom="margin">
              <wp:posOffset>243840</wp:posOffset>
            </wp:positionH>
            <wp:positionV relativeFrom="paragraph">
              <wp:posOffset>76200</wp:posOffset>
            </wp:positionV>
            <wp:extent cx="5514975" cy="2804160"/>
            <wp:effectExtent l="76200" t="76200" r="142875" b="129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14975"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badi" w:hAnsi="Abadi"/>
          <w:bCs/>
          <w:sz w:val="24"/>
          <w:szCs w:val="24"/>
        </w:rPr>
        <w:t xml:space="preserve">     </w:t>
      </w:r>
      <w:r w:rsidRPr="009D6158">
        <w:rPr>
          <w:rFonts w:ascii="Abadi" w:hAnsi="Abadi"/>
          <w:b/>
          <w:bCs/>
          <w:sz w:val="24"/>
          <w:szCs w:val="24"/>
        </w:rPr>
        <w:t xml:space="preserve">Figure 12. Most Frequently Occurring Words. </w:t>
      </w:r>
    </w:p>
    <w:p w14:paraId="74280A17" w14:textId="09F49799" w:rsidR="008602E2" w:rsidRDefault="00260FD6" w:rsidP="008602E2">
      <w:pPr>
        <w:spacing w:line="480" w:lineRule="auto"/>
        <w:jc w:val="both"/>
        <w:rPr>
          <w:rFonts w:ascii="Abadi" w:hAnsi="Abadi"/>
          <w:sz w:val="24"/>
          <w:szCs w:val="24"/>
        </w:rPr>
      </w:pPr>
      <w:r>
        <w:rPr>
          <w:noProof/>
        </w:rPr>
        <w:drawing>
          <wp:anchor distT="0" distB="0" distL="114300" distR="114300" simplePos="0" relativeHeight="251674624" behindDoc="1" locked="0" layoutInCell="1" allowOverlap="1" wp14:anchorId="40902AAD" wp14:editId="7056E2CC">
            <wp:simplePos x="0" y="0"/>
            <wp:positionH relativeFrom="margin">
              <wp:align>center</wp:align>
            </wp:positionH>
            <wp:positionV relativeFrom="paragraph">
              <wp:posOffset>652780</wp:posOffset>
            </wp:positionV>
            <wp:extent cx="4600575" cy="2305050"/>
            <wp:effectExtent l="76200" t="76200" r="142875" b="133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0057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badi" w:hAnsi="Abadi"/>
          <w:sz w:val="24"/>
          <w:szCs w:val="24"/>
        </w:rPr>
        <w:t>After this,</w:t>
      </w:r>
      <w:r w:rsidR="008602E2">
        <w:rPr>
          <w:rFonts w:ascii="Abadi" w:hAnsi="Abadi"/>
          <w:sz w:val="24"/>
          <w:szCs w:val="24"/>
        </w:rPr>
        <w:t xml:space="preserve"> using the word count corpus, we generated the text of word clouds on a white background using bilinear interpolation.</w:t>
      </w:r>
    </w:p>
    <w:p w14:paraId="3F180A25" w14:textId="07E226BB" w:rsidR="008602E2" w:rsidRDefault="008602E2" w:rsidP="008602E2">
      <w:pPr>
        <w:spacing w:line="480" w:lineRule="auto"/>
        <w:jc w:val="both"/>
        <w:rPr>
          <w:rFonts w:ascii="Abadi" w:hAnsi="Abadi"/>
          <w:sz w:val="24"/>
          <w:szCs w:val="24"/>
        </w:rPr>
      </w:pPr>
    </w:p>
    <w:p w14:paraId="46C9C986" w14:textId="75D5CCD7" w:rsidR="00260FD6" w:rsidRDefault="00260FD6" w:rsidP="008602E2">
      <w:pPr>
        <w:spacing w:line="480" w:lineRule="auto"/>
        <w:jc w:val="both"/>
        <w:rPr>
          <w:rFonts w:ascii="Abadi" w:hAnsi="Abadi"/>
          <w:i/>
          <w:iCs/>
          <w:sz w:val="18"/>
          <w:szCs w:val="18"/>
        </w:rPr>
      </w:pPr>
    </w:p>
    <w:p w14:paraId="262046BF" w14:textId="20DA66D1" w:rsidR="00260FD6" w:rsidRDefault="00260FD6" w:rsidP="008602E2">
      <w:pPr>
        <w:spacing w:line="480" w:lineRule="auto"/>
        <w:jc w:val="both"/>
        <w:rPr>
          <w:rFonts w:ascii="Abadi" w:hAnsi="Abadi"/>
          <w:i/>
          <w:iCs/>
          <w:sz w:val="18"/>
          <w:szCs w:val="18"/>
        </w:rPr>
      </w:pPr>
    </w:p>
    <w:p w14:paraId="75A71DD0" w14:textId="251D338F" w:rsidR="00260FD6" w:rsidRDefault="00260FD6" w:rsidP="008602E2">
      <w:pPr>
        <w:spacing w:line="480" w:lineRule="auto"/>
        <w:jc w:val="both"/>
        <w:rPr>
          <w:rFonts w:ascii="Abadi" w:hAnsi="Abadi"/>
          <w:i/>
          <w:iCs/>
          <w:sz w:val="18"/>
          <w:szCs w:val="18"/>
        </w:rPr>
      </w:pPr>
    </w:p>
    <w:p w14:paraId="6C4FCA24" w14:textId="38D0B7E9" w:rsidR="00260FD6" w:rsidRDefault="00260FD6" w:rsidP="008602E2">
      <w:pPr>
        <w:spacing w:line="480" w:lineRule="auto"/>
        <w:jc w:val="both"/>
        <w:rPr>
          <w:rFonts w:ascii="Abadi" w:hAnsi="Abadi"/>
          <w:i/>
          <w:iCs/>
          <w:sz w:val="18"/>
          <w:szCs w:val="18"/>
        </w:rPr>
      </w:pPr>
    </w:p>
    <w:p w14:paraId="20A71B9A" w14:textId="77777777" w:rsidR="00260FD6" w:rsidRDefault="00260FD6" w:rsidP="008602E2">
      <w:pPr>
        <w:spacing w:line="480" w:lineRule="auto"/>
        <w:jc w:val="both"/>
        <w:rPr>
          <w:rFonts w:ascii="Abadi" w:hAnsi="Abadi"/>
          <w:i/>
          <w:iCs/>
          <w:sz w:val="18"/>
          <w:szCs w:val="18"/>
        </w:rPr>
      </w:pPr>
      <w:r>
        <w:rPr>
          <w:rFonts w:ascii="Abadi" w:hAnsi="Abadi"/>
          <w:i/>
          <w:iCs/>
          <w:sz w:val="18"/>
          <w:szCs w:val="18"/>
        </w:rPr>
        <w:t xml:space="preserve">        </w:t>
      </w:r>
    </w:p>
    <w:p w14:paraId="73F2B516" w14:textId="6517C2A4" w:rsidR="00260FD6" w:rsidRPr="00260FD6" w:rsidRDefault="00260FD6" w:rsidP="008602E2">
      <w:pPr>
        <w:spacing w:line="480" w:lineRule="auto"/>
        <w:jc w:val="both"/>
        <w:rPr>
          <w:rFonts w:ascii="Abadi" w:hAnsi="Abadi"/>
          <w:b/>
          <w:iCs/>
          <w:sz w:val="24"/>
          <w:szCs w:val="24"/>
        </w:rPr>
      </w:pPr>
      <w:r>
        <w:rPr>
          <w:rFonts w:ascii="Abadi" w:hAnsi="Abadi"/>
          <w:i/>
          <w:iCs/>
          <w:sz w:val="18"/>
          <w:szCs w:val="18"/>
        </w:rPr>
        <w:t xml:space="preserve">                     </w:t>
      </w:r>
      <w:r>
        <w:rPr>
          <w:rFonts w:ascii="Abadi" w:hAnsi="Abadi"/>
          <w:b/>
          <w:iCs/>
          <w:sz w:val="24"/>
          <w:szCs w:val="24"/>
        </w:rPr>
        <w:t xml:space="preserve">Figure 13. Wordcloud for Selected Tweets. </w:t>
      </w:r>
    </w:p>
    <w:p w14:paraId="129E1D9A" w14:textId="5CF4EEB9" w:rsidR="006729A0" w:rsidRPr="008C2319" w:rsidRDefault="008602E2" w:rsidP="008C2319">
      <w:pPr>
        <w:spacing w:line="480" w:lineRule="auto"/>
        <w:jc w:val="both"/>
        <w:rPr>
          <w:rFonts w:ascii="Abadi" w:hAnsi="Abadi"/>
          <w:b/>
          <w:sz w:val="24"/>
          <w:szCs w:val="24"/>
        </w:rPr>
      </w:pPr>
      <w:r>
        <w:rPr>
          <w:rFonts w:ascii="Abadi" w:hAnsi="Abadi"/>
          <w:sz w:val="24"/>
          <w:szCs w:val="24"/>
        </w:rPr>
        <w:t xml:space="preserve">It is </w:t>
      </w:r>
      <w:r w:rsidR="00260FD6">
        <w:rPr>
          <w:rFonts w:ascii="Abadi" w:hAnsi="Abadi"/>
          <w:sz w:val="24"/>
          <w:szCs w:val="24"/>
        </w:rPr>
        <w:t xml:space="preserve">expected </w:t>
      </w:r>
      <w:r>
        <w:rPr>
          <w:rFonts w:ascii="Abadi" w:hAnsi="Abadi"/>
          <w:sz w:val="24"/>
          <w:szCs w:val="24"/>
        </w:rPr>
        <w:t xml:space="preserve">that the words </w:t>
      </w:r>
      <w:r w:rsidR="00561DDD">
        <w:rPr>
          <w:rFonts w:ascii="Abadi" w:hAnsi="Abadi"/>
          <w:sz w:val="24"/>
          <w:szCs w:val="24"/>
        </w:rPr>
        <w:t>“</w:t>
      </w:r>
      <w:r>
        <w:rPr>
          <w:rFonts w:ascii="Abadi" w:hAnsi="Abadi"/>
          <w:sz w:val="24"/>
          <w:szCs w:val="24"/>
        </w:rPr>
        <w:t>rape</w:t>
      </w:r>
      <w:r w:rsidR="00561DDD">
        <w:rPr>
          <w:rFonts w:ascii="Abadi" w:hAnsi="Abadi"/>
          <w:sz w:val="24"/>
          <w:szCs w:val="24"/>
        </w:rPr>
        <w:t>”</w:t>
      </w:r>
      <w:r>
        <w:rPr>
          <w:rFonts w:ascii="Abadi" w:hAnsi="Abadi"/>
          <w:sz w:val="24"/>
          <w:szCs w:val="24"/>
        </w:rPr>
        <w:t xml:space="preserve">, </w:t>
      </w:r>
      <w:r w:rsidR="00561DDD">
        <w:rPr>
          <w:rFonts w:ascii="Abadi" w:hAnsi="Abadi"/>
          <w:sz w:val="24"/>
          <w:szCs w:val="24"/>
        </w:rPr>
        <w:t>“</w:t>
      </w:r>
      <w:r>
        <w:rPr>
          <w:rFonts w:ascii="Abadi" w:hAnsi="Abadi"/>
          <w:sz w:val="24"/>
          <w:szCs w:val="24"/>
        </w:rPr>
        <w:t>times</w:t>
      </w:r>
      <w:r w:rsidR="00260FD6">
        <w:rPr>
          <w:rFonts w:ascii="Abadi" w:hAnsi="Abadi"/>
          <w:sz w:val="24"/>
          <w:szCs w:val="24"/>
        </w:rPr>
        <w:t xml:space="preserve"> </w:t>
      </w:r>
      <w:r>
        <w:rPr>
          <w:rFonts w:ascii="Abadi" w:hAnsi="Abadi"/>
          <w:sz w:val="24"/>
          <w:szCs w:val="24"/>
        </w:rPr>
        <w:t>up</w:t>
      </w:r>
      <w:r w:rsidR="00561DDD">
        <w:rPr>
          <w:rFonts w:ascii="Abadi" w:hAnsi="Abadi"/>
          <w:sz w:val="24"/>
          <w:szCs w:val="24"/>
        </w:rPr>
        <w:t>”,</w:t>
      </w:r>
      <w:r>
        <w:rPr>
          <w:rFonts w:ascii="Abadi" w:hAnsi="Abadi"/>
          <w:sz w:val="24"/>
          <w:szCs w:val="24"/>
        </w:rPr>
        <w:t xml:space="preserve"> </w:t>
      </w:r>
      <w:r w:rsidR="00561DDD">
        <w:rPr>
          <w:rFonts w:ascii="Abadi" w:hAnsi="Abadi"/>
          <w:sz w:val="24"/>
          <w:szCs w:val="24"/>
        </w:rPr>
        <w:t>“</w:t>
      </w:r>
      <w:r w:rsidR="00260FD6">
        <w:rPr>
          <w:rFonts w:ascii="Abadi" w:hAnsi="Abadi"/>
          <w:sz w:val="24"/>
          <w:szCs w:val="24"/>
        </w:rPr>
        <w:t>harassmen</w:t>
      </w:r>
      <w:r w:rsidR="00561DDD">
        <w:rPr>
          <w:rFonts w:ascii="Abadi" w:hAnsi="Abadi"/>
          <w:sz w:val="24"/>
          <w:szCs w:val="24"/>
        </w:rPr>
        <w:t>t”</w:t>
      </w:r>
      <w:r w:rsidR="00260FD6">
        <w:rPr>
          <w:rFonts w:ascii="Abadi" w:hAnsi="Abadi"/>
          <w:sz w:val="24"/>
          <w:szCs w:val="24"/>
        </w:rPr>
        <w:t xml:space="preserve">, and </w:t>
      </w:r>
      <w:r w:rsidR="00561DDD">
        <w:rPr>
          <w:rFonts w:ascii="Abadi" w:hAnsi="Abadi"/>
          <w:sz w:val="24"/>
          <w:szCs w:val="24"/>
        </w:rPr>
        <w:t>“</w:t>
      </w:r>
      <w:r>
        <w:rPr>
          <w:rFonts w:ascii="Abadi" w:hAnsi="Abadi"/>
          <w:sz w:val="24"/>
          <w:szCs w:val="24"/>
        </w:rPr>
        <w:t>victim</w:t>
      </w:r>
      <w:r w:rsidR="00561DDD">
        <w:rPr>
          <w:rFonts w:ascii="Abadi" w:hAnsi="Abadi"/>
          <w:sz w:val="24"/>
          <w:szCs w:val="24"/>
        </w:rPr>
        <w:t>”</w:t>
      </w:r>
      <w:r>
        <w:rPr>
          <w:rFonts w:ascii="Abadi" w:hAnsi="Abadi"/>
          <w:sz w:val="24"/>
          <w:szCs w:val="24"/>
        </w:rPr>
        <w:t xml:space="preserve"> appear in the cloud. </w:t>
      </w:r>
      <w:r w:rsidR="00260FD6">
        <w:rPr>
          <w:rFonts w:ascii="Abadi" w:hAnsi="Abadi"/>
          <w:sz w:val="24"/>
          <w:szCs w:val="24"/>
        </w:rPr>
        <w:t>However, t</w:t>
      </w:r>
      <w:r>
        <w:rPr>
          <w:rFonts w:ascii="Abadi" w:hAnsi="Abadi"/>
          <w:sz w:val="24"/>
          <w:szCs w:val="24"/>
        </w:rPr>
        <w:t xml:space="preserve">he fact that the word ‘trump’ is appearing is quite interesting </w:t>
      </w:r>
      <w:r w:rsidR="00260FD6">
        <w:rPr>
          <w:rFonts w:ascii="Abadi" w:hAnsi="Abadi"/>
          <w:sz w:val="24"/>
          <w:szCs w:val="24"/>
        </w:rPr>
        <w:t>given that this is not a subject that he commonly talks about</w:t>
      </w:r>
      <w:r>
        <w:rPr>
          <w:rFonts w:ascii="Abadi" w:hAnsi="Abadi"/>
          <w:sz w:val="24"/>
          <w:szCs w:val="24"/>
        </w:rPr>
        <w:t>.</w:t>
      </w:r>
    </w:p>
    <w:p w14:paraId="690D0237" w14:textId="77777777" w:rsidR="00260FD6" w:rsidRDefault="008602E2" w:rsidP="008602E2">
      <w:pPr>
        <w:spacing w:line="480" w:lineRule="auto"/>
        <w:jc w:val="both"/>
        <w:rPr>
          <w:rFonts w:ascii="Abadi" w:hAnsi="Abadi"/>
          <w:sz w:val="24"/>
          <w:szCs w:val="24"/>
        </w:rPr>
      </w:pPr>
      <w:r w:rsidRPr="00260FD6">
        <w:rPr>
          <w:rFonts w:ascii="Abadi" w:hAnsi="Abadi"/>
          <w:b/>
          <w:bCs/>
          <w:sz w:val="24"/>
          <w:szCs w:val="24"/>
        </w:rPr>
        <w:lastRenderedPageBreak/>
        <w:t>Topic modeling –</w:t>
      </w:r>
      <w:r>
        <w:rPr>
          <w:rFonts w:ascii="Abadi" w:hAnsi="Abadi"/>
          <w:sz w:val="24"/>
          <w:szCs w:val="24"/>
        </w:rPr>
        <w:t xml:space="preserve"> </w:t>
      </w:r>
    </w:p>
    <w:p w14:paraId="6241F9C5" w14:textId="7988F130" w:rsidR="008602E2" w:rsidRDefault="002410BB" w:rsidP="008602E2">
      <w:pPr>
        <w:spacing w:line="480" w:lineRule="auto"/>
        <w:jc w:val="both"/>
        <w:rPr>
          <w:rFonts w:ascii="Abadi" w:hAnsi="Abadi"/>
          <w:sz w:val="24"/>
          <w:szCs w:val="24"/>
        </w:rPr>
      </w:pPr>
      <w:r>
        <w:rPr>
          <w:noProof/>
        </w:rPr>
        <w:drawing>
          <wp:anchor distT="0" distB="0" distL="114300" distR="114300" simplePos="0" relativeHeight="251680768" behindDoc="1" locked="0" layoutInCell="1" allowOverlap="1" wp14:anchorId="470F6200" wp14:editId="0DDEB41B">
            <wp:simplePos x="0" y="0"/>
            <wp:positionH relativeFrom="margin">
              <wp:posOffset>15240</wp:posOffset>
            </wp:positionH>
            <wp:positionV relativeFrom="paragraph">
              <wp:posOffset>4830445</wp:posOffset>
            </wp:positionV>
            <wp:extent cx="5577840" cy="1955165"/>
            <wp:effectExtent l="76200" t="76200" r="137160" b="140335"/>
            <wp:wrapTight wrapText="bothSides">
              <wp:wrapPolygon edited="0">
                <wp:start x="-148" y="-842"/>
                <wp:lineTo x="-295" y="-631"/>
                <wp:lineTo x="-295" y="22098"/>
                <wp:lineTo x="-148" y="22940"/>
                <wp:lineTo x="21910" y="22940"/>
                <wp:lineTo x="22057" y="19783"/>
                <wp:lineTo x="22057" y="2736"/>
                <wp:lineTo x="21910" y="-421"/>
                <wp:lineTo x="21910" y="-842"/>
                <wp:lineTo x="-148" y="-842"/>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7840" cy="195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602E2" w:rsidRPr="00374BE7">
        <w:rPr>
          <w:rFonts w:ascii="Abadi" w:hAnsi="Abadi"/>
          <w:sz w:val="24"/>
          <w:szCs w:val="24"/>
        </w:rPr>
        <w:t>Topic modeling is a text clustering technique designed to determine categories or topics of text. The modeling technique s</w:t>
      </w:r>
      <w:r w:rsidR="008602E2">
        <w:rPr>
          <w:rFonts w:ascii="Abadi" w:hAnsi="Abadi"/>
          <w:sz w:val="24"/>
          <w:szCs w:val="24"/>
        </w:rPr>
        <w:t>earches</w:t>
      </w:r>
      <w:r w:rsidR="008602E2" w:rsidRPr="00374BE7">
        <w:rPr>
          <w:rFonts w:ascii="Abadi" w:hAnsi="Abadi"/>
          <w:sz w:val="24"/>
          <w:szCs w:val="24"/>
        </w:rPr>
        <w:t xml:space="preserve"> through all the documents to find matching patterns of terms and groups them together into topics.</w:t>
      </w:r>
      <w:r w:rsidR="008602E2">
        <w:rPr>
          <w:rFonts w:ascii="Abadi" w:hAnsi="Abadi"/>
          <w:sz w:val="24"/>
          <w:szCs w:val="24"/>
        </w:rPr>
        <w:t xml:space="preserve"> We have used Latent Dirichlet Allocation (LDA) type topic modeling technique. </w:t>
      </w:r>
      <w:r w:rsidR="008602E2" w:rsidRPr="005D0AAA">
        <w:rPr>
          <w:rFonts w:ascii="Abadi" w:hAnsi="Abadi"/>
          <w:sz w:val="24"/>
          <w:szCs w:val="24"/>
        </w:rPr>
        <w:t>LDA is a natural language processing technique that creates topics based on the co-occurrence of words in documents. If a set of words appear more frequently together in a set of documents, then that denotes a topic. Each document (or tweet in our example) can contain multiple topics. Some topics are represented less in a document than others depending on word frequency.</w:t>
      </w:r>
      <w:r w:rsidR="008602E2">
        <w:rPr>
          <w:rFonts w:ascii="Abadi" w:hAnsi="Abadi"/>
          <w:sz w:val="24"/>
          <w:szCs w:val="24"/>
        </w:rPr>
        <w:t xml:space="preserve"> From </w:t>
      </w:r>
      <w:proofErr w:type="spellStart"/>
      <w:r w:rsidR="008602E2">
        <w:rPr>
          <w:rFonts w:ascii="Abadi" w:hAnsi="Abadi"/>
          <w:sz w:val="24"/>
          <w:szCs w:val="24"/>
        </w:rPr>
        <w:t>sklearn</w:t>
      </w:r>
      <w:proofErr w:type="spellEnd"/>
      <w:r w:rsidR="008602E2">
        <w:rPr>
          <w:rFonts w:ascii="Abadi" w:hAnsi="Abadi"/>
          <w:sz w:val="24"/>
          <w:szCs w:val="24"/>
        </w:rPr>
        <w:t xml:space="preserve"> module, we have imported </w:t>
      </w:r>
      <w:proofErr w:type="spellStart"/>
      <w:r w:rsidR="008602E2">
        <w:rPr>
          <w:rFonts w:ascii="Abadi" w:hAnsi="Abadi"/>
          <w:sz w:val="24"/>
          <w:szCs w:val="24"/>
        </w:rPr>
        <w:t>LatentDirichletAllocation</w:t>
      </w:r>
      <w:proofErr w:type="spellEnd"/>
      <w:r w:rsidR="008602E2">
        <w:rPr>
          <w:rFonts w:ascii="Abadi" w:hAnsi="Abadi"/>
          <w:sz w:val="24"/>
          <w:szCs w:val="24"/>
        </w:rPr>
        <w:t xml:space="preserve"> </w:t>
      </w:r>
      <w:proofErr w:type="spellStart"/>
      <w:r w:rsidR="008602E2">
        <w:rPr>
          <w:rFonts w:ascii="Abadi" w:hAnsi="Abadi"/>
          <w:sz w:val="24"/>
          <w:szCs w:val="24"/>
        </w:rPr>
        <w:t>CountVectorizer</w:t>
      </w:r>
      <w:proofErr w:type="spellEnd"/>
      <w:r w:rsidR="008602E2">
        <w:rPr>
          <w:rFonts w:ascii="Abadi" w:hAnsi="Abadi"/>
          <w:sz w:val="24"/>
          <w:szCs w:val="24"/>
        </w:rPr>
        <w:t xml:space="preserve"> packages and created a document-term matrix with 5 components and a random state of 35</w:t>
      </w:r>
      <w:r w:rsidR="006729A0">
        <w:rPr>
          <w:rFonts w:ascii="Abadi" w:hAnsi="Abadi"/>
          <w:sz w:val="24"/>
          <w:szCs w:val="24"/>
        </w:rPr>
        <w:t xml:space="preserve"> (full data analysis code can be found in Appendix C)</w:t>
      </w:r>
      <w:r w:rsidR="008602E2">
        <w:rPr>
          <w:rFonts w:ascii="Abadi" w:hAnsi="Abadi"/>
          <w:sz w:val="24"/>
          <w:szCs w:val="24"/>
        </w:rPr>
        <w:t>. We then identified the top 10 words in each component.</w:t>
      </w:r>
      <w:r w:rsidR="00BE433F">
        <w:rPr>
          <w:rFonts w:ascii="Abadi" w:hAnsi="Abadi"/>
          <w:sz w:val="24"/>
          <w:szCs w:val="24"/>
        </w:rPr>
        <w:t xml:space="preserve"> This technique was</w:t>
      </w:r>
      <w:r w:rsidR="00561DDD">
        <w:rPr>
          <w:rFonts w:ascii="Abadi" w:hAnsi="Abadi"/>
          <w:sz w:val="24"/>
          <w:szCs w:val="24"/>
        </w:rPr>
        <w:t xml:space="preserve"> </w:t>
      </w:r>
      <w:r w:rsidR="00BE433F">
        <w:rPr>
          <w:rFonts w:ascii="Abadi" w:hAnsi="Abadi"/>
          <w:sz w:val="24"/>
          <w:szCs w:val="24"/>
        </w:rPr>
        <w:t xml:space="preserve">useful to see which were the predominant conversations or topics which were being spoken of with most popularity. Figure 14 shows the results of the topic modeling. </w:t>
      </w:r>
    </w:p>
    <w:p w14:paraId="7DC4F8D8" w14:textId="7EB665AD" w:rsidR="00BE433F" w:rsidRPr="00F9349B" w:rsidRDefault="00F9349B" w:rsidP="008602E2">
      <w:pPr>
        <w:spacing w:line="480" w:lineRule="auto"/>
        <w:jc w:val="both"/>
        <w:rPr>
          <w:rFonts w:ascii="Abadi" w:hAnsi="Abadi"/>
          <w:b/>
          <w:sz w:val="24"/>
          <w:szCs w:val="24"/>
        </w:rPr>
      </w:pPr>
      <w:r>
        <w:rPr>
          <w:rFonts w:ascii="Abadi" w:hAnsi="Abadi"/>
          <w:sz w:val="24"/>
          <w:szCs w:val="24"/>
        </w:rPr>
        <w:t xml:space="preserve">  </w:t>
      </w:r>
      <w:r w:rsidRPr="00F9349B">
        <w:rPr>
          <w:rFonts w:ascii="Abadi" w:hAnsi="Abadi"/>
          <w:b/>
          <w:sz w:val="24"/>
          <w:szCs w:val="24"/>
        </w:rPr>
        <w:t>Figure 14. Top 10 Word in Each of the Topics</w:t>
      </w:r>
    </w:p>
    <w:p w14:paraId="51FB2E09" w14:textId="6A83E52E" w:rsidR="00F9349B" w:rsidRDefault="00F9349B" w:rsidP="008602E2">
      <w:pPr>
        <w:spacing w:line="480" w:lineRule="auto"/>
        <w:jc w:val="both"/>
        <w:rPr>
          <w:rFonts w:ascii="Abadi" w:hAnsi="Abadi"/>
          <w:bCs/>
          <w:sz w:val="24"/>
          <w:szCs w:val="24"/>
        </w:rPr>
      </w:pPr>
      <w:r>
        <w:rPr>
          <w:rFonts w:ascii="Abadi" w:hAnsi="Abadi"/>
          <w:bCs/>
          <w:sz w:val="24"/>
          <w:szCs w:val="24"/>
        </w:rPr>
        <w:lastRenderedPageBreak/>
        <w:t xml:space="preserve">If we study the most commonly cited words in the five topics, it is clear that the </w:t>
      </w:r>
      <w:r w:rsidR="002D781F">
        <w:rPr>
          <w:rFonts w:ascii="Abadi" w:hAnsi="Abadi"/>
          <w:bCs/>
          <w:sz w:val="24"/>
          <w:szCs w:val="24"/>
        </w:rPr>
        <w:t>#</w:t>
      </w:r>
      <w:r w:rsidR="00561DDD" w:rsidRPr="00A45EE9">
        <w:rPr>
          <w:rFonts w:ascii="Abadi" w:hAnsi="Abadi"/>
          <w:bCs/>
          <w:sz w:val="24"/>
          <w:szCs w:val="24"/>
        </w:rPr>
        <w:t>MeToo</w:t>
      </w:r>
      <w:r>
        <w:rPr>
          <w:rFonts w:ascii="Abadi" w:hAnsi="Abadi"/>
          <w:bCs/>
          <w:sz w:val="24"/>
          <w:szCs w:val="24"/>
        </w:rPr>
        <w:t xml:space="preserve"> hashtag has become highly political. For example, the first two topics mention politicians such as Michael Bloomberg (“Bloomberg”), Gordon </w:t>
      </w:r>
      <w:proofErr w:type="spellStart"/>
      <w:r>
        <w:rPr>
          <w:rFonts w:ascii="Abadi" w:hAnsi="Abadi"/>
          <w:bCs/>
          <w:sz w:val="24"/>
          <w:szCs w:val="24"/>
        </w:rPr>
        <w:t>Sondland</w:t>
      </w:r>
      <w:proofErr w:type="spellEnd"/>
      <w:r>
        <w:rPr>
          <w:rFonts w:ascii="Abadi" w:hAnsi="Abadi"/>
          <w:bCs/>
          <w:sz w:val="24"/>
          <w:szCs w:val="24"/>
        </w:rPr>
        <w:t xml:space="preserve"> (“</w:t>
      </w:r>
      <w:proofErr w:type="spellStart"/>
      <w:r>
        <w:rPr>
          <w:rFonts w:ascii="Abadi" w:hAnsi="Abadi"/>
          <w:bCs/>
          <w:sz w:val="24"/>
          <w:szCs w:val="24"/>
        </w:rPr>
        <w:t>Son</w:t>
      </w:r>
      <w:r w:rsidR="00561DDD">
        <w:rPr>
          <w:rFonts w:ascii="Abadi" w:hAnsi="Abadi"/>
          <w:bCs/>
          <w:sz w:val="24"/>
          <w:szCs w:val="24"/>
        </w:rPr>
        <w:t>d</w:t>
      </w:r>
      <w:r>
        <w:rPr>
          <w:rFonts w:ascii="Abadi" w:hAnsi="Abadi"/>
          <w:bCs/>
          <w:sz w:val="24"/>
          <w:szCs w:val="24"/>
        </w:rPr>
        <w:t>land</w:t>
      </w:r>
      <w:proofErr w:type="spellEnd"/>
      <w:r>
        <w:rPr>
          <w:rFonts w:ascii="Abadi" w:hAnsi="Abadi"/>
          <w:bCs/>
          <w:sz w:val="24"/>
          <w:szCs w:val="24"/>
        </w:rPr>
        <w:t>”), and Donald Trump (“</w:t>
      </w:r>
      <w:proofErr w:type="spellStart"/>
      <w:r>
        <w:rPr>
          <w:rFonts w:ascii="Abadi" w:hAnsi="Abadi"/>
          <w:bCs/>
          <w:sz w:val="24"/>
          <w:szCs w:val="24"/>
        </w:rPr>
        <w:t>realdonaldtrump</w:t>
      </w:r>
      <w:proofErr w:type="spellEnd"/>
      <w:r>
        <w:rPr>
          <w:rFonts w:ascii="Abadi" w:hAnsi="Abadi"/>
          <w:bCs/>
          <w:sz w:val="24"/>
          <w:szCs w:val="24"/>
        </w:rPr>
        <w:t xml:space="preserve">”). The tweets in these topics tend to be accusatory and critical of these politicians and less in support of the victims of crimes. </w:t>
      </w:r>
    </w:p>
    <w:p w14:paraId="37CC932D" w14:textId="7761FD29" w:rsidR="00F9349B" w:rsidRPr="006729A0" w:rsidRDefault="00F9349B" w:rsidP="008602E2">
      <w:pPr>
        <w:spacing w:line="480" w:lineRule="auto"/>
        <w:jc w:val="both"/>
        <w:rPr>
          <w:rFonts w:ascii="Abadi" w:hAnsi="Abadi"/>
          <w:bCs/>
          <w:sz w:val="24"/>
          <w:szCs w:val="24"/>
        </w:rPr>
      </w:pPr>
      <w:r>
        <w:rPr>
          <w:rFonts w:ascii="Abadi" w:hAnsi="Abadi"/>
          <w:bCs/>
          <w:sz w:val="24"/>
          <w:szCs w:val="24"/>
        </w:rPr>
        <w:t>In contrast</w:t>
      </w:r>
      <w:r w:rsidR="00561DDD">
        <w:rPr>
          <w:rFonts w:ascii="Abadi" w:hAnsi="Abadi"/>
          <w:bCs/>
          <w:sz w:val="24"/>
          <w:szCs w:val="24"/>
        </w:rPr>
        <w:t>,</w:t>
      </w:r>
      <w:r>
        <w:rPr>
          <w:rFonts w:ascii="Abadi" w:hAnsi="Abadi"/>
          <w:bCs/>
          <w:sz w:val="24"/>
          <w:szCs w:val="24"/>
        </w:rPr>
        <w:t xml:space="preserve"> the final three topics are more about people sharing their stories and finding support. For example, the terms “survivor”, “free”, “support”, and “resist”</w:t>
      </w:r>
      <w:r w:rsidR="00561DDD">
        <w:rPr>
          <w:rFonts w:ascii="Abadi" w:hAnsi="Abadi"/>
          <w:bCs/>
          <w:sz w:val="24"/>
          <w:szCs w:val="24"/>
        </w:rPr>
        <w:t xml:space="preserve"> </w:t>
      </w:r>
      <w:r>
        <w:rPr>
          <w:rFonts w:ascii="Abadi" w:hAnsi="Abadi"/>
          <w:bCs/>
          <w:sz w:val="24"/>
          <w:szCs w:val="24"/>
        </w:rPr>
        <w:t>are common in these topics, indicating positive feelings. Negative topics that are likely related to speaking out against the abuse are also found</w:t>
      </w:r>
      <w:r w:rsidR="00561DDD">
        <w:rPr>
          <w:rFonts w:ascii="Abadi" w:hAnsi="Abadi"/>
          <w:bCs/>
          <w:sz w:val="24"/>
          <w:szCs w:val="24"/>
        </w:rPr>
        <w:t>,</w:t>
      </w:r>
      <w:r>
        <w:rPr>
          <w:rFonts w:ascii="Abadi" w:hAnsi="Abadi"/>
          <w:bCs/>
          <w:sz w:val="24"/>
          <w:szCs w:val="24"/>
        </w:rPr>
        <w:t xml:space="preserve"> such as</w:t>
      </w:r>
      <w:r w:rsidR="00561DDD">
        <w:rPr>
          <w:rFonts w:ascii="Abadi" w:hAnsi="Abadi"/>
          <w:bCs/>
          <w:sz w:val="24"/>
          <w:szCs w:val="24"/>
        </w:rPr>
        <w:t>,</w:t>
      </w:r>
      <w:r>
        <w:rPr>
          <w:rFonts w:ascii="Abadi" w:hAnsi="Abadi"/>
          <w:bCs/>
          <w:sz w:val="24"/>
          <w:szCs w:val="24"/>
        </w:rPr>
        <w:t xml:space="preserve"> “harassment”, “predator”, “victim”, </w:t>
      </w:r>
      <w:r w:rsidR="006729A0">
        <w:rPr>
          <w:rFonts w:ascii="Abadi" w:hAnsi="Abadi"/>
          <w:bCs/>
          <w:sz w:val="24"/>
          <w:szCs w:val="24"/>
        </w:rPr>
        <w:t xml:space="preserve">and “violence”. The fact that these two types of terms are found in the same topics may indicate that victims are sharing stories and speaking out while also talking about positive and encouraging things. </w:t>
      </w:r>
    </w:p>
    <w:p w14:paraId="1817DE39" w14:textId="33C215D6" w:rsidR="008602E2" w:rsidRPr="00B464B3" w:rsidRDefault="008602E2" w:rsidP="008602E2">
      <w:pPr>
        <w:spacing w:line="480" w:lineRule="auto"/>
        <w:jc w:val="both"/>
        <w:rPr>
          <w:rFonts w:ascii="Abadi" w:hAnsi="Abadi"/>
          <w:b/>
          <w:bCs/>
          <w:sz w:val="24"/>
          <w:szCs w:val="24"/>
        </w:rPr>
      </w:pPr>
      <w:r w:rsidRPr="00B464B3">
        <w:rPr>
          <w:rFonts w:ascii="Abadi" w:hAnsi="Abadi"/>
          <w:b/>
          <w:bCs/>
          <w:sz w:val="24"/>
          <w:szCs w:val="24"/>
        </w:rPr>
        <w:t xml:space="preserve">Sentiment Analysis – </w:t>
      </w:r>
    </w:p>
    <w:p w14:paraId="66B4FA82" w14:textId="603D646D" w:rsidR="008602E2" w:rsidRDefault="008602E2" w:rsidP="008602E2">
      <w:pPr>
        <w:spacing w:line="480" w:lineRule="auto"/>
        <w:jc w:val="both"/>
        <w:rPr>
          <w:rFonts w:ascii="Abadi" w:hAnsi="Abadi"/>
          <w:sz w:val="24"/>
          <w:szCs w:val="24"/>
        </w:rPr>
      </w:pPr>
      <w:r w:rsidRPr="00B464B3">
        <w:rPr>
          <w:rFonts w:ascii="Abadi" w:hAnsi="Abadi"/>
          <w:sz w:val="24"/>
          <w:szCs w:val="24"/>
        </w:rPr>
        <w:t xml:space="preserve">We have used the text blob package in python to do the sentiment analysis. Textblob allows users to split the tweets </w:t>
      </w:r>
      <w:r>
        <w:rPr>
          <w:rFonts w:ascii="Abadi" w:hAnsi="Abadi"/>
          <w:sz w:val="24"/>
          <w:szCs w:val="24"/>
        </w:rPr>
        <w:t>in</w:t>
      </w:r>
      <w:r w:rsidRPr="00B464B3">
        <w:rPr>
          <w:rFonts w:ascii="Abadi" w:hAnsi="Abadi"/>
          <w:sz w:val="24"/>
          <w:szCs w:val="24"/>
        </w:rPr>
        <w:t xml:space="preserve">to different sets of words. Then it analyses the words and identifies the polarity of the sentiment. For this deliverable, we decided to categorize the sentiment </w:t>
      </w:r>
      <w:r w:rsidR="004612C0">
        <w:rPr>
          <w:rFonts w:ascii="Abadi" w:hAnsi="Abadi"/>
          <w:sz w:val="24"/>
          <w:szCs w:val="24"/>
        </w:rPr>
        <w:t>into</w:t>
      </w:r>
      <w:r w:rsidRPr="00B464B3">
        <w:rPr>
          <w:rFonts w:ascii="Abadi" w:hAnsi="Abadi"/>
          <w:sz w:val="24"/>
          <w:szCs w:val="24"/>
        </w:rPr>
        <w:t xml:space="preserve"> 3 levels ‘Positive’, ‘Negative’ and ‘Neutral’. </w:t>
      </w:r>
    </w:p>
    <w:p w14:paraId="30E03012" w14:textId="4DE5E282" w:rsidR="001C045E" w:rsidRDefault="001C045E" w:rsidP="008602E2">
      <w:pPr>
        <w:spacing w:line="480" w:lineRule="auto"/>
        <w:jc w:val="both"/>
        <w:rPr>
          <w:rFonts w:ascii="Abadi" w:hAnsi="Abadi"/>
          <w:sz w:val="24"/>
          <w:szCs w:val="24"/>
        </w:rPr>
      </w:pPr>
      <w:r>
        <w:rPr>
          <w:rFonts w:ascii="Abadi" w:hAnsi="Abadi"/>
          <w:sz w:val="24"/>
          <w:szCs w:val="24"/>
        </w:rPr>
        <w:t xml:space="preserve">Figure 14 shows the percentage of tweets falling within each of the categories, with the maximum being Neutral (69%) followed by Positive (18%) and finally Negative (13%). </w:t>
      </w:r>
    </w:p>
    <w:p w14:paraId="072F72AA" w14:textId="767C31DA" w:rsidR="001C045E" w:rsidRDefault="001C045E" w:rsidP="008602E2">
      <w:pPr>
        <w:spacing w:line="480" w:lineRule="auto"/>
        <w:jc w:val="both"/>
        <w:rPr>
          <w:rFonts w:ascii="Abadi" w:hAnsi="Abadi"/>
          <w:sz w:val="24"/>
          <w:szCs w:val="24"/>
        </w:rPr>
      </w:pPr>
    </w:p>
    <w:p w14:paraId="15916A50" w14:textId="23A18CB8" w:rsidR="001C045E" w:rsidRDefault="001C045E" w:rsidP="008602E2">
      <w:pPr>
        <w:spacing w:line="480" w:lineRule="auto"/>
        <w:jc w:val="both"/>
        <w:rPr>
          <w:rFonts w:ascii="Abadi" w:hAnsi="Abadi"/>
          <w:sz w:val="24"/>
          <w:szCs w:val="24"/>
        </w:rPr>
      </w:pPr>
    </w:p>
    <w:p w14:paraId="07A02BD7" w14:textId="3C315AA0" w:rsidR="001C045E" w:rsidRDefault="001C045E" w:rsidP="008602E2">
      <w:pPr>
        <w:spacing w:line="480" w:lineRule="auto"/>
        <w:jc w:val="both"/>
        <w:rPr>
          <w:rFonts w:ascii="Abadi" w:hAnsi="Abadi"/>
          <w:sz w:val="24"/>
          <w:szCs w:val="24"/>
        </w:rPr>
      </w:pPr>
      <w:r>
        <w:rPr>
          <w:noProof/>
        </w:rPr>
        <w:drawing>
          <wp:anchor distT="0" distB="0" distL="114300" distR="114300" simplePos="0" relativeHeight="251675648" behindDoc="1" locked="0" layoutInCell="1" allowOverlap="1" wp14:anchorId="57A858D7" wp14:editId="37AF1FF7">
            <wp:simplePos x="0" y="0"/>
            <wp:positionH relativeFrom="margin">
              <wp:posOffset>670560</wp:posOffset>
            </wp:positionH>
            <wp:positionV relativeFrom="paragraph">
              <wp:posOffset>228600</wp:posOffset>
            </wp:positionV>
            <wp:extent cx="5000625" cy="2762250"/>
            <wp:effectExtent l="76200" t="76200" r="142875" b="133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00625"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FB4A35" w14:textId="46C63022" w:rsidR="008602E2" w:rsidRDefault="008602E2" w:rsidP="008602E2">
      <w:pPr>
        <w:spacing w:line="480" w:lineRule="auto"/>
        <w:jc w:val="both"/>
        <w:rPr>
          <w:rFonts w:ascii="Abadi" w:hAnsi="Abadi"/>
          <w:sz w:val="24"/>
          <w:szCs w:val="24"/>
        </w:rPr>
      </w:pPr>
    </w:p>
    <w:p w14:paraId="62E2092D" w14:textId="77777777" w:rsidR="001C045E" w:rsidRDefault="001C045E" w:rsidP="001C045E">
      <w:pPr>
        <w:spacing w:line="480" w:lineRule="auto"/>
        <w:jc w:val="both"/>
        <w:rPr>
          <w:rFonts w:ascii="Abadi" w:hAnsi="Abadi"/>
          <w:b/>
          <w:sz w:val="24"/>
          <w:szCs w:val="24"/>
        </w:rPr>
      </w:pPr>
      <w:r>
        <w:rPr>
          <w:rFonts w:ascii="Abadi" w:hAnsi="Abadi"/>
          <w:b/>
          <w:sz w:val="24"/>
          <w:szCs w:val="24"/>
        </w:rPr>
        <w:t xml:space="preserve">   </w:t>
      </w:r>
    </w:p>
    <w:p w14:paraId="011E87C2" w14:textId="77777777" w:rsidR="001C045E" w:rsidRDefault="001C045E" w:rsidP="001C045E">
      <w:pPr>
        <w:spacing w:line="480" w:lineRule="auto"/>
        <w:jc w:val="both"/>
        <w:rPr>
          <w:rFonts w:ascii="Abadi" w:hAnsi="Abadi"/>
          <w:b/>
          <w:sz w:val="24"/>
          <w:szCs w:val="24"/>
        </w:rPr>
      </w:pPr>
    </w:p>
    <w:p w14:paraId="72FAAC01" w14:textId="77777777" w:rsidR="001C045E" w:rsidRDefault="001C045E" w:rsidP="001C045E">
      <w:pPr>
        <w:spacing w:line="480" w:lineRule="auto"/>
        <w:jc w:val="both"/>
        <w:rPr>
          <w:rFonts w:ascii="Abadi" w:hAnsi="Abadi"/>
          <w:b/>
          <w:sz w:val="24"/>
          <w:szCs w:val="24"/>
        </w:rPr>
      </w:pPr>
    </w:p>
    <w:p w14:paraId="4BDB3659" w14:textId="77777777" w:rsidR="001C045E" w:rsidRDefault="001C045E" w:rsidP="001C045E">
      <w:pPr>
        <w:spacing w:line="480" w:lineRule="auto"/>
        <w:jc w:val="both"/>
        <w:rPr>
          <w:rFonts w:ascii="Abadi" w:hAnsi="Abadi"/>
          <w:b/>
          <w:sz w:val="24"/>
          <w:szCs w:val="24"/>
        </w:rPr>
      </w:pPr>
    </w:p>
    <w:p w14:paraId="6928940A" w14:textId="77777777" w:rsidR="001C045E" w:rsidRDefault="001C045E" w:rsidP="001C045E">
      <w:pPr>
        <w:spacing w:line="480" w:lineRule="auto"/>
        <w:jc w:val="both"/>
        <w:rPr>
          <w:rFonts w:ascii="Abadi" w:hAnsi="Abadi"/>
          <w:b/>
          <w:sz w:val="24"/>
          <w:szCs w:val="24"/>
        </w:rPr>
      </w:pPr>
    </w:p>
    <w:p w14:paraId="0E5AAC32" w14:textId="620877B9" w:rsidR="008602E2" w:rsidRPr="001C045E" w:rsidRDefault="001C045E" w:rsidP="001C045E">
      <w:pPr>
        <w:spacing w:line="480" w:lineRule="auto"/>
        <w:jc w:val="both"/>
        <w:rPr>
          <w:rFonts w:ascii="Abadi" w:hAnsi="Abadi"/>
          <w:b/>
          <w:sz w:val="24"/>
          <w:szCs w:val="24"/>
        </w:rPr>
      </w:pPr>
      <w:r>
        <w:rPr>
          <w:rFonts w:ascii="Abadi" w:hAnsi="Abadi"/>
          <w:b/>
          <w:sz w:val="24"/>
          <w:szCs w:val="24"/>
        </w:rPr>
        <w:t xml:space="preserve">            </w:t>
      </w:r>
      <w:r w:rsidR="008602E2" w:rsidRPr="001C045E">
        <w:rPr>
          <w:rFonts w:ascii="Abadi" w:hAnsi="Abadi"/>
          <w:b/>
          <w:sz w:val="24"/>
          <w:szCs w:val="24"/>
        </w:rPr>
        <w:t>Fig</w:t>
      </w:r>
      <w:r>
        <w:rPr>
          <w:rFonts w:ascii="Abadi" w:hAnsi="Abadi"/>
          <w:b/>
          <w:sz w:val="24"/>
          <w:szCs w:val="24"/>
        </w:rPr>
        <w:t>ure 14</w:t>
      </w:r>
      <w:r w:rsidR="008602E2" w:rsidRPr="001C045E">
        <w:rPr>
          <w:rFonts w:ascii="Abadi" w:hAnsi="Abadi"/>
          <w:b/>
          <w:sz w:val="24"/>
          <w:szCs w:val="24"/>
        </w:rPr>
        <w:t xml:space="preserve">: </w:t>
      </w:r>
      <w:r>
        <w:rPr>
          <w:rFonts w:ascii="Abadi" w:hAnsi="Abadi"/>
          <w:b/>
          <w:sz w:val="24"/>
          <w:szCs w:val="24"/>
        </w:rPr>
        <w:t>Pie Chart of Distribution of the Number of T</w:t>
      </w:r>
      <w:r w:rsidR="008602E2" w:rsidRPr="001C045E">
        <w:rPr>
          <w:rFonts w:ascii="Abadi" w:hAnsi="Abadi"/>
          <w:b/>
          <w:sz w:val="24"/>
          <w:szCs w:val="24"/>
        </w:rPr>
        <w:t xml:space="preserve">weets </w:t>
      </w:r>
      <w:r>
        <w:rPr>
          <w:rFonts w:ascii="Abadi" w:hAnsi="Abadi"/>
          <w:b/>
          <w:sz w:val="24"/>
          <w:szCs w:val="24"/>
        </w:rPr>
        <w:t>by Sentiment</w:t>
      </w:r>
      <w:r w:rsidR="008602E2" w:rsidRPr="001C045E">
        <w:rPr>
          <w:rFonts w:ascii="Abadi" w:hAnsi="Abadi"/>
          <w:b/>
          <w:sz w:val="24"/>
          <w:szCs w:val="24"/>
        </w:rPr>
        <w:t>.</w:t>
      </w:r>
    </w:p>
    <w:p w14:paraId="2D8756C4" w14:textId="09D98239" w:rsidR="001C045E" w:rsidRDefault="008602E2" w:rsidP="009F1A44">
      <w:pPr>
        <w:spacing w:line="480" w:lineRule="auto"/>
        <w:jc w:val="both"/>
        <w:rPr>
          <w:rFonts w:ascii="Abadi" w:hAnsi="Abadi"/>
          <w:sz w:val="24"/>
          <w:szCs w:val="24"/>
        </w:rPr>
      </w:pPr>
      <w:r w:rsidRPr="00B464B3">
        <w:rPr>
          <w:rFonts w:ascii="Abadi" w:hAnsi="Abadi"/>
          <w:sz w:val="24"/>
          <w:szCs w:val="24"/>
        </w:rPr>
        <w:t xml:space="preserve">From the above analysis, we can see that the </w:t>
      </w:r>
      <w:r w:rsidR="001C045E">
        <w:rPr>
          <w:rFonts w:ascii="Abadi" w:hAnsi="Abadi"/>
          <w:sz w:val="24"/>
          <w:szCs w:val="24"/>
        </w:rPr>
        <w:t>#</w:t>
      </w:r>
      <w:r w:rsidR="004612C0">
        <w:rPr>
          <w:rFonts w:ascii="Abadi" w:hAnsi="Abadi"/>
          <w:sz w:val="24"/>
          <w:szCs w:val="24"/>
        </w:rPr>
        <w:t>M</w:t>
      </w:r>
      <w:r w:rsidR="001C045E">
        <w:rPr>
          <w:rFonts w:ascii="Abadi" w:hAnsi="Abadi"/>
          <w:sz w:val="24"/>
          <w:szCs w:val="24"/>
        </w:rPr>
        <w:t>e</w:t>
      </w:r>
      <w:r w:rsidR="004612C0">
        <w:rPr>
          <w:rFonts w:ascii="Abadi" w:hAnsi="Abadi"/>
          <w:sz w:val="24"/>
          <w:szCs w:val="24"/>
        </w:rPr>
        <w:t>T</w:t>
      </w:r>
      <w:r w:rsidR="001C045E">
        <w:rPr>
          <w:rFonts w:ascii="Abadi" w:hAnsi="Abadi"/>
          <w:sz w:val="24"/>
          <w:szCs w:val="24"/>
        </w:rPr>
        <w:t xml:space="preserve">oo </w:t>
      </w:r>
      <w:r w:rsidRPr="00B464B3">
        <w:rPr>
          <w:rFonts w:ascii="Abadi" w:hAnsi="Abadi"/>
          <w:sz w:val="24"/>
          <w:szCs w:val="24"/>
        </w:rPr>
        <w:t xml:space="preserve">movement </w:t>
      </w:r>
      <w:r w:rsidR="001C045E">
        <w:rPr>
          <w:rFonts w:ascii="Abadi" w:hAnsi="Abadi"/>
          <w:sz w:val="24"/>
          <w:szCs w:val="24"/>
        </w:rPr>
        <w:t xml:space="preserve">on </w:t>
      </w:r>
      <w:r w:rsidR="004612C0">
        <w:rPr>
          <w:rFonts w:ascii="Abadi" w:hAnsi="Abadi"/>
          <w:sz w:val="24"/>
          <w:szCs w:val="24"/>
        </w:rPr>
        <w:t>T</w:t>
      </w:r>
      <w:r w:rsidR="001C045E">
        <w:rPr>
          <w:rFonts w:ascii="Abadi" w:hAnsi="Abadi"/>
          <w:sz w:val="24"/>
          <w:szCs w:val="24"/>
        </w:rPr>
        <w:t xml:space="preserve">witter </w:t>
      </w:r>
      <w:r w:rsidRPr="00B464B3">
        <w:rPr>
          <w:rFonts w:ascii="Abadi" w:hAnsi="Abadi"/>
          <w:sz w:val="24"/>
          <w:szCs w:val="24"/>
        </w:rPr>
        <w:t xml:space="preserve">has created a mixed opinion in the public. </w:t>
      </w:r>
      <w:r>
        <w:rPr>
          <w:rFonts w:ascii="Abadi" w:hAnsi="Abadi"/>
          <w:sz w:val="24"/>
          <w:szCs w:val="24"/>
        </w:rPr>
        <w:t>69</w:t>
      </w:r>
      <w:r w:rsidRPr="00B464B3">
        <w:rPr>
          <w:rFonts w:ascii="Abadi" w:hAnsi="Abadi"/>
          <w:sz w:val="24"/>
          <w:szCs w:val="24"/>
        </w:rPr>
        <w:t>% of the population ha</w:t>
      </w:r>
      <w:r>
        <w:rPr>
          <w:rFonts w:ascii="Abadi" w:hAnsi="Abadi"/>
          <w:sz w:val="24"/>
          <w:szCs w:val="24"/>
        </w:rPr>
        <w:t>s</w:t>
      </w:r>
      <w:r w:rsidRPr="00B464B3">
        <w:rPr>
          <w:rFonts w:ascii="Abadi" w:hAnsi="Abadi"/>
          <w:sz w:val="24"/>
          <w:szCs w:val="24"/>
        </w:rPr>
        <w:t xml:space="preserve"> a neutral opinion on it which means that </w:t>
      </w:r>
      <w:r w:rsidR="00A45EE9">
        <w:rPr>
          <w:rFonts w:ascii="Abadi" w:hAnsi="Abadi"/>
          <w:sz w:val="24"/>
          <w:szCs w:val="24"/>
        </w:rPr>
        <w:t>there are no strong positive or negative words within the tweet which allow it to be classified</w:t>
      </w:r>
      <w:r w:rsidRPr="00B464B3">
        <w:rPr>
          <w:rFonts w:ascii="Abadi" w:hAnsi="Abadi"/>
          <w:sz w:val="24"/>
          <w:szCs w:val="24"/>
        </w:rPr>
        <w:t>.</w:t>
      </w:r>
      <w:r w:rsidR="00A45EE9">
        <w:rPr>
          <w:rFonts w:ascii="Abadi" w:hAnsi="Abadi"/>
          <w:sz w:val="24"/>
          <w:szCs w:val="24"/>
        </w:rPr>
        <w:t xml:space="preserve"> This is interesting as we should expect a topic like this to include highly emotional words which are easy to classify.</w:t>
      </w:r>
      <w:r w:rsidRPr="00B464B3">
        <w:rPr>
          <w:rFonts w:ascii="Abadi" w:hAnsi="Abadi"/>
          <w:sz w:val="24"/>
          <w:szCs w:val="24"/>
        </w:rPr>
        <w:t xml:space="preserve"> </w:t>
      </w:r>
      <w:r w:rsidR="004612C0">
        <w:rPr>
          <w:rFonts w:ascii="Abadi" w:hAnsi="Abadi"/>
          <w:sz w:val="24"/>
          <w:szCs w:val="24"/>
        </w:rPr>
        <w:t xml:space="preserve">An </w:t>
      </w:r>
      <w:r>
        <w:rPr>
          <w:rFonts w:ascii="Abadi" w:hAnsi="Abadi"/>
          <w:sz w:val="24"/>
          <w:szCs w:val="24"/>
        </w:rPr>
        <w:t>18</w:t>
      </w:r>
      <w:r w:rsidRPr="00B464B3">
        <w:rPr>
          <w:rFonts w:ascii="Abadi" w:hAnsi="Abadi"/>
          <w:sz w:val="24"/>
          <w:szCs w:val="24"/>
        </w:rPr>
        <w:t>% posi</w:t>
      </w:r>
      <w:r w:rsidR="005E3862">
        <w:rPr>
          <w:rFonts w:ascii="Abadi" w:hAnsi="Abadi"/>
          <w:sz w:val="24"/>
          <w:szCs w:val="24"/>
        </w:rPr>
        <w:t xml:space="preserve">tive sentiment shows that a good percentage of people are mentioning the movement in a positive manner. This could be that they are speaking out in support of victims or sharing their own stories with a positive tone. The </w:t>
      </w:r>
      <w:r w:rsidRPr="00B464B3">
        <w:rPr>
          <w:rFonts w:ascii="Abadi" w:hAnsi="Abadi"/>
          <w:sz w:val="24"/>
          <w:szCs w:val="24"/>
        </w:rPr>
        <w:t>1</w:t>
      </w:r>
      <w:r>
        <w:rPr>
          <w:rFonts w:ascii="Abadi" w:hAnsi="Abadi"/>
          <w:sz w:val="24"/>
          <w:szCs w:val="24"/>
        </w:rPr>
        <w:t>3</w:t>
      </w:r>
      <w:r w:rsidRPr="00B464B3">
        <w:rPr>
          <w:rFonts w:ascii="Abadi" w:hAnsi="Abadi"/>
          <w:sz w:val="24"/>
          <w:szCs w:val="24"/>
        </w:rPr>
        <w:t xml:space="preserve">% negative </w:t>
      </w:r>
      <w:r w:rsidR="005E3862">
        <w:rPr>
          <w:rFonts w:ascii="Abadi" w:hAnsi="Abadi"/>
          <w:sz w:val="24"/>
          <w:szCs w:val="24"/>
        </w:rPr>
        <w:t>sentiment is difficult to interpret, some of the tweets in here may be a victim sharing their story with words of anger or fear, which is understandable given the sensitivity of the topic</w:t>
      </w:r>
      <w:r w:rsidRPr="00B464B3">
        <w:rPr>
          <w:rFonts w:ascii="Abadi" w:hAnsi="Abadi"/>
          <w:sz w:val="24"/>
          <w:szCs w:val="24"/>
        </w:rPr>
        <w:t>.</w:t>
      </w:r>
      <w:r w:rsidR="005E3862">
        <w:rPr>
          <w:rFonts w:ascii="Abadi" w:hAnsi="Abadi"/>
          <w:sz w:val="24"/>
          <w:szCs w:val="24"/>
        </w:rPr>
        <w:t xml:space="preserve"> However, some tweets in this category may also be of those which see the movement itself as negative. </w:t>
      </w:r>
      <w:r w:rsidRPr="00B464B3">
        <w:rPr>
          <w:rFonts w:ascii="Abadi" w:hAnsi="Abadi"/>
          <w:sz w:val="24"/>
          <w:szCs w:val="24"/>
        </w:rPr>
        <w:t xml:space="preserve"> </w:t>
      </w:r>
    </w:p>
    <w:p w14:paraId="78656BF7" w14:textId="77777777" w:rsidR="00BE36F1" w:rsidRDefault="00BE36F1" w:rsidP="009F1A44">
      <w:pPr>
        <w:spacing w:line="480" w:lineRule="auto"/>
        <w:jc w:val="both"/>
        <w:rPr>
          <w:rFonts w:ascii="Abadi" w:hAnsi="Abadi"/>
          <w:sz w:val="24"/>
          <w:szCs w:val="24"/>
        </w:rPr>
      </w:pPr>
      <w:bookmarkStart w:id="0" w:name="_GoBack"/>
      <w:bookmarkEnd w:id="0"/>
    </w:p>
    <w:p w14:paraId="7C24803A" w14:textId="77777777" w:rsidR="005E3862" w:rsidRDefault="005E3862" w:rsidP="009F1A44">
      <w:pPr>
        <w:spacing w:line="480" w:lineRule="auto"/>
        <w:jc w:val="both"/>
        <w:rPr>
          <w:rFonts w:ascii="Abadi" w:hAnsi="Abadi"/>
          <w:sz w:val="24"/>
          <w:szCs w:val="24"/>
        </w:rPr>
      </w:pPr>
    </w:p>
    <w:p w14:paraId="737F23C5" w14:textId="578B3C28" w:rsidR="001C045E" w:rsidRDefault="001C045E" w:rsidP="001C045E">
      <w:pPr>
        <w:pStyle w:val="Heading1"/>
        <w:rPr>
          <w:rFonts w:ascii="Abadi" w:hAnsi="Abadi"/>
          <w:sz w:val="36"/>
          <w:szCs w:val="36"/>
        </w:rPr>
      </w:pPr>
      <w:r>
        <w:rPr>
          <w:rFonts w:ascii="Abadi" w:hAnsi="Abadi"/>
          <w:sz w:val="36"/>
          <w:szCs w:val="36"/>
        </w:rPr>
        <w:lastRenderedPageBreak/>
        <w:t>Conclusions</w:t>
      </w:r>
    </w:p>
    <w:p w14:paraId="138FA50C" w14:textId="47EF0D36" w:rsidR="001C045E" w:rsidRDefault="001C045E" w:rsidP="001C045E"/>
    <w:p w14:paraId="01E4D488" w14:textId="40A144F0" w:rsidR="001C045E" w:rsidRPr="001C045E" w:rsidRDefault="001C045E" w:rsidP="009F1A44">
      <w:pPr>
        <w:spacing w:line="480" w:lineRule="auto"/>
        <w:jc w:val="both"/>
        <w:rPr>
          <w:rFonts w:ascii="Abadi" w:hAnsi="Abadi"/>
          <w:b/>
          <w:bCs/>
          <w:sz w:val="24"/>
          <w:szCs w:val="24"/>
        </w:rPr>
      </w:pPr>
      <w:r>
        <w:rPr>
          <w:rFonts w:ascii="Abadi" w:hAnsi="Abadi"/>
          <w:b/>
          <w:bCs/>
          <w:sz w:val="24"/>
          <w:szCs w:val="24"/>
        </w:rPr>
        <w:t xml:space="preserve">Discussion of Results – </w:t>
      </w:r>
    </w:p>
    <w:p w14:paraId="52139A43" w14:textId="40DBB42E" w:rsidR="009F1A44" w:rsidRPr="006623C0" w:rsidRDefault="004612C0" w:rsidP="009F1A44">
      <w:pPr>
        <w:spacing w:line="480" w:lineRule="auto"/>
        <w:jc w:val="both"/>
        <w:rPr>
          <w:rFonts w:ascii="Abadi" w:hAnsi="Abadi"/>
          <w:bCs/>
          <w:sz w:val="24"/>
          <w:szCs w:val="24"/>
        </w:rPr>
      </w:pPr>
      <w:r>
        <w:rPr>
          <w:rFonts w:ascii="Abadi" w:hAnsi="Abadi"/>
          <w:sz w:val="24"/>
          <w:szCs w:val="24"/>
        </w:rPr>
        <w:t>The #MeToo movement</w:t>
      </w:r>
      <w:r w:rsidR="001C045E" w:rsidRPr="00B464B3">
        <w:rPr>
          <w:rFonts w:ascii="Abadi" w:hAnsi="Abadi"/>
          <w:sz w:val="24"/>
          <w:szCs w:val="24"/>
        </w:rPr>
        <w:t xml:space="preserve"> </w:t>
      </w:r>
      <w:r w:rsidR="005E3862">
        <w:rPr>
          <w:rFonts w:ascii="Abadi" w:hAnsi="Abadi"/>
          <w:sz w:val="24"/>
          <w:szCs w:val="24"/>
        </w:rPr>
        <w:t xml:space="preserve">started off as a viral and popular phenomenon, when it began, it was </w:t>
      </w:r>
      <w:r w:rsidR="00F81E21">
        <w:rPr>
          <w:rFonts w:ascii="Abadi" w:hAnsi="Abadi"/>
          <w:sz w:val="24"/>
          <w:szCs w:val="24"/>
        </w:rPr>
        <w:t>generally</w:t>
      </w:r>
      <w:r w:rsidR="005E3862">
        <w:rPr>
          <w:rFonts w:ascii="Abadi" w:hAnsi="Abadi"/>
          <w:sz w:val="24"/>
          <w:szCs w:val="24"/>
        </w:rPr>
        <w:t xml:space="preserve"> intended for good and provided many victims with much needed support.</w:t>
      </w:r>
      <w:r w:rsidR="001C045E">
        <w:rPr>
          <w:rFonts w:ascii="Abadi" w:hAnsi="Abadi"/>
          <w:bCs/>
          <w:sz w:val="24"/>
          <w:szCs w:val="24"/>
        </w:rPr>
        <w:t xml:space="preserve"> </w:t>
      </w:r>
      <w:r w:rsidR="005E3862">
        <w:rPr>
          <w:rFonts w:ascii="Abadi" w:hAnsi="Abadi"/>
          <w:bCs/>
          <w:sz w:val="24"/>
          <w:szCs w:val="24"/>
        </w:rPr>
        <w:t xml:space="preserve">From our analysis, we find that </w:t>
      </w:r>
      <w:r w:rsidR="00F81E21">
        <w:rPr>
          <w:rFonts w:ascii="Abadi" w:hAnsi="Abadi"/>
          <w:bCs/>
          <w:sz w:val="24"/>
          <w:szCs w:val="24"/>
        </w:rPr>
        <w:t>while it</w:t>
      </w:r>
      <w:r w:rsidR="005E3862">
        <w:rPr>
          <w:rFonts w:ascii="Abadi" w:hAnsi="Abadi"/>
          <w:bCs/>
          <w:sz w:val="24"/>
          <w:szCs w:val="24"/>
        </w:rPr>
        <w:t xml:space="preserve"> is still a popular </w:t>
      </w:r>
      <w:r w:rsidR="00F81E21">
        <w:rPr>
          <w:rFonts w:ascii="Abadi" w:hAnsi="Abadi"/>
          <w:bCs/>
          <w:sz w:val="24"/>
          <w:szCs w:val="24"/>
        </w:rPr>
        <w:t>hashtag</w:t>
      </w:r>
      <w:r w:rsidR="005E3862">
        <w:rPr>
          <w:rFonts w:ascii="Abadi" w:hAnsi="Abadi"/>
          <w:bCs/>
          <w:sz w:val="24"/>
          <w:szCs w:val="24"/>
        </w:rPr>
        <w:t xml:space="preserve"> and topic on twitter, the majority of tweets which include it are not getting much support via retweets or favorites. </w:t>
      </w:r>
      <w:r w:rsidR="009F1A44">
        <w:rPr>
          <w:rFonts w:ascii="Abadi" w:hAnsi="Abadi"/>
          <w:bCs/>
          <w:sz w:val="24"/>
          <w:szCs w:val="24"/>
        </w:rPr>
        <w:t>This low relative interest in these tweets</w:t>
      </w:r>
      <w:r w:rsidR="005E3862">
        <w:rPr>
          <w:rFonts w:ascii="Abadi" w:hAnsi="Abadi"/>
          <w:bCs/>
          <w:sz w:val="24"/>
          <w:szCs w:val="24"/>
        </w:rPr>
        <w:t xml:space="preserve"> could signify</w:t>
      </w:r>
      <w:r w:rsidR="009F1A44">
        <w:rPr>
          <w:rFonts w:ascii="Abadi" w:hAnsi="Abadi"/>
          <w:bCs/>
          <w:sz w:val="24"/>
          <w:szCs w:val="24"/>
        </w:rPr>
        <w:t xml:space="preserve"> that the </w:t>
      </w:r>
      <w:r>
        <w:rPr>
          <w:rFonts w:ascii="Abadi" w:hAnsi="Abadi"/>
          <w:bCs/>
          <w:sz w:val="24"/>
          <w:szCs w:val="24"/>
        </w:rPr>
        <w:t>#MeToo m</w:t>
      </w:r>
      <w:r w:rsidR="009F1A44">
        <w:rPr>
          <w:rFonts w:ascii="Abadi" w:hAnsi="Abadi"/>
          <w:bCs/>
          <w:sz w:val="24"/>
          <w:szCs w:val="24"/>
        </w:rPr>
        <w:t xml:space="preserve">ovement has either lost some of </w:t>
      </w:r>
      <w:r w:rsidR="00260FD6">
        <w:rPr>
          <w:rFonts w:ascii="Abadi" w:hAnsi="Abadi"/>
          <w:bCs/>
          <w:sz w:val="24"/>
          <w:szCs w:val="24"/>
        </w:rPr>
        <w:t>its</w:t>
      </w:r>
      <w:r w:rsidR="009F1A44">
        <w:rPr>
          <w:rFonts w:ascii="Abadi" w:hAnsi="Abadi"/>
          <w:bCs/>
          <w:sz w:val="24"/>
          <w:szCs w:val="24"/>
        </w:rPr>
        <w:t xml:space="preserve"> momentum or that the hashtag is no</w:t>
      </w:r>
      <w:r w:rsidR="005E3862">
        <w:rPr>
          <w:rFonts w:ascii="Abadi" w:hAnsi="Abadi"/>
          <w:bCs/>
          <w:sz w:val="24"/>
          <w:szCs w:val="24"/>
        </w:rPr>
        <w:t>t always</w:t>
      </w:r>
      <w:r w:rsidR="009F1A44">
        <w:rPr>
          <w:rFonts w:ascii="Abadi" w:hAnsi="Abadi"/>
          <w:bCs/>
          <w:sz w:val="24"/>
          <w:szCs w:val="24"/>
        </w:rPr>
        <w:t xml:space="preserve"> being used in the mann</w:t>
      </w:r>
      <w:r w:rsidR="005E3862">
        <w:rPr>
          <w:rFonts w:ascii="Abadi" w:hAnsi="Abadi"/>
          <w:bCs/>
          <w:sz w:val="24"/>
          <w:szCs w:val="24"/>
        </w:rPr>
        <w:t>er which was originally intended</w:t>
      </w:r>
      <w:r w:rsidR="009F1A44">
        <w:rPr>
          <w:rFonts w:ascii="Abadi" w:hAnsi="Abadi"/>
          <w:bCs/>
          <w:sz w:val="24"/>
          <w:szCs w:val="24"/>
        </w:rPr>
        <w:t xml:space="preserve">. </w:t>
      </w:r>
      <w:r w:rsidR="009F1A44" w:rsidRPr="00F81E21">
        <w:rPr>
          <w:rFonts w:ascii="Abadi" w:hAnsi="Abadi"/>
          <w:bCs/>
          <w:sz w:val="24"/>
          <w:szCs w:val="24"/>
        </w:rPr>
        <w:t xml:space="preserve">For example, tweets which make jokes about a sports team loosing with an </w:t>
      </w:r>
      <w:r w:rsidR="00260FD6" w:rsidRPr="00F81E21">
        <w:rPr>
          <w:rFonts w:ascii="Abadi" w:hAnsi="Abadi"/>
          <w:bCs/>
          <w:sz w:val="24"/>
          <w:szCs w:val="24"/>
        </w:rPr>
        <w:t>inappropriately</w:t>
      </w:r>
      <w:r w:rsidR="009F1A44" w:rsidRPr="00F81E21">
        <w:rPr>
          <w:rFonts w:ascii="Abadi" w:hAnsi="Abadi"/>
          <w:bCs/>
          <w:sz w:val="24"/>
          <w:szCs w:val="24"/>
        </w:rPr>
        <w:t xml:space="preserve"> included “#</w:t>
      </w:r>
      <w:r w:rsidRPr="00F81E21">
        <w:rPr>
          <w:rFonts w:ascii="Abadi" w:hAnsi="Abadi"/>
          <w:bCs/>
          <w:sz w:val="24"/>
          <w:szCs w:val="24"/>
        </w:rPr>
        <w:t>M</w:t>
      </w:r>
      <w:r w:rsidR="009F1A44" w:rsidRPr="00F81E21">
        <w:rPr>
          <w:rFonts w:ascii="Abadi" w:hAnsi="Abadi"/>
          <w:bCs/>
          <w:sz w:val="24"/>
          <w:szCs w:val="24"/>
        </w:rPr>
        <w:t>e</w:t>
      </w:r>
      <w:r w:rsidRPr="00F81E21">
        <w:rPr>
          <w:rFonts w:ascii="Abadi" w:hAnsi="Abadi"/>
          <w:bCs/>
          <w:sz w:val="24"/>
          <w:szCs w:val="24"/>
        </w:rPr>
        <w:t>T</w:t>
      </w:r>
      <w:r w:rsidR="009F1A44" w:rsidRPr="00F81E21">
        <w:rPr>
          <w:rFonts w:ascii="Abadi" w:hAnsi="Abadi"/>
          <w:bCs/>
          <w:sz w:val="24"/>
          <w:szCs w:val="24"/>
        </w:rPr>
        <w:t>oo” would be included in this dataset but are unlikely to gain much support from the general community and are not related</w:t>
      </w:r>
      <w:r w:rsidR="005E3862" w:rsidRPr="00F81E21">
        <w:rPr>
          <w:rFonts w:ascii="Abadi" w:hAnsi="Abadi"/>
          <w:bCs/>
          <w:sz w:val="24"/>
          <w:szCs w:val="24"/>
        </w:rPr>
        <w:t xml:space="preserve"> to the movement itself. </w:t>
      </w:r>
      <w:r w:rsidR="005E3862">
        <w:rPr>
          <w:rFonts w:ascii="Abadi" w:hAnsi="Abadi"/>
          <w:bCs/>
          <w:sz w:val="24"/>
          <w:szCs w:val="24"/>
        </w:rPr>
        <w:t>Similarly, many have complained about the movement and called it unfair given the impact that it could potentially have if someone were to be falsely accu</w:t>
      </w:r>
      <w:r w:rsidR="00F81E21">
        <w:rPr>
          <w:rFonts w:ascii="Abadi" w:hAnsi="Abadi"/>
          <w:bCs/>
          <w:sz w:val="24"/>
          <w:szCs w:val="24"/>
        </w:rPr>
        <w:t xml:space="preserve">sed. Because of this, the </w:t>
      </w:r>
      <w:r w:rsidR="008C2319">
        <w:rPr>
          <w:rFonts w:ascii="Abadi" w:hAnsi="Abadi"/>
          <w:bCs/>
          <w:sz w:val="24"/>
          <w:szCs w:val="24"/>
        </w:rPr>
        <w:t>#</w:t>
      </w:r>
      <w:r w:rsidR="00F81E21">
        <w:rPr>
          <w:rFonts w:ascii="Abadi" w:hAnsi="Abadi"/>
          <w:bCs/>
          <w:sz w:val="24"/>
          <w:szCs w:val="24"/>
        </w:rPr>
        <w:t xml:space="preserve">MeToo movement and the hashtag in particular has apparently lost some of its impact and significance. </w:t>
      </w:r>
    </w:p>
    <w:p w14:paraId="20D456AE" w14:textId="08B504CE" w:rsidR="001C045E" w:rsidRDefault="001C045E" w:rsidP="001C045E">
      <w:pPr>
        <w:spacing w:line="480" w:lineRule="auto"/>
        <w:jc w:val="both"/>
        <w:rPr>
          <w:rFonts w:ascii="Abadi" w:hAnsi="Abadi"/>
          <w:b/>
          <w:bCs/>
          <w:sz w:val="24"/>
          <w:szCs w:val="24"/>
        </w:rPr>
      </w:pPr>
      <w:r>
        <w:rPr>
          <w:rFonts w:ascii="Abadi" w:hAnsi="Abadi"/>
          <w:b/>
          <w:bCs/>
          <w:sz w:val="24"/>
          <w:szCs w:val="24"/>
        </w:rPr>
        <w:t>Expansion and Future Studies</w:t>
      </w:r>
      <w:r w:rsidRPr="00B464B3">
        <w:rPr>
          <w:rFonts w:ascii="Abadi" w:hAnsi="Abadi"/>
          <w:b/>
          <w:bCs/>
          <w:sz w:val="24"/>
          <w:szCs w:val="24"/>
        </w:rPr>
        <w:t xml:space="preserve"> – </w:t>
      </w:r>
    </w:p>
    <w:p w14:paraId="6AD9EE37" w14:textId="51580DD4" w:rsidR="00730F3A" w:rsidRDefault="00730F3A" w:rsidP="001C045E">
      <w:pPr>
        <w:spacing w:line="480" w:lineRule="auto"/>
        <w:jc w:val="both"/>
        <w:rPr>
          <w:rFonts w:ascii="Abadi" w:hAnsi="Abadi"/>
          <w:sz w:val="24"/>
          <w:szCs w:val="24"/>
        </w:rPr>
      </w:pPr>
      <w:r>
        <w:rPr>
          <w:rFonts w:ascii="Abadi" w:hAnsi="Abadi"/>
          <w:sz w:val="24"/>
          <w:szCs w:val="24"/>
        </w:rPr>
        <w:t xml:space="preserve">Based on our text sentiment analysis, it was found that 18% of tweets had a positive sentiment and 13% of tweets had a negative sentiment. </w:t>
      </w:r>
      <w:r w:rsidR="00F81E21">
        <w:rPr>
          <w:rFonts w:ascii="Abadi" w:hAnsi="Abadi"/>
          <w:sz w:val="24"/>
          <w:szCs w:val="24"/>
        </w:rPr>
        <w:t xml:space="preserve">We also found the popularity of these tweets based on their favorites and retweets. </w:t>
      </w:r>
      <w:r>
        <w:rPr>
          <w:rFonts w:ascii="Abadi" w:hAnsi="Abadi"/>
          <w:sz w:val="24"/>
          <w:szCs w:val="24"/>
        </w:rPr>
        <w:t>What is not answered in this analysis is the distribution of those sentiments based on demographics.</w:t>
      </w:r>
      <w:r w:rsidR="003601B9">
        <w:rPr>
          <w:rFonts w:ascii="Abadi" w:hAnsi="Abadi"/>
          <w:sz w:val="24"/>
          <w:szCs w:val="24"/>
        </w:rPr>
        <w:t xml:space="preserve"> (Though Twitter does not provide this data)</w:t>
      </w:r>
      <w:r>
        <w:rPr>
          <w:rFonts w:ascii="Abadi" w:hAnsi="Abadi"/>
          <w:sz w:val="24"/>
          <w:szCs w:val="24"/>
        </w:rPr>
        <w:t xml:space="preserve"> </w:t>
      </w:r>
      <w:r w:rsidR="003601B9">
        <w:rPr>
          <w:rFonts w:ascii="Abadi" w:hAnsi="Abadi"/>
          <w:sz w:val="24"/>
          <w:szCs w:val="24"/>
        </w:rPr>
        <w:t>i</w:t>
      </w:r>
      <w:r>
        <w:rPr>
          <w:rFonts w:ascii="Abadi" w:hAnsi="Abadi"/>
          <w:sz w:val="24"/>
          <w:szCs w:val="24"/>
        </w:rPr>
        <w:t xml:space="preserve">t would be </w:t>
      </w:r>
      <w:r w:rsidR="00FA0AA9">
        <w:rPr>
          <w:rFonts w:ascii="Abadi" w:hAnsi="Abadi"/>
          <w:sz w:val="24"/>
          <w:szCs w:val="24"/>
        </w:rPr>
        <w:t xml:space="preserve">worth exploring if positive sentiments favored females or males and by how much it was favored. Additionally, the age of the person tweeting would </w:t>
      </w:r>
      <w:r w:rsidR="00FA0AA9">
        <w:rPr>
          <w:rFonts w:ascii="Abadi" w:hAnsi="Abadi"/>
          <w:sz w:val="24"/>
          <w:szCs w:val="24"/>
        </w:rPr>
        <w:lastRenderedPageBreak/>
        <w:t xml:space="preserve">provide further insights. For example, it is possible that </w:t>
      </w:r>
      <w:r w:rsidR="00710150">
        <w:rPr>
          <w:rFonts w:ascii="Abadi" w:hAnsi="Abadi"/>
          <w:sz w:val="24"/>
          <w:szCs w:val="24"/>
        </w:rPr>
        <w:t xml:space="preserve">college aged men have a positive sentiment while </w:t>
      </w:r>
      <w:r w:rsidR="00FA0AA9">
        <w:rPr>
          <w:rFonts w:ascii="Abadi" w:hAnsi="Abadi"/>
          <w:sz w:val="24"/>
          <w:szCs w:val="24"/>
        </w:rPr>
        <w:t>mothers of young males have a negative sentiment towards the movement because they fear their son may be falsely accused of sexual harassment.</w:t>
      </w:r>
      <w:r w:rsidR="00F81E21">
        <w:rPr>
          <w:rFonts w:ascii="Abadi" w:hAnsi="Abadi"/>
          <w:sz w:val="24"/>
          <w:szCs w:val="24"/>
        </w:rPr>
        <w:t xml:space="preserve"> </w:t>
      </w:r>
      <w:r w:rsidR="00FA0AA9">
        <w:rPr>
          <w:rFonts w:ascii="Abadi" w:hAnsi="Abadi"/>
          <w:sz w:val="24"/>
          <w:szCs w:val="24"/>
        </w:rPr>
        <w:t xml:space="preserve">In October 2018 a mother’s tweet </w:t>
      </w:r>
      <w:r w:rsidR="00FA0AA9" w:rsidRPr="00F81E21">
        <w:rPr>
          <w:rFonts w:ascii="Abadi" w:hAnsi="Abadi"/>
          <w:bCs/>
          <w:sz w:val="24"/>
          <w:szCs w:val="24"/>
        </w:rPr>
        <w:t>went viral</w:t>
      </w:r>
      <w:r w:rsidR="00FA0AA9">
        <w:rPr>
          <w:rFonts w:ascii="Abadi" w:hAnsi="Abadi"/>
          <w:sz w:val="24"/>
          <w:szCs w:val="24"/>
        </w:rPr>
        <w:t xml:space="preserve"> after she posted a photo of her son stating that he “respects women” and that “he won’t go on solo dates due to the current climate of false sexual accusations by radical feminists”. This tweet did not include the </w:t>
      </w:r>
      <w:r w:rsidR="005C7569">
        <w:rPr>
          <w:rFonts w:ascii="Abadi" w:hAnsi="Abadi"/>
          <w:sz w:val="24"/>
          <w:szCs w:val="24"/>
        </w:rPr>
        <w:t>#</w:t>
      </w:r>
      <w:r w:rsidR="00FA0AA9">
        <w:rPr>
          <w:rFonts w:ascii="Abadi" w:hAnsi="Abadi"/>
          <w:sz w:val="24"/>
          <w:szCs w:val="24"/>
        </w:rPr>
        <w:t xml:space="preserve">MeToo hashtag, but rather, included the hashtag, </w:t>
      </w:r>
      <w:r w:rsidR="008C2319">
        <w:rPr>
          <w:rFonts w:ascii="Abadi" w:hAnsi="Abadi"/>
          <w:sz w:val="24"/>
          <w:szCs w:val="24"/>
        </w:rPr>
        <w:t>#</w:t>
      </w:r>
      <w:proofErr w:type="spellStart"/>
      <w:r w:rsidR="00FA0AA9">
        <w:rPr>
          <w:rFonts w:ascii="Abadi" w:hAnsi="Abadi"/>
          <w:sz w:val="24"/>
          <w:szCs w:val="24"/>
        </w:rPr>
        <w:t>HimToo</w:t>
      </w:r>
      <w:proofErr w:type="spellEnd"/>
      <w:r w:rsidR="00FA0AA9">
        <w:rPr>
          <w:rFonts w:ascii="Abadi" w:hAnsi="Abadi"/>
          <w:sz w:val="24"/>
          <w:szCs w:val="24"/>
        </w:rPr>
        <w:t xml:space="preserve">. </w:t>
      </w:r>
      <w:r w:rsidR="00F81E21">
        <w:rPr>
          <w:rFonts w:ascii="Abadi" w:hAnsi="Abadi"/>
          <w:sz w:val="24"/>
          <w:szCs w:val="24"/>
        </w:rPr>
        <w:t xml:space="preserve">This hashtag was then used by many others in speaking out against false rape accusations. Analyzing this hashtag as well and comparing it to the </w:t>
      </w:r>
      <w:r w:rsidR="005C7569">
        <w:rPr>
          <w:rFonts w:ascii="Abadi" w:hAnsi="Abadi"/>
          <w:sz w:val="24"/>
          <w:szCs w:val="24"/>
        </w:rPr>
        <w:t>#</w:t>
      </w:r>
      <w:r w:rsidR="00F81E21">
        <w:rPr>
          <w:rFonts w:ascii="Abadi" w:hAnsi="Abadi"/>
          <w:sz w:val="24"/>
          <w:szCs w:val="24"/>
        </w:rPr>
        <w:t xml:space="preserve">MeToo movement may be an interesting way to compare our own analysis to another one in terms of both sentiment and popularity. </w:t>
      </w:r>
    </w:p>
    <w:p w14:paraId="3F63A480" w14:textId="77777777" w:rsidR="004612C0" w:rsidRPr="004612C0" w:rsidRDefault="004612C0" w:rsidP="001C045E">
      <w:pPr>
        <w:spacing w:line="480" w:lineRule="auto"/>
        <w:jc w:val="both"/>
        <w:rPr>
          <w:rFonts w:ascii="Abadi" w:hAnsi="Abadi"/>
          <w:sz w:val="24"/>
          <w:szCs w:val="24"/>
        </w:rPr>
      </w:pPr>
    </w:p>
    <w:p w14:paraId="1B3D04B2" w14:textId="5C5A177B" w:rsidR="009F1A44" w:rsidRDefault="009F1A44" w:rsidP="008602E2">
      <w:pPr>
        <w:spacing w:line="480" w:lineRule="auto"/>
        <w:jc w:val="both"/>
        <w:rPr>
          <w:rFonts w:ascii="Abadi" w:hAnsi="Abadi"/>
          <w:sz w:val="24"/>
          <w:szCs w:val="24"/>
        </w:rPr>
      </w:pPr>
    </w:p>
    <w:p w14:paraId="0743B489" w14:textId="570B20D1" w:rsidR="005127E4" w:rsidRDefault="005127E4" w:rsidP="008602E2">
      <w:pPr>
        <w:spacing w:line="480" w:lineRule="auto"/>
        <w:jc w:val="both"/>
        <w:rPr>
          <w:rFonts w:ascii="Abadi" w:hAnsi="Abadi"/>
          <w:sz w:val="24"/>
          <w:szCs w:val="24"/>
        </w:rPr>
      </w:pPr>
    </w:p>
    <w:p w14:paraId="2E313113" w14:textId="7306B45D" w:rsidR="00A45EE9" w:rsidRDefault="00A45EE9" w:rsidP="008602E2">
      <w:pPr>
        <w:pStyle w:val="Heading1"/>
        <w:rPr>
          <w:rFonts w:ascii="Abadi" w:eastAsiaTheme="minorHAnsi" w:hAnsi="Abadi" w:cstheme="minorBidi"/>
          <w:color w:val="auto"/>
          <w:sz w:val="24"/>
          <w:szCs w:val="24"/>
        </w:rPr>
      </w:pPr>
    </w:p>
    <w:p w14:paraId="634245C0" w14:textId="4724352E" w:rsidR="00F81E21" w:rsidRDefault="00F81E21" w:rsidP="00F81E21"/>
    <w:p w14:paraId="5318F9DB" w14:textId="65C95F29" w:rsidR="00F81E21" w:rsidRDefault="00F81E21" w:rsidP="00F81E21"/>
    <w:p w14:paraId="7954A5D9" w14:textId="7A3018F4" w:rsidR="00F81E21" w:rsidRDefault="00F81E21" w:rsidP="00F81E21"/>
    <w:p w14:paraId="223A3E0E" w14:textId="02BB39D2" w:rsidR="00F81E21" w:rsidRDefault="00F81E21" w:rsidP="00F81E21"/>
    <w:p w14:paraId="63A5D201" w14:textId="244E1608" w:rsidR="00F81E21" w:rsidRDefault="00F81E21" w:rsidP="00F81E21"/>
    <w:p w14:paraId="62AFF371" w14:textId="5AD0E3ED" w:rsidR="00F81E21" w:rsidRDefault="00F81E21" w:rsidP="00F81E21"/>
    <w:p w14:paraId="1AC4D4DD" w14:textId="14AF144A" w:rsidR="00F81E21" w:rsidRDefault="00F81E21" w:rsidP="00F81E21"/>
    <w:p w14:paraId="1BAA1388" w14:textId="7E6ED8B8" w:rsidR="00F81E21" w:rsidRDefault="00F81E21" w:rsidP="00F81E21"/>
    <w:p w14:paraId="7D7CF9E2" w14:textId="39783B7C" w:rsidR="00F81E21" w:rsidRDefault="00F81E21" w:rsidP="00F81E21"/>
    <w:p w14:paraId="548ECE99" w14:textId="525EC351" w:rsidR="00F81E21" w:rsidRDefault="00F81E21" w:rsidP="00F81E21"/>
    <w:p w14:paraId="1877E3C7" w14:textId="77777777" w:rsidR="00F81E21" w:rsidRPr="00F81E21" w:rsidRDefault="00F81E21" w:rsidP="00F81E21"/>
    <w:p w14:paraId="219E386F" w14:textId="57C7FC91" w:rsidR="008602E2" w:rsidRPr="00B464B3" w:rsidRDefault="008602E2" w:rsidP="008602E2">
      <w:pPr>
        <w:pStyle w:val="Heading1"/>
        <w:rPr>
          <w:rFonts w:ascii="Abadi" w:hAnsi="Abadi"/>
          <w:sz w:val="36"/>
          <w:szCs w:val="36"/>
        </w:rPr>
      </w:pPr>
      <w:r w:rsidRPr="00B464B3">
        <w:rPr>
          <w:rFonts w:ascii="Abadi" w:hAnsi="Abadi"/>
          <w:sz w:val="36"/>
          <w:szCs w:val="36"/>
        </w:rPr>
        <w:lastRenderedPageBreak/>
        <w:t>Appendix</w:t>
      </w:r>
      <w:r w:rsidR="005127E4">
        <w:rPr>
          <w:rFonts w:ascii="Abadi" w:hAnsi="Abadi"/>
          <w:sz w:val="36"/>
          <w:szCs w:val="36"/>
        </w:rPr>
        <w:t xml:space="preserve"> A: Data Access and Cleaning </w:t>
      </w:r>
    </w:p>
    <w:p w14:paraId="4DE7C9BF" w14:textId="77777777" w:rsidR="008602E2" w:rsidRPr="00B464B3" w:rsidRDefault="008602E2" w:rsidP="008602E2">
      <w:pPr>
        <w:rPr>
          <w:rFonts w:ascii="Abadi" w:hAnsi="Abadi"/>
          <w:b/>
          <w:bCs/>
          <w:sz w:val="24"/>
          <w:szCs w:val="24"/>
        </w:rPr>
      </w:pPr>
      <w:r w:rsidRPr="00B464B3">
        <w:rPr>
          <w:rFonts w:ascii="Abadi" w:hAnsi="Abadi"/>
          <w:b/>
          <w:bCs/>
          <w:sz w:val="24"/>
          <w:szCs w:val="24"/>
        </w:rPr>
        <w:t xml:space="preserve">Twitter Authentication – </w:t>
      </w:r>
    </w:p>
    <w:p w14:paraId="503392E8" w14:textId="77777777" w:rsidR="008602E2" w:rsidRDefault="008602E2" w:rsidP="008602E2">
      <w:pPr>
        <w:rPr>
          <w:rFonts w:ascii="Abadi" w:hAnsi="Abadi"/>
          <w:b/>
          <w:bCs/>
          <w:sz w:val="24"/>
          <w:szCs w:val="24"/>
        </w:rPr>
      </w:pPr>
      <w:r>
        <w:rPr>
          <w:noProof/>
        </w:rPr>
        <w:drawing>
          <wp:inline distT="0" distB="0" distL="0" distR="0" wp14:anchorId="66394AEF" wp14:editId="3EFC8FE3">
            <wp:extent cx="5943600" cy="2354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4580"/>
                    </a:xfrm>
                    <a:prstGeom prst="rect">
                      <a:avLst/>
                    </a:prstGeom>
                  </pic:spPr>
                </pic:pic>
              </a:graphicData>
            </a:graphic>
          </wp:inline>
        </w:drawing>
      </w:r>
    </w:p>
    <w:p w14:paraId="6597A50C" w14:textId="77777777" w:rsidR="008602E2" w:rsidRPr="00B464B3" w:rsidRDefault="008602E2" w:rsidP="008602E2">
      <w:pPr>
        <w:rPr>
          <w:rFonts w:ascii="Abadi" w:hAnsi="Abadi"/>
          <w:b/>
          <w:bCs/>
          <w:sz w:val="24"/>
          <w:szCs w:val="24"/>
        </w:rPr>
      </w:pPr>
      <w:r w:rsidRPr="00B464B3">
        <w:rPr>
          <w:rFonts w:ascii="Abadi" w:hAnsi="Abadi"/>
          <w:b/>
          <w:bCs/>
          <w:sz w:val="24"/>
          <w:szCs w:val="24"/>
        </w:rPr>
        <w:t xml:space="preserve">Extracting Tweets – </w:t>
      </w:r>
      <w:r>
        <w:rPr>
          <w:noProof/>
        </w:rPr>
        <w:drawing>
          <wp:inline distT="0" distB="0" distL="0" distR="0" wp14:anchorId="7A28C1DE" wp14:editId="08A249A7">
            <wp:extent cx="5943600" cy="1729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9740"/>
                    </a:xfrm>
                    <a:prstGeom prst="rect">
                      <a:avLst/>
                    </a:prstGeom>
                  </pic:spPr>
                </pic:pic>
              </a:graphicData>
            </a:graphic>
          </wp:inline>
        </w:drawing>
      </w:r>
    </w:p>
    <w:p w14:paraId="05A3A43D" w14:textId="77777777" w:rsidR="008602E2" w:rsidRPr="00B464B3" w:rsidRDefault="008602E2" w:rsidP="008602E2">
      <w:pPr>
        <w:rPr>
          <w:rFonts w:ascii="Abadi" w:hAnsi="Abadi"/>
          <w:b/>
          <w:bCs/>
          <w:sz w:val="24"/>
          <w:szCs w:val="24"/>
        </w:rPr>
      </w:pPr>
      <w:r w:rsidRPr="00B464B3">
        <w:rPr>
          <w:rFonts w:ascii="Abadi" w:hAnsi="Abadi"/>
          <w:b/>
          <w:bCs/>
          <w:sz w:val="24"/>
          <w:szCs w:val="24"/>
        </w:rPr>
        <w:t>Converting Scraped Text to Data</w:t>
      </w:r>
      <w:r>
        <w:rPr>
          <w:rFonts w:ascii="Abadi" w:hAnsi="Abadi"/>
          <w:b/>
          <w:bCs/>
          <w:sz w:val="24"/>
          <w:szCs w:val="24"/>
        </w:rPr>
        <w:t xml:space="preserve"> </w:t>
      </w:r>
      <w:r w:rsidRPr="00B464B3">
        <w:rPr>
          <w:rFonts w:ascii="Abadi" w:hAnsi="Abadi"/>
          <w:b/>
          <w:bCs/>
          <w:sz w:val="24"/>
          <w:szCs w:val="24"/>
        </w:rPr>
        <w:t xml:space="preserve">frame - </w:t>
      </w:r>
    </w:p>
    <w:p w14:paraId="71E07AB2" w14:textId="77777777" w:rsidR="008602E2" w:rsidRDefault="008602E2" w:rsidP="008602E2">
      <w:pPr>
        <w:rPr>
          <w:rFonts w:ascii="Abadi" w:hAnsi="Abadi"/>
          <w:sz w:val="24"/>
          <w:szCs w:val="24"/>
        </w:rPr>
      </w:pPr>
      <w:r>
        <w:rPr>
          <w:noProof/>
        </w:rPr>
        <w:drawing>
          <wp:inline distT="0" distB="0" distL="0" distR="0" wp14:anchorId="54F043A3" wp14:editId="205FB85B">
            <wp:extent cx="5943600" cy="217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75510"/>
                    </a:xfrm>
                    <a:prstGeom prst="rect">
                      <a:avLst/>
                    </a:prstGeom>
                  </pic:spPr>
                </pic:pic>
              </a:graphicData>
            </a:graphic>
          </wp:inline>
        </w:drawing>
      </w:r>
    </w:p>
    <w:p w14:paraId="4BCFE3E4" w14:textId="77777777" w:rsidR="008602E2" w:rsidRDefault="008602E2" w:rsidP="008602E2">
      <w:pPr>
        <w:rPr>
          <w:rFonts w:ascii="Abadi" w:hAnsi="Abadi"/>
          <w:sz w:val="24"/>
          <w:szCs w:val="24"/>
        </w:rPr>
      </w:pPr>
      <w:r>
        <w:rPr>
          <w:noProof/>
        </w:rPr>
        <w:lastRenderedPageBreak/>
        <w:drawing>
          <wp:inline distT="0" distB="0" distL="0" distR="0" wp14:anchorId="1330435E" wp14:editId="3D952B7D">
            <wp:extent cx="5943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01668AF5" w14:textId="77777777" w:rsidR="008602E2" w:rsidRDefault="008602E2" w:rsidP="008602E2">
      <w:pPr>
        <w:rPr>
          <w:rFonts w:ascii="Abadi" w:hAnsi="Abadi"/>
          <w:sz w:val="24"/>
          <w:szCs w:val="24"/>
        </w:rPr>
      </w:pPr>
      <w:r>
        <w:rPr>
          <w:noProof/>
        </w:rPr>
        <w:drawing>
          <wp:inline distT="0" distB="0" distL="0" distR="0" wp14:anchorId="1EB2390C" wp14:editId="364344A5">
            <wp:extent cx="5943600" cy="2198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98370"/>
                    </a:xfrm>
                    <a:prstGeom prst="rect">
                      <a:avLst/>
                    </a:prstGeom>
                  </pic:spPr>
                </pic:pic>
              </a:graphicData>
            </a:graphic>
          </wp:inline>
        </w:drawing>
      </w:r>
    </w:p>
    <w:p w14:paraId="55ED8669" w14:textId="77777777" w:rsidR="008602E2" w:rsidRDefault="008602E2" w:rsidP="008602E2">
      <w:pPr>
        <w:rPr>
          <w:rFonts w:ascii="Abadi" w:hAnsi="Abadi"/>
          <w:sz w:val="24"/>
          <w:szCs w:val="24"/>
        </w:rPr>
      </w:pPr>
      <w:r>
        <w:rPr>
          <w:noProof/>
        </w:rPr>
        <w:lastRenderedPageBreak/>
        <w:drawing>
          <wp:inline distT="0" distB="0" distL="0" distR="0" wp14:anchorId="4DAD4C20" wp14:editId="0C4E4DD5">
            <wp:extent cx="5943600" cy="2889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9885"/>
                    </a:xfrm>
                    <a:prstGeom prst="rect">
                      <a:avLst/>
                    </a:prstGeom>
                  </pic:spPr>
                </pic:pic>
              </a:graphicData>
            </a:graphic>
          </wp:inline>
        </w:drawing>
      </w:r>
    </w:p>
    <w:p w14:paraId="144A46D6" w14:textId="77777777" w:rsidR="008602E2" w:rsidRDefault="008602E2" w:rsidP="008602E2">
      <w:pPr>
        <w:rPr>
          <w:rFonts w:ascii="Abadi" w:hAnsi="Abadi"/>
          <w:sz w:val="24"/>
          <w:szCs w:val="24"/>
        </w:rPr>
      </w:pPr>
      <w:r>
        <w:rPr>
          <w:noProof/>
        </w:rPr>
        <w:drawing>
          <wp:inline distT="0" distB="0" distL="0" distR="0" wp14:anchorId="330C8E91" wp14:editId="03C60E45">
            <wp:extent cx="5943600" cy="183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5785"/>
                    </a:xfrm>
                    <a:prstGeom prst="rect">
                      <a:avLst/>
                    </a:prstGeom>
                  </pic:spPr>
                </pic:pic>
              </a:graphicData>
            </a:graphic>
          </wp:inline>
        </w:drawing>
      </w:r>
    </w:p>
    <w:p w14:paraId="586BECF8" w14:textId="3380907A" w:rsidR="0075476A" w:rsidRDefault="0075476A" w:rsidP="008602E2">
      <w:pPr>
        <w:rPr>
          <w:rFonts w:ascii="Abadi" w:hAnsi="Abadi"/>
          <w:sz w:val="24"/>
          <w:szCs w:val="24"/>
        </w:rPr>
      </w:pPr>
    </w:p>
    <w:p w14:paraId="66335E27" w14:textId="624A27C2" w:rsidR="005127E4" w:rsidRDefault="005127E4" w:rsidP="008602E2">
      <w:pPr>
        <w:rPr>
          <w:rFonts w:ascii="Abadi" w:hAnsi="Abadi"/>
          <w:sz w:val="24"/>
          <w:szCs w:val="24"/>
        </w:rPr>
      </w:pPr>
    </w:p>
    <w:p w14:paraId="51E43403" w14:textId="69B40007" w:rsidR="005127E4" w:rsidRDefault="005127E4" w:rsidP="008602E2">
      <w:pPr>
        <w:rPr>
          <w:rFonts w:ascii="Abadi" w:hAnsi="Abadi"/>
          <w:sz w:val="24"/>
          <w:szCs w:val="24"/>
        </w:rPr>
      </w:pPr>
    </w:p>
    <w:p w14:paraId="39720434" w14:textId="38963A7F" w:rsidR="005127E4" w:rsidRDefault="005127E4" w:rsidP="008602E2">
      <w:pPr>
        <w:rPr>
          <w:rFonts w:ascii="Abadi" w:hAnsi="Abadi"/>
          <w:sz w:val="24"/>
          <w:szCs w:val="24"/>
        </w:rPr>
      </w:pPr>
    </w:p>
    <w:p w14:paraId="764EE549" w14:textId="45DE91EF" w:rsidR="005127E4" w:rsidRDefault="005127E4" w:rsidP="008602E2">
      <w:pPr>
        <w:rPr>
          <w:rFonts w:ascii="Abadi" w:hAnsi="Abadi"/>
          <w:sz w:val="24"/>
          <w:szCs w:val="24"/>
        </w:rPr>
      </w:pPr>
    </w:p>
    <w:p w14:paraId="06915FE9" w14:textId="09C7B519" w:rsidR="005127E4" w:rsidRDefault="005127E4" w:rsidP="008602E2">
      <w:pPr>
        <w:rPr>
          <w:rFonts w:ascii="Abadi" w:hAnsi="Abadi"/>
          <w:sz w:val="24"/>
          <w:szCs w:val="24"/>
        </w:rPr>
      </w:pPr>
    </w:p>
    <w:p w14:paraId="4D7B48D6" w14:textId="3DEBEDE5" w:rsidR="005127E4" w:rsidRDefault="005127E4" w:rsidP="008602E2">
      <w:pPr>
        <w:rPr>
          <w:rFonts w:ascii="Abadi" w:hAnsi="Abadi"/>
          <w:sz w:val="24"/>
          <w:szCs w:val="24"/>
        </w:rPr>
      </w:pPr>
    </w:p>
    <w:p w14:paraId="1F124D06" w14:textId="3BCE25A2" w:rsidR="005127E4" w:rsidRDefault="005127E4" w:rsidP="008602E2">
      <w:pPr>
        <w:rPr>
          <w:rFonts w:ascii="Abadi" w:hAnsi="Abadi"/>
          <w:sz w:val="24"/>
          <w:szCs w:val="24"/>
        </w:rPr>
      </w:pPr>
    </w:p>
    <w:p w14:paraId="6E868301" w14:textId="28738457" w:rsidR="005127E4" w:rsidRDefault="005127E4" w:rsidP="008602E2">
      <w:pPr>
        <w:rPr>
          <w:rFonts w:ascii="Abadi" w:hAnsi="Abadi"/>
          <w:sz w:val="24"/>
          <w:szCs w:val="24"/>
        </w:rPr>
      </w:pPr>
    </w:p>
    <w:p w14:paraId="72A8D019" w14:textId="69BCF0BF" w:rsidR="005127E4" w:rsidRDefault="005127E4" w:rsidP="008602E2">
      <w:pPr>
        <w:rPr>
          <w:rFonts w:ascii="Abadi" w:hAnsi="Abadi"/>
          <w:sz w:val="24"/>
          <w:szCs w:val="24"/>
        </w:rPr>
      </w:pPr>
    </w:p>
    <w:p w14:paraId="106CCBFF" w14:textId="57A0A2FE" w:rsidR="005127E4" w:rsidRDefault="005127E4" w:rsidP="008602E2">
      <w:pPr>
        <w:rPr>
          <w:rFonts w:ascii="Abadi" w:hAnsi="Abadi"/>
          <w:sz w:val="24"/>
          <w:szCs w:val="24"/>
        </w:rPr>
      </w:pPr>
    </w:p>
    <w:p w14:paraId="3B501D83" w14:textId="70C58119" w:rsidR="005127E4" w:rsidRDefault="005127E4" w:rsidP="005127E4">
      <w:pPr>
        <w:pStyle w:val="Heading1"/>
        <w:rPr>
          <w:rFonts w:ascii="Abadi" w:hAnsi="Abadi"/>
          <w:sz w:val="36"/>
          <w:szCs w:val="36"/>
        </w:rPr>
      </w:pPr>
      <w:r w:rsidRPr="00B464B3">
        <w:rPr>
          <w:rFonts w:ascii="Abadi" w:hAnsi="Abadi"/>
          <w:sz w:val="36"/>
          <w:szCs w:val="36"/>
        </w:rPr>
        <w:lastRenderedPageBreak/>
        <w:t>Appendix</w:t>
      </w:r>
      <w:r>
        <w:rPr>
          <w:rFonts w:ascii="Abadi" w:hAnsi="Abadi"/>
          <w:sz w:val="36"/>
          <w:szCs w:val="36"/>
        </w:rPr>
        <w:t xml:space="preserve"> B: Exploratory Data Analysis and Visualization</w:t>
      </w:r>
    </w:p>
    <w:p w14:paraId="63F68DD2" w14:textId="77777777" w:rsidR="00BE433F" w:rsidRPr="00BE433F" w:rsidRDefault="00BE433F" w:rsidP="00BE433F"/>
    <w:p w14:paraId="3B0A397A" w14:textId="5C78123C" w:rsidR="00CE0BFC" w:rsidRDefault="005127E4" w:rsidP="008602E2">
      <w:pPr>
        <w:rPr>
          <w:rFonts w:ascii="Abadi" w:hAnsi="Abadi"/>
          <w:sz w:val="24"/>
          <w:szCs w:val="24"/>
        </w:rPr>
      </w:pPr>
      <w:r>
        <w:rPr>
          <w:noProof/>
        </w:rPr>
        <w:drawing>
          <wp:inline distT="0" distB="0" distL="0" distR="0" wp14:anchorId="05607F89" wp14:editId="6DDC4600">
            <wp:extent cx="5943600" cy="2318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8385"/>
                    </a:xfrm>
                    <a:prstGeom prst="rect">
                      <a:avLst/>
                    </a:prstGeom>
                  </pic:spPr>
                </pic:pic>
              </a:graphicData>
            </a:graphic>
          </wp:inline>
        </w:drawing>
      </w:r>
    </w:p>
    <w:p w14:paraId="121D9B27" w14:textId="5F89DE13" w:rsidR="00CE0BFC" w:rsidRDefault="005127E4" w:rsidP="008602E2">
      <w:pPr>
        <w:rPr>
          <w:noProof/>
        </w:rPr>
      </w:pPr>
      <w:r>
        <w:rPr>
          <w:noProof/>
        </w:rPr>
        <w:drawing>
          <wp:inline distT="0" distB="0" distL="0" distR="0" wp14:anchorId="47195BBD" wp14:editId="2E9BDA94">
            <wp:extent cx="5943600" cy="3712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2845"/>
                    </a:xfrm>
                    <a:prstGeom prst="rect">
                      <a:avLst/>
                    </a:prstGeom>
                  </pic:spPr>
                </pic:pic>
              </a:graphicData>
            </a:graphic>
          </wp:inline>
        </w:drawing>
      </w:r>
    </w:p>
    <w:p w14:paraId="7C762915" w14:textId="29D248E2" w:rsidR="005127E4" w:rsidRDefault="00BE433F" w:rsidP="008602E2">
      <w:pPr>
        <w:rPr>
          <w:noProof/>
        </w:rPr>
      </w:pPr>
      <w:r>
        <w:rPr>
          <w:noProof/>
        </w:rPr>
        <w:lastRenderedPageBreak/>
        <w:drawing>
          <wp:inline distT="0" distB="0" distL="0" distR="0" wp14:anchorId="0342D9F3" wp14:editId="17370374">
            <wp:extent cx="5623560" cy="364930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8885" cy="3652762"/>
                    </a:xfrm>
                    <a:prstGeom prst="rect">
                      <a:avLst/>
                    </a:prstGeom>
                  </pic:spPr>
                </pic:pic>
              </a:graphicData>
            </a:graphic>
          </wp:inline>
        </w:drawing>
      </w:r>
    </w:p>
    <w:p w14:paraId="588F43C1" w14:textId="2904F24E" w:rsidR="00CE0BFC" w:rsidRPr="00BE433F" w:rsidRDefault="00BE433F" w:rsidP="008602E2">
      <w:pPr>
        <w:rPr>
          <w:noProof/>
        </w:rPr>
      </w:pPr>
      <w:r>
        <w:rPr>
          <w:noProof/>
        </w:rPr>
        <w:drawing>
          <wp:inline distT="0" distB="0" distL="0" distR="0" wp14:anchorId="5A34A137" wp14:editId="20A52A5B">
            <wp:extent cx="4800600" cy="3662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3198" cy="3664491"/>
                    </a:xfrm>
                    <a:prstGeom prst="rect">
                      <a:avLst/>
                    </a:prstGeom>
                  </pic:spPr>
                </pic:pic>
              </a:graphicData>
            </a:graphic>
          </wp:inline>
        </w:drawing>
      </w:r>
    </w:p>
    <w:p w14:paraId="1D847DCB" w14:textId="1184E11D" w:rsidR="008602E2" w:rsidRDefault="008602E2" w:rsidP="008602E2">
      <w:pPr>
        <w:rPr>
          <w:rFonts w:ascii="Abadi" w:hAnsi="Abadi"/>
          <w:sz w:val="24"/>
          <w:szCs w:val="24"/>
        </w:rPr>
      </w:pPr>
      <w:r>
        <w:rPr>
          <w:noProof/>
        </w:rPr>
        <w:lastRenderedPageBreak/>
        <w:drawing>
          <wp:inline distT="0" distB="0" distL="0" distR="0" wp14:anchorId="601E2C61" wp14:editId="009971BD">
            <wp:extent cx="5943600" cy="2015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5490"/>
                    </a:xfrm>
                    <a:prstGeom prst="rect">
                      <a:avLst/>
                    </a:prstGeom>
                  </pic:spPr>
                </pic:pic>
              </a:graphicData>
            </a:graphic>
          </wp:inline>
        </w:drawing>
      </w:r>
    </w:p>
    <w:p w14:paraId="28D68136" w14:textId="77777777" w:rsidR="006729A0" w:rsidRDefault="006729A0" w:rsidP="00BE433F">
      <w:pPr>
        <w:pStyle w:val="Heading1"/>
        <w:rPr>
          <w:rFonts w:ascii="Abadi" w:hAnsi="Abadi"/>
          <w:sz w:val="36"/>
          <w:szCs w:val="36"/>
        </w:rPr>
      </w:pPr>
    </w:p>
    <w:p w14:paraId="794DC449" w14:textId="77777777" w:rsidR="006729A0" w:rsidRDefault="006729A0" w:rsidP="00BE433F">
      <w:pPr>
        <w:pStyle w:val="Heading1"/>
        <w:rPr>
          <w:rFonts w:ascii="Abadi" w:hAnsi="Abadi"/>
          <w:sz w:val="36"/>
          <w:szCs w:val="36"/>
        </w:rPr>
      </w:pPr>
    </w:p>
    <w:p w14:paraId="57C84A6F" w14:textId="77777777" w:rsidR="006729A0" w:rsidRDefault="006729A0" w:rsidP="00BE433F">
      <w:pPr>
        <w:pStyle w:val="Heading1"/>
        <w:rPr>
          <w:rFonts w:ascii="Abadi" w:hAnsi="Abadi"/>
          <w:sz w:val="36"/>
          <w:szCs w:val="36"/>
        </w:rPr>
      </w:pPr>
    </w:p>
    <w:p w14:paraId="57991988" w14:textId="3FA41EF0" w:rsidR="006729A0" w:rsidRDefault="006729A0" w:rsidP="00BE433F">
      <w:pPr>
        <w:pStyle w:val="Heading1"/>
        <w:rPr>
          <w:rFonts w:ascii="Abadi" w:hAnsi="Abadi"/>
          <w:sz w:val="36"/>
          <w:szCs w:val="36"/>
        </w:rPr>
      </w:pPr>
    </w:p>
    <w:p w14:paraId="1643B814" w14:textId="57CF332D" w:rsidR="006729A0" w:rsidRDefault="006729A0" w:rsidP="006729A0"/>
    <w:p w14:paraId="42EB1A17" w14:textId="23654ECE" w:rsidR="006729A0" w:rsidRDefault="006729A0" w:rsidP="006729A0"/>
    <w:p w14:paraId="008D096F" w14:textId="796E94FB" w:rsidR="006729A0" w:rsidRDefault="006729A0" w:rsidP="006729A0"/>
    <w:p w14:paraId="22566B5A" w14:textId="08467417" w:rsidR="006729A0" w:rsidRDefault="006729A0" w:rsidP="006729A0"/>
    <w:p w14:paraId="11E0395A" w14:textId="5CB7539B" w:rsidR="006729A0" w:rsidRDefault="006729A0" w:rsidP="006729A0"/>
    <w:p w14:paraId="000F4617" w14:textId="251B0FA1" w:rsidR="006729A0" w:rsidRDefault="006729A0" w:rsidP="006729A0"/>
    <w:p w14:paraId="1A334A6A" w14:textId="55B423BF" w:rsidR="006729A0" w:rsidRDefault="006729A0" w:rsidP="006729A0"/>
    <w:p w14:paraId="7ACC2DAD" w14:textId="525AFD7F" w:rsidR="006729A0" w:rsidRDefault="006729A0" w:rsidP="006729A0"/>
    <w:p w14:paraId="07BBBFD1" w14:textId="5E92DF30" w:rsidR="006729A0" w:rsidRDefault="006729A0" w:rsidP="006729A0"/>
    <w:p w14:paraId="43892E0C" w14:textId="5C831834" w:rsidR="006729A0" w:rsidRDefault="006729A0" w:rsidP="006729A0"/>
    <w:p w14:paraId="2C445FA7" w14:textId="5813CFDF" w:rsidR="006729A0" w:rsidRDefault="006729A0" w:rsidP="006729A0"/>
    <w:p w14:paraId="0B1A70BC" w14:textId="2D45A893" w:rsidR="006729A0" w:rsidRDefault="006729A0" w:rsidP="006729A0"/>
    <w:p w14:paraId="6460D5FC" w14:textId="19B4BFC4" w:rsidR="006729A0" w:rsidRDefault="006729A0" w:rsidP="006729A0"/>
    <w:p w14:paraId="462D8BB5" w14:textId="77777777" w:rsidR="006729A0" w:rsidRPr="006729A0" w:rsidRDefault="006729A0" w:rsidP="006729A0"/>
    <w:p w14:paraId="31BCC56A" w14:textId="1EF928A6" w:rsidR="00BE433F" w:rsidRDefault="00BE433F" w:rsidP="00BE433F">
      <w:pPr>
        <w:pStyle w:val="Heading1"/>
        <w:rPr>
          <w:rFonts w:ascii="Abadi" w:hAnsi="Abadi"/>
          <w:sz w:val="36"/>
          <w:szCs w:val="36"/>
        </w:rPr>
      </w:pPr>
      <w:r w:rsidRPr="00BE433F">
        <w:rPr>
          <w:rFonts w:ascii="Abadi" w:hAnsi="Abadi"/>
          <w:sz w:val="36"/>
          <w:szCs w:val="36"/>
        </w:rPr>
        <w:lastRenderedPageBreak/>
        <w:t>APPENDIX C: TEXT ANALYSIS</w:t>
      </w:r>
    </w:p>
    <w:p w14:paraId="3F65BF15" w14:textId="77777777" w:rsidR="00BE433F" w:rsidRPr="00BE433F" w:rsidRDefault="00BE433F" w:rsidP="00BE433F"/>
    <w:p w14:paraId="7EDAA07F" w14:textId="77777777" w:rsidR="008602E2" w:rsidRDefault="008602E2" w:rsidP="008602E2">
      <w:pPr>
        <w:rPr>
          <w:rFonts w:ascii="Abadi" w:hAnsi="Abadi"/>
          <w:sz w:val="24"/>
          <w:szCs w:val="24"/>
        </w:rPr>
      </w:pPr>
      <w:r>
        <w:rPr>
          <w:noProof/>
        </w:rPr>
        <w:drawing>
          <wp:inline distT="0" distB="0" distL="0" distR="0" wp14:anchorId="19AD13BD" wp14:editId="1FDAF65B">
            <wp:extent cx="5943600" cy="1694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94815"/>
                    </a:xfrm>
                    <a:prstGeom prst="rect">
                      <a:avLst/>
                    </a:prstGeom>
                  </pic:spPr>
                </pic:pic>
              </a:graphicData>
            </a:graphic>
          </wp:inline>
        </w:drawing>
      </w:r>
    </w:p>
    <w:p w14:paraId="36FBE732" w14:textId="3A62D903" w:rsidR="00BE433F" w:rsidRPr="006729A0" w:rsidRDefault="008602E2" w:rsidP="008602E2">
      <w:pPr>
        <w:rPr>
          <w:rFonts w:ascii="Abadi" w:hAnsi="Abadi"/>
          <w:sz w:val="24"/>
          <w:szCs w:val="24"/>
        </w:rPr>
      </w:pPr>
      <w:r>
        <w:rPr>
          <w:noProof/>
        </w:rPr>
        <w:drawing>
          <wp:inline distT="0" distB="0" distL="0" distR="0" wp14:anchorId="2E29C4FC" wp14:editId="1376B10F">
            <wp:extent cx="5943600" cy="3034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4665"/>
                    </a:xfrm>
                    <a:prstGeom prst="rect">
                      <a:avLst/>
                    </a:prstGeom>
                  </pic:spPr>
                </pic:pic>
              </a:graphicData>
            </a:graphic>
          </wp:inline>
        </w:drawing>
      </w:r>
    </w:p>
    <w:p w14:paraId="1859D764" w14:textId="47919487" w:rsidR="008602E2" w:rsidRPr="00B464B3" w:rsidRDefault="008602E2" w:rsidP="008602E2">
      <w:pPr>
        <w:rPr>
          <w:rFonts w:ascii="Abadi" w:hAnsi="Abadi"/>
          <w:b/>
          <w:bCs/>
          <w:sz w:val="24"/>
          <w:szCs w:val="24"/>
        </w:rPr>
      </w:pPr>
      <w:r w:rsidRPr="00B464B3">
        <w:rPr>
          <w:rFonts w:ascii="Abadi" w:hAnsi="Abadi"/>
          <w:b/>
          <w:bCs/>
          <w:sz w:val="24"/>
          <w:szCs w:val="24"/>
        </w:rPr>
        <w:t xml:space="preserve">Sentiment Analysis – </w:t>
      </w:r>
    </w:p>
    <w:p w14:paraId="49A8DC90" w14:textId="77777777" w:rsidR="008602E2" w:rsidRDefault="008602E2" w:rsidP="008602E2">
      <w:pPr>
        <w:rPr>
          <w:rFonts w:ascii="Abadi" w:hAnsi="Abadi"/>
          <w:sz w:val="24"/>
          <w:szCs w:val="24"/>
        </w:rPr>
      </w:pPr>
      <w:r>
        <w:rPr>
          <w:noProof/>
        </w:rPr>
        <w:drawing>
          <wp:inline distT="0" distB="0" distL="0" distR="0" wp14:anchorId="4B733C71" wp14:editId="1EE28EC9">
            <wp:extent cx="59436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4100"/>
                    </a:xfrm>
                    <a:prstGeom prst="rect">
                      <a:avLst/>
                    </a:prstGeom>
                  </pic:spPr>
                </pic:pic>
              </a:graphicData>
            </a:graphic>
          </wp:inline>
        </w:drawing>
      </w:r>
    </w:p>
    <w:p w14:paraId="6E2253DB" w14:textId="77777777" w:rsidR="008602E2" w:rsidRPr="00B464B3" w:rsidRDefault="008602E2" w:rsidP="008602E2">
      <w:pPr>
        <w:rPr>
          <w:rFonts w:ascii="Abadi" w:hAnsi="Abadi"/>
          <w:sz w:val="24"/>
          <w:szCs w:val="24"/>
        </w:rPr>
      </w:pPr>
    </w:p>
    <w:p w14:paraId="35F7E6B4" w14:textId="77777777" w:rsidR="008602E2" w:rsidRPr="00B464B3" w:rsidRDefault="008602E2" w:rsidP="008602E2">
      <w:pPr>
        <w:rPr>
          <w:rFonts w:ascii="Abadi" w:hAnsi="Abadi"/>
          <w:sz w:val="24"/>
          <w:szCs w:val="24"/>
        </w:rPr>
      </w:pPr>
      <w:r w:rsidRPr="00B464B3">
        <w:rPr>
          <w:rFonts w:ascii="Abadi" w:hAnsi="Abadi"/>
          <w:noProof/>
        </w:rPr>
        <w:drawing>
          <wp:inline distT="0" distB="0" distL="0" distR="0" wp14:anchorId="748C7B00" wp14:editId="4C57A1DD">
            <wp:extent cx="5943600" cy="2070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70100"/>
                    </a:xfrm>
                    <a:prstGeom prst="rect">
                      <a:avLst/>
                    </a:prstGeom>
                  </pic:spPr>
                </pic:pic>
              </a:graphicData>
            </a:graphic>
          </wp:inline>
        </w:drawing>
      </w:r>
    </w:p>
    <w:p w14:paraId="025A61D5" w14:textId="77777777" w:rsidR="008602E2" w:rsidRPr="00B464B3" w:rsidRDefault="008602E2" w:rsidP="008602E2">
      <w:pPr>
        <w:spacing w:line="480" w:lineRule="auto"/>
        <w:jc w:val="both"/>
        <w:rPr>
          <w:rFonts w:ascii="Abadi" w:hAnsi="Abadi"/>
          <w:sz w:val="24"/>
          <w:szCs w:val="24"/>
        </w:rPr>
      </w:pPr>
    </w:p>
    <w:p w14:paraId="6067E512" w14:textId="77777777" w:rsidR="008602E2" w:rsidRPr="00B464B3" w:rsidRDefault="008602E2" w:rsidP="008602E2">
      <w:pPr>
        <w:spacing w:line="480" w:lineRule="auto"/>
        <w:rPr>
          <w:rFonts w:ascii="Abadi" w:hAnsi="Abadi"/>
          <w:b/>
          <w:bCs/>
          <w:sz w:val="24"/>
          <w:szCs w:val="24"/>
        </w:rPr>
      </w:pPr>
    </w:p>
    <w:p w14:paraId="51E1D8FE" w14:textId="018C18D5" w:rsidR="003B7A76" w:rsidRPr="00B464B3" w:rsidRDefault="003B7A76" w:rsidP="003B7A76">
      <w:pPr>
        <w:spacing w:line="480" w:lineRule="auto"/>
        <w:jc w:val="both"/>
        <w:rPr>
          <w:rFonts w:ascii="Abadi" w:hAnsi="Abadi"/>
          <w:b/>
          <w:bCs/>
          <w:sz w:val="24"/>
          <w:szCs w:val="24"/>
        </w:rPr>
      </w:pPr>
    </w:p>
    <w:sectPr w:rsidR="003B7A76" w:rsidRPr="00B464B3" w:rsidSect="008C2319">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CA562" w14:textId="77777777" w:rsidR="00AF6C36" w:rsidRDefault="00AF6C36" w:rsidP="00EA3C40">
      <w:pPr>
        <w:spacing w:after="0" w:line="240" w:lineRule="auto"/>
      </w:pPr>
      <w:r>
        <w:separator/>
      </w:r>
    </w:p>
  </w:endnote>
  <w:endnote w:type="continuationSeparator" w:id="0">
    <w:p w14:paraId="0325D17D" w14:textId="77777777" w:rsidR="00AF6C36" w:rsidRDefault="00AF6C36" w:rsidP="00EA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098456"/>
      <w:docPartObj>
        <w:docPartGallery w:val="Page Numbers (Bottom of Page)"/>
        <w:docPartUnique/>
      </w:docPartObj>
    </w:sdtPr>
    <w:sdtEndPr>
      <w:rPr>
        <w:noProof/>
      </w:rPr>
    </w:sdtEndPr>
    <w:sdtContent>
      <w:p w14:paraId="60922D2A" w14:textId="48702191" w:rsidR="005D4B3E" w:rsidRDefault="005D4B3E">
        <w:pPr>
          <w:pStyle w:val="Footer"/>
          <w:jc w:val="right"/>
        </w:pPr>
        <w:r>
          <w:fldChar w:fldCharType="begin"/>
        </w:r>
        <w:r>
          <w:instrText xml:space="preserve"> PAGE   \* MERGEFORMAT </w:instrText>
        </w:r>
        <w:r>
          <w:fldChar w:fldCharType="separate"/>
        </w:r>
        <w:r w:rsidR="002D781F">
          <w:rPr>
            <w:noProof/>
          </w:rPr>
          <w:t>20</w:t>
        </w:r>
        <w:r>
          <w:rPr>
            <w:noProof/>
          </w:rPr>
          <w:fldChar w:fldCharType="end"/>
        </w:r>
      </w:p>
    </w:sdtContent>
  </w:sdt>
  <w:p w14:paraId="7170FCAC" w14:textId="77777777" w:rsidR="005D4B3E" w:rsidRDefault="005D4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4B2B4" w14:textId="77777777" w:rsidR="00AF6C36" w:rsidRDefault="00AF6C36" w:rsidP="00EA3C40">
      <w:pPr>
        <w:spacing w:after="0" w:line="240" w:lineRule="auto"/>
      </w:pPr>
      <w:r>
        <w:separator/>
      </w:r>
    </w:p>
  </w:footnote>
  <w:footnote w:type="continuationSeparator" w:id="0">
    <w:p w14:paraId="716D26CB" w14:textId="77777777" w:rsidR="00AF6C36" w:rsidRDefault="00AF6C36" w:rsidP="00EA3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5ABC"/>
    <w:multiLevelType w:val="hybridMultilevel"/>
    <w:tmpl w:val="3EA4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281769"/>
    <w:multiLevelType w:val="hybridMultilevel"/>
    <w:tmpl w:val="B338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NzE1MrEwNLU0sjRQ0lEKTi0uzszPAykwqgUAYjncHiwAAAA="/>
  </w:docVars>
  <w:rsids>
    <w:rsidRoot w:val="00224F6D"/>
    <w:rsid w:val="000454B5"/>
    <w:rsid w:val="00055695"/>
    <w:rsid w:val="000A2D0F"/>
    <w:rsid w:val="000A478F"/>
    <w:rsid w:val="000B3EBC"/>
    <w:rsid w:val="000C0222"/>
    <w:rsid w:val="00114515"/>
    <w:rsid w:val="00122359"/>
    <w:rsid w:val="001A1F03"/>
    <w:rsid w:val="001C045E"/>
    <w:rsid w:val="001C72E4"/>
    <w:rsid w:val="001D426B"/>
    <w:rsid w:val="001E137B"/>
    <w:rsid w:val="001E6559"/>
    <w:rsid w:val="00205367"/>
    <w:rsid w:val="00224F6D"/>
    <w:rsid w:val="00234CE6"/>
    <w:rsid w:val="002410BB"/>
    <w:rsid w:val="002423BA"/>
    <w:rsid w:val="00244EF7"/>
    <w:rsid w:val="00260FD6"/>
    <w:rsid w:val="00292EB5"/>
    <w:rsid w:val="002A781F"/>
    <w:rsid w:val="002D781F"/>
    <w:rsid w:val="002E0B2F"/>
    <w:rsid w:val="00326277"/>
    <w:rsid w:val="0034461D"/>
    <w:rsid w:val="003601B9"/>
    <w:rsid w:val="00383EE3"/>
    <w:rsid w:val="003A7DC8"/>
    <w:rsid w:val="003B7A76"/>
    <w:rsid w:val="003C60BA"/>
    <w:rsid w:val="004106F2"/>
    <w:rsid w:val="00425E4A"/>
    <w:rsid w:val="0043549D"/>
    <w:rsid w:val="0045487B"/>
    <w:rsid w:val="004612C0"/>
    <w:rsid w:val="00475D2D"/>
    <w:rsid w:val="004A7A38"/>
    <w:rsid w:val="004B5698"/>
    <w:rsid w:val="004B66DB"/>
    <w:rsid w:val="004D6F8E"/>
    <w:rsid w:val="00500029"/>
    <w:rsid w:val="005127E4"/>
    <w:rsid w:val="00561DDD"/>
    <w:rsid w:val="005A2D33"/>
    <w:rsid w:val="005C7569"/>
    <w:rsid w:val="005D4B3E"/>
    <w:rsid w:val="005E26C9"/>
    <w:rsid w:val="005E3862"/>
    <w:rsid w:val="006623C0"/>
    <w:rsid w:val="006729A0"/>
    <w:rsid w:val="006E690F"/>
    <w:rsid w:val="006F18A2"/>
    <w:rsid w:val="00704DC6"/>
    <w:rsid w:val="00705629"/>
    <w:rsid w:val="00710150"/>
    <w:rsid w:val="007218D2"/>
    <w:rsid w:val="00730F3A"/>
    <w:rsid w:val="0075476A"/>
    <w:rsid w:val="0078271B"/>
    <w:rsid w:val="007A0B3C"/>
    <w:rsid w:val="007C05CD"/>
    <w:rsid w:val="00803CA6"/>
    <w:rsid w:val="00803D70"/>
    <w:rsid w:val="008064C9"/>
    <w:rsid w:val="008602E2"/>
    <w:rsid w:val="008A2960"/>
    <w:rsid w:val="008A5DD1"/>
    <w:rsid w:val="008B4D59"/>
    <w:rsid w:val="008C2319"/>
    <w:rsid w:val="008F726F"/>
    <w:rsid w:val="0090567E"/>
    <w:rsid w:val="00967CB9"/>
    <w:rsid w:val="009827AD"/>
    <w:rsid w:val="009A553D"/>
    <w:rsid w:val="009D6158"/>
    <w:rsid w:val="009E7C17"/>
    <w:rsid w:val="009F1A44"/>
    <w:rsid w:val="00A45EE9"/>
    <w:rsid w:val="00AA4F7F"/>
    <w:rsid w:val="00AC3B08"/>
    <w:rsid w:val="00AE0449"/>
    <w:rsid w:val="00AF6C36"/>
    <w:rsid w:val="00B30799"/>
    <w:rsid w:val="00B464B3"/>
    <w:rsid w:val="00B6759A"/>
    <w:rsid w:val="00B756FD"/>
    <w:rsid w:val="00B815C6"/>
    <w:rsid w:val="00B93691"/>
    <w:rsid w:val="00BC7998"/>
    <w:rsid w:val="00BE36F1"/>
    <w:rsid w:val="00BE433F"/>
    <w:rsid w:val="00BF62ED"/>
    <w:rsid w:val="00C64328"/>
    <w:rsid w:val="00C858DF"/>
    <w:rsid w:val="00C93385"/>
    <w:rsid w:val="00C97485"/>
    <w:rsid w:val="00C9784C"/>
    <w:rsid w:val="00CB6CEC"/>
    <w:rsid w:val="00CE0BFC"/>
    <w:rsid w:val="00CF2BA0"/>
    <w:rsid w:val="00CF544D"/>
    <w:rsid w:val="00D143A1"/>
    <w:rsid w:val="00D511A0"/>
    <w:rsid w:val="00D65E46"/>
    <w:rsid w:val="00D86BEE"/>
    <w:rsid w:val="00DC4FA0"/>
    <w:rsid w:val="00E0379C"/>
    <w:rsid w:val="00E043CD"/>
    <w:rsid w:val="00E63627"/>
    <w:rsid w:val="00E7580F"/>
    <w:rsid w:val="00E761F4"/>
    <w:rsid w:val="00EA3C40"/>
    <w:rsid w:val="00EA7873"/>
    <w:rsid w:val="00F31DA0"/>
    <w:rsid w:val="00F81E21"/>
    <w:rsid w:val="00F9349B"/>
    <w:rsid w:val="00FA0AA9"/>
    <w:rsid w:val="00FA2F2A"/>
    <w:rsid w:val="00FA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52C4"/>
  <w15:chartTrackingRefBased/>
  <w15:docId w15:val="{847C9F5A-70A4-487C-ACCC-1E8A8612F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F6D"/>
  </w:style>
  <w:style w:type="paragraph" w:styleId="Heading1">
    <w:name w:val="heading 1"/>
    <w:basedOn w:val="Normal"/>
    <w:next w:val="Normal"/>
    <w:link w:val="Heading1Char"/>
    <w:uiPriority w:val="9"/>
    <w:qFormat/>
    <w:rsid w:val="00224F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24F6D"/>
    <w:rPr>
      <w:b/>
      <w:bCs/>
      <w:i/>
      <w:iCs/>
      <w:spacing w:val="5"/>
    </w:rPr>
  </w:style>
  <w:style w:type="paragraph" w:styleId="NoSpacing">
    <w:name w:val="No Spacing"/>
    <w:link w:val="NoSpacingChar"/>
    <w:uiPriority w:val="1"/>
    <w:qFormat/>
    <w:rsid w:val="00224F6D"/>
    <w:pPr>
      <w:spacing w:after="0" w:line="240" w:lineRule="auto"/>
    </w:pPr>
    <w:rPr>
      <w:rFonts w:eastAsiaTheme="minorEastAsia"/>
    </w:rPr>
  </w:style>
  <w:style w:type="character" w:customStyle="1" w:styleId="NoSpacingChar">
    <w:name w:val="No Spacing Char"/>
    <w:basedOn w:val="DefaultParagraphFont"/>
    <w:link w:val="NoSpacing"/>
    <w:uiPriority w:val="1"/>
    <w:rsid w:val="00224F6D"/>
    <w:rPr>
      <w:rFonts w:eastAsiaTheme="minorEastAsia"/>
    </w:rPr>
  </w:style>
  <w:style w:type="character" w:customStyle="1" w:styleId="Heading1Char">
    <w:name w:val="Heading 1 Char"/>
    <w:basedOn w:val="DefaultParagraphFont"/>
    <w:link w:val="Heading1"/>
    <w:uiPriority w:val="9"/>
    <w:rsid w:val="00224F6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26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7998"/>
    <w:pPr>
      <w:ind w:left="720"/>
      <w:contextualSpacing/>
    </w:pPr>
  </w:style>
  <w:style w:type="paragraph" w:styleId="Header">
    <w:name w:val="header"/>
    <w:basedOn w:val="Normal"/>
    <w:link w:val="HeaderChar"/>
    <w:uiPriority w:val="99"/>
    <w:unhideWhenUsed/>
    <w:rsid w:val="00EA3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C40"/>
  </w:style>
  <w:style w:type="paragraph" w:styleId="Footer">
    <w:name w:val="footer"/>
    <w:basedOn w:val="Normal"/>
    <w:link w:val="FooterChar"/>
    <w:uiPriority w:val="99"/>
    <w:unhideWhenUsed/>
    <w:rsid w:val="00EA3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C40"/>
  </w:style>
  <w:style w:type="character" w:styleId="CommentReference">
    <w:name w:val="annotation reference"/>
    <w:basedOn w:val="DefaultParagraphFont"/>
    <w:uiPriority w:val="99"/>
    <w:semiHidden/>
    <w:unhideWhenUsed/>
    <w:rsid w:val="008B4D59"/>
    <w:rPr>
      <w:sz w:val="16"/>
      <w:szCs w:val="16"/>
    </w:rPr>
  </w:style>
  <w:style w:type="paragraph" w:styleId="CommentText">
    <w:name w:val="annotation text"/>
    <w:basedOn w:val="Normal"/>
    <w:link w:val="CommentTextChar"/>
    <w:uiPriority w:val="99"/>
    <w:semiHidden/>
    <w:unhideWhenUsed/>
    <w:rsid w:val="008B4D59"/>
    <w:pPr>
      <w:spacing w:line="240" w:lineRule="auto"/>
    </w:pPr>
    <w:rPr>
      <w:sz w:val="20"/>
      <w:szCs w:val="20"/>
    </w:rPr>
  </w:style>
  <w:style w:type="character" w:customStyle="1" w:styleId="CommentTextChar">
    <w:name w:val="Comment Text Char"/>
    <w:basedOn w:val="DefaultParagraphFont"/>
    <w:link w:val="CommentText"/>
    <w:uiPriority w:val="99"/>
    <w:semiHidden/>
    <w:rsid w:val="008B4D59"/>
    <w:rPr>
      <w:sz w:val="20"/>
      <w:szCs w:val="20"/>
    </w:rPr>
  </w:style>
  <w:style w:type="paragraph" w:styleId="CommentSubject">
    <w:name w:val="annotation subject"/>
    <w:basedOn w:val="CommentText"/>
    <w:next w:val="CommentText"/>
    <w:link w:val="CommentSubjectChar"/>
    <w:uiPriority w:val="99"/>
    <w:semiHidden/>
    <w:unhideWhenUsed/>
    <w:rsid w:val="008B4D59"/>
    <w:rPr>
      <w:b/>
      <w:bCs/>
    </w:rPr>
  </w:style>
  <w:style w:type="character" w:customStyle="1" w:styleId="CommentSubjectChar">
    <w:name w:val="Comment Subject Char"/>
    <w:basedOn w:val="CommentTextChar"/>
    <w:link w:val="CommentSubject"/>
    <w:uiPriority w:val="99"/>
    <w:semiHidden/>
    <w:rsid w:val="008B4D59"/>
    <w:rPr>
      <w:b/>
      <w:bCs/>
      <w:sz w:val="20"/>
      <w:szCs w:val="20"/>
    </w:rPr>
  </w:style>
  <w:style w:type="paragraph" w:styleId="BalloonText">
    <w:name w:val="Balloon Text"/>
    <w:basedOn w:val="Normal"/>
    <w:link w:val="BalloonTextChar"/>
    <w:uiPriority w:val="99"/>
    <w:semiHidden/>
    <w:unhideWhenUsed/>
    <w:rsid w:val="008B4D5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4D59"/>
    <w:rPr>
      <w:rFonts w:ascii="Times New Roman" w:hAnsi="Times New Roman" w:cs="Times New Roman"/>
      <w:sz w:val="18"/>
      <w:szCs w:val="18"/>
    </w:rPr>
  </w:style>
  <w:style w:type="paragraph" w:styleId="Revision">
    <w:name w:val="Revision"/>
    <w:hidden/>
    <w:uiPriority w:val="99"/>
    <w:semiHidden/>
    <w:rsid w:val="009827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68955">
      <w:bodyDiv w:val="1"/>
      <w:marLeft w:val="0"/>
      <w:marRight w:val="0"/>
      <w:marTop w:val="0"/>
      <w:marBottom w:val="0"/>
      <w:divBdr>
        <w:top w:val="none" w:sz="0" w:space="0" w:color="auto"/>
        <w:left w:val="none" w:sz="0" w:space="0" w:color="auto"/>
        <w:bottom w:val="none" w:sz="0" w:space="0" w:color="auto"/>
        <w:right w:val="none" w:sz="0" w:space="0" w:color="auto"/>
      </w:divBdr>
    </w:div>
    <w:div w:id="126623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7D479-B72B-4EE9-A2DE-F37CE8EF5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28</Pages>
  <Words>3161</Words>
  <Characters>18019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MSIS 5600</vt:lpstr>
    </vt:vector>
  </TitlesOfParts>
  <Company>Luis Martinez (A11617189)</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Team DSP Cowboys</dc:subject>
  <dc:creator>SAI TEJA SAGI</dc:creator>
  <cp:keywords/>
  <dc:description/>
  <cp:lastModifiedBy>SAI TEJA SAGI</cp:lastModifiedBy>
  <cp:revision>5</cp:revision>
  <dcterms:created xsi:type="dcterms:W3CDTF">2019-12-10T06:01:00Z</dcterms:created>
  <dcterms:modified xsi:type="dcterms:W3CDTF">2020-01-23T00:42:00Z</dcterms:modified>
</cp:coreProperties>
</file>