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42"/>
          <w:szCs w:val="42"/>
        </w:rPr>
      </w:pPr>
      <w:bookmarkStart w:colFirst="0" w:colLast="0" w:name="_45dent7crhv9" w:id="0"/>
      <w:bookmarkEnd w:id="0"/>
      <w:r w:rsidDel="00000000" w:rsidR="00000000" w:rsidRPr="00000000">
        <w:rPr>
          <w:sz w:val="42"/>
          <w:szCs w:val="42"/>
          <w:rtl w:val="0"/>
        </w:rPr>
        <w:t xml:space="preserve">Vaccination center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jwkhv8wi0pw" w:id="1"/>
      <w:bookmarkEnd w:id="1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and manage the vaccination center.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will be two types of users ( Admins and agents) who will be interacting with the system..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Admins can add and manage the vaccine centers, vaccines, and assign agents.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Agents can check patient details, upload information related to vaccination (Dosage) and download the vaccine certificates.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should notify / intimate the daily vaccine count, vaccination count, Agents availability, patients check-in count for the next day to the admins.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yfa62b28pz6" w:id="2"/>
      <w:bookmarkEnd w:id="2"/>
      <w:r w:rsidDel="00000000" w:rsidR="00000000" w:rsidRPr="00000000">
        <w:rPr>
          <w:rtl w:val="0"/>
        </w:rPr>
        <w:t xml:space="preserve">Non 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should be highly available.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Highly scalable and extensible.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should have consistency and fault tolerance.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support multiple sources / platforms ( Desktop, Mobile App).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2mn5sukv022" w:id="3"/>
      <w:bookmarkEnd w:id="3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vaccination center can have multiple admins and agents.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agent should be a part of one vaccination center at a time.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related infos should be accessed by any vaccination centers.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Agents shouldn’t  access the other vaccination center and patient details.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