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6"/>
          <w:szCs w:val="4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6"/>
          <w:szCs w:val="46"/>
          <w:rtl w:val="0"/>
        </w:rPr>
        <w:t xml:space="preserve">12: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unn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6"/>
          <w:szCs w:val="4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83268</wp:posOffset>
                </wp:positionV>
                <wp:extent cx="8890" cy="12700"/>
                <wp:effectExtent b="0" l="0" r="0" t="0"/>
                <wp:wrapTopAndBottom distB="0" distT="0"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83268</wp:posOffset>
                </wp:positionV>
                <wp:extent cx="8890" cy="12700"/>
                <wp:effectExtent b="0" l="0" r="0" t="0"/>
                <wp:wrapTopAndBottom distB="0" distT="0"/>
                <wp:docPr id="42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ons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8" w:lineRule="auto"/>
        <w:ind w:left="659" w:firstLine="0"/>
        <w:rPr>
          <w:rFonts w:ascii="Calibri" w:cs="Calibri" w:eastAsia="Calibri" w:hAnsi="Calibri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1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59" w:firstLine="0"/>
        <w:rPr>
          <w:rFonts w:ascii="Calibri" w:cs="Calibri" w:eastAsia="Calibri" w:hAnsi="Calibri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4:47 PM, 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1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59" w:firstLine="0"/>
        <w:rPr>
          <w:rFonts w:ascii="Calibri" w:cs="Calibri" w:eastAsia="Calibri" w:hAnsi="Calibri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ffice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22" w:lineRule="auto"/>
        <w:ind w:left="659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"W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t's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worst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morn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12" w:line="232" w:lineRule="auto"/>
        <w:ind w:left="659" w:right="1251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n't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"LLM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own. 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A nurs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nt's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13" w:line="232" w:lineRule="auto"/>
        <w:ind w:left="659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dded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y'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10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ty-s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 on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INPACT™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All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checkb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checked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5" w:lineRule="auto"/>
        <w:ind w:left="659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But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checkb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on't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2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4" w:lineRule="auto"/>
        <w:ind w:left="659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"S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,"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"T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4" w:lineRule="auto"/>
        <w:ind w:left="659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 pull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up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nt. It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lon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By 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morn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woul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be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1: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ons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(From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</w:rPr>
        <w:drawing>
          <wp:inline distB="114300" distT="114300" distL="114300" distR="114300">
            <wp:extent cx="7772400" cy="2514600"/>
            <wp:effectExtent b="0" l="0" r="0" t="0"/>
            <wp:docPr id="4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928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Key Takeaway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Bu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s syst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ic di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414133</wp:posOffset>
                </wp:positionH>
                <wp:positionV relativeFrom="paragraph">
                  <wp:posOffset>26020</wp:posOffset>
                </wp:positionV>
                <wp:extent cx="43815" cy="215265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328855" y="3677130"/>
                          <a:ext cx="34290" cy="205740"/>
                        </a:xfrm>
                        <a:custGeom>
                          <a:rect b="b" l="l" r="r" t="t"/>
                          <a:pathLst>
                            <a:path extrusionOk="0" h="205740" w="34290">
                              <a:moveTo>
                                <a:pt x="34195" y="205173"/>
                              </a:moveTo>
                              <a:lnTo>
                                <a:pt x="0" y="205173"/>
                              </a:lnTo>
                              <a:lnTo>
                                <a:pt x="0" y="0"/>
                              </a:lnTo>
                              <a:lnTo>
                                <a:pt x="34195" y="0"/>
                              </a:lnTo>
                              <a:lnTo>
                                <a:pt x="34195" y="205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414133</wp:posOffset>
                </wp:positionH>
                <wp:positionV relativeFrom="paragraph">
                  <wp:posOffset>26020</wp:posOffset>
                </wp:positionV>
                <wp:extent cx="43815" cy="215265"/>
                <wp:effectExtent b="0" l="0" r="0" t="0"/>
                <wp:wrapNone/>
                <wp:docPr id="43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before="138" w:line="240" w:lineRule="auto"/>
        <w:ind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80" w:lineRule="auto"/>
        <w:ind w:left="659" w:right="796" w:firstLine="0"/>
        <w:jc w:val="both"/>
        <w:rPr>
          <w:rFonts w:ascii="Calibri" w:cs="Calibri" w:eastAsia="Calibri" w:hAnsi="Calibri"/>
          <w:i w:val="1"/>
          <w:iCs w:val="1"/>
          <w:sz w:val="23"/>
          <w:szCs w:val="23"/>
        </w:rPr>
        <w:sectPr>
          <w:pgSz w:h="15840" w:w="12240" w:orient="portrait"/>
          <w:pgMar w:bottom="0" w:top="180" w:left="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 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he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rs op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 age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nts 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alida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he 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kee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runn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tr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you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to op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to 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alida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MLO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ps pr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nts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 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nuous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prov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3-5%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gai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he fi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rst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lea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rn to sust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8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59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rt 1: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57672</wp:posOffset>
                </wp:positionV>
                <wp:extent cx="8890" cy="12700"/>
                <wp:effectExtent b="0" l="0" r="0" t="0"/>
                <wp:wrapTopAndBottom distB="0" distT="0"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57672</wp:posOffset>
                </wp:positionV>
                <wp:extent cx="8890" cy="12700"/>
                <wp:effectExtent b="0" l="0" r="0" t="0"/>
                <wp:wrapTopAndBottom distB="0" distT="0"/>
                <wp:docPr id="4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8"/>
        </w:tabs>
        <w:spacing w:after="0" w:before="311" w:line="240" w:lineRule="auto"/>
        <w:ind w:left="1028" w:right="0" w:hanging="368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ss 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5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You'v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rt. C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4-6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r. C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10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90-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p. C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11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nolo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r. Your INPACT™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you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agent-readiness: typically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 80+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nts, 86+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10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But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"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"pro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y"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only to stum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11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lots.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sust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1: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ss.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"r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on"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"r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."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15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your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lot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13" w:line="23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2: MLOps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nts.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A/B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prompt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ost opt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ML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13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3: Mon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SLA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post-mort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ll), your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los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11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4: Cont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nuous Improv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nt.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3-5%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rst mont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It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13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5: AIX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tor 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orm.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For organizations seeking a proven path, how Colaberry's platform makes the 90-day transformation achievable while maintaining all three pillars.</w:t>
      </w:r>
    </w:p>
    <w:p w:rsidR="00000000" w:rsidDel="00000000" w:rsidP="00000000" w:rsidRDefault="00000000" w:rsidRPr="00000000" w14:paraId="00000028">
      <w:pPr>
        <w:spacing w:before="0" w:line="312" w:lineRule="auto"/>
        <w:ind w:left="65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31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t's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10: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3"/>
        </w:tabs>
        <w:spacing w:after="0" w:before="0" w:line="240" w:lineRule="auto"/>
        <w:ind w:left="1073" w:right="0" w:hanging="413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15-Cr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ss 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heck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5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fee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It's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nst 15 sp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ecific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Trust's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rs.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ach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t,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r,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ms,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edag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ustry,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 6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sults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2: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15-Cr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36">
      <w:pPr>
        <w:spacing w:before="242" w:lineRule="auto"/>
        <w:ind w:left="659" w:right="0" w:firstLine="0"/>
        <w:jc w:val="center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  <w:drawing>
          <wp:inline distB="114300" distT="114300" distL="114300" distR="114300">
            <wp:extent cx="5981601" cy="8596313"/>
            <wp:effectExtent b="0" l="0" r="0" t="0"/>
            <wp:docPr id="4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601" cy="859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1046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1: INPACT™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 (5 Cr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1091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498"/>
        <w:gridCol w:w="1844"/>
        <w:gridCol w:w="1898"/>
        <w:gridCol w:w="2665"/>
        <w:gridCol w:w="1790"/>
        <w:gridCol w:w="2221"/>
        <w:tblGridChange w:id="0">
          <w:tblGrid>
            <w:gridCol w:w="498"/>
            <w:gridCol w:w="1844"/>
            <w:gridCol w:w="1898"/>
            <w:gridCol w:w="2665"/>
            <w:gridCol w:w="1790"/>
            <w:gridCol w:w="2221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" w:right="6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How to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571" w:right="0" w:hanging="7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786" w:right="0" w:hanging="30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20" w:right="6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9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≥80/100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≥86/100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20" w:right="6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4" w:right="677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 (Inst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8" w:right="3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APM 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&lt;10s P95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20" w:right="6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3" w:right="87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NLU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20" w:right="6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 (P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20" w:right="6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4" w:right="677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Cov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(Tr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Your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</w:tabs>
        <w:spacing w:after="0" w:before="231" w:line="232" w:lineRule="auto"/>
        <w:ind w:left="1090" w:right="1492" w:hanging="229.00000000000006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most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rrors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ut not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</w:tabs>
        <w:spacing w:after="0" w:before="51" w:line="232" w:lineRule="auto"/>
        <w:ind w:left="1090" w:right="809" w:hanging="229.00000000000006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igh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pply to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afe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rrors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13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3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sp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I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you'r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a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ajec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tory,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agg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2: 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 (5 Cr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633"/>
        <w:gridCol w:w="2612"/>
        <w:gridCol w:w="1037"/>
        <w:gridCol w:w="2114"/>
        <w:gridCol w:w="1791"/>
        <w:gridCol w:w="2733"/>
        <w:tblGridChange w:id="0">
          <w:tblGrid>
            <w:gridCol w:w="633"/>
            <w:gridCol w:w="2612"/>
            <w:gridCol w:w="1037"/>
            <w:gridCol w:w="2114"/>
            <w:gridCol w:w="1791"/>
            <w:gridCol w:w="2733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How to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564" w:right="0" w:hanging="7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127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7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 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L1-L7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9" w:right="66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check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6" w:right="107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+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UAT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107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9" w:right="66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&lt;5s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&lt;3s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100% +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adde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896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Con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L1-L2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9" w:right="66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Clou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6" w:right="115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201" w:line="232" w:lineRule="auto"/>
        <w:ind w:left="659" w:right="661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ss/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l. I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you'v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ollow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90-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p,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nly. H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addi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Cr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9 (su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BAAs, SOC 2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ons, or PCI-DSS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ustry).</w:t>
      </w:r>
    </w:p>
    <w:p w:rsidR="00000000" w:rsidDel="00000000" w:rsidP="00000000" w:rsidRDefault="00000000" w:rsidRPr="00000000" w14:paraId="00000096">
      <w:pPr>
        <w:spacing w:before="201" w:line="232" w:lineRule="auto"/>
        <w:ind w:left="659" w:right="661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201" w:line="232" w:lineRule="auto"/>
        <w:ind w:left="659" w:right="661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01" w:line="232" w:lineRule="auto"/>
        <w:ind w:left="659" w:right="661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7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3: GOALS™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 (5 Cr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2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633"/>
        <w:gridCol w:w="2370"/>
        <w:gridCol w:w="1953"/>
        <w:gridCol w:w="2074"/>
        <w:gridCol w:w="1684"/>
        <w:gridCol w:w="2209"/>
        <w:tblGridChange w:id="0">
          <w:tblGrid>
            <w:gridCol w:w="633"/>
            <w:gridCol w:w="2370"/>
            <w:gridCol w:w="1953"/>
            <w:gridCol w:w="2074"/>
            <w:gridCol w:w="1684"/>
            <w:gridCol w:w="2209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How to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514" w:right="0" w:hanging="7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772" w:right="0" w:hanging="30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50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Control + 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 (Gov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&lt;50ms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&lt;10ms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6" w:right="424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5" w:right="7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 (Av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6" w:right="424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99.5%+ upt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(L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6" w:right="424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On-C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 Cov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(Sol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5" w:right="7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24/7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before="201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15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For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not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24/7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ours support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ffice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lly. Finding engineers willing to carry pagers may require negotiation. Consider on-call bonuses, or leverage distributed teams across time zones to provide follow-the-sun coverage without requiring overnight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0" w:line="240" w:lineRule="auto"/>
        <w:ind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142" w:line="240" w:lineRule="auto"/>
        <w:ind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65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83"/>
        <w:gridCol w:w="2033"/>
        <w:gridCol w:w="4349"/>
        <w:tblGridChange w:id="0">
          <w:tblGrid>
            <w:gridCol w:w="983"/>
            <w:gridCol w:w="2033"/>
            <w:gridCol w:w="4349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2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15/15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rollout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2-4 mor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before="19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15/15,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som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5"/>
        </w:tabs>
        <w:spacing w:after="0" w:before="1" w:line="240" w:lineRule="auto"/>
        <w:ind w:left="1075" w:right="0" w:hanging="415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 Mon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4" w:before="196" w:line="415" w:lineRule="auto"/>
        <w:ind w:left="659" w:right="2402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rs. H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's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to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INPACT™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tbl>
      <w:tblPr>
        <w:tblStyle w:val="Table5"/>
        <w:tblW w:w="1092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60"/>
        <w:gridCol w:w="2955"/>
        <w:gridCol w:w="2340"/>
        <w:gridCol w:w="2190"/>
        <w:gridCol w:w="1575"/>
        <w:tblGridChange w:id="0">
          <w:tblGrid>
            <w:gridCol w:w="1860"/>
            <w:gridCol w:w="2955"/>
            <w:gridCol w:w="2340"/>
            <w:gridCol w:w="2190"/>
            <w:gridCol w:w="1575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to Mon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789" w:right="0" w:hanging="30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0" w:right="476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heck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 (Inst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NLU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4" w:right="49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≥80%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≥85%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 (P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before="58" w:lineRule="auto"/>
              <w:ind w:left="184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HITL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before="69" w:lineRule="auto"/>
              <w:ind w:left="174" w:right="492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&lt;20%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before="69" w:lineRule="auto"/>
              <w:ind w:left="177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&lt;15%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before="58" w:lineRule="auto"/>
              <w:ind w:left="185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 (A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before="58" w:lineRule="auto"/>
              <w:ind w:left="184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Mo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 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before="58" w:lineRule="auto"/>
              <w:ind w:left="174" w:right="492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&lt;15%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before="58" w:lineRule="auto"/>
              <w:ind w:left="177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&lt;10%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before="58" w:lineRule="auto"/>
              <w:ind w:left="185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before="219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 (Cont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xtu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before="65" w:line="232" w:lineRule="auto"/>
              <w:ind w:left="184" w:right="92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xt 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 su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before="230" w:lineRule="auto"/>
              <w:ind w:left="174" w:right="492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before="230" w:lineRule="auto"/>
              <w:ind w:left="177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≥90%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before="219" w:lineRule="auto"/>
              <w:ind w:left="185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before="69" w:line="316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(Tr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nsp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before="219" w:lineRule="auto"/>
              <w:ind w:left="184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 lo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g c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before="230" w:lineRule="auto"/>
              <w:ind w:left="174" w:right="492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before="230" w:lineRule="auto"/>
              <w:ind w:left="177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before="219" w:lineRule="auto"/>
              <w:ind w:left="18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0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ustry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H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229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GOALS™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35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160"/>
        <w:gridCol w:w="3405"/>
        <w:gridCol w:w="1800"/>
        <w:gridCol w:w="1455"/>
        <w:gridCol w:w="2115"/>
        <w:tblGridChange w:id="0">
          <w:tblGrid>
            <w:gridCol w:w="2160"/>
            <w:gridCol w:w="3405"/>
            <w:gridCol w:w="1800"/>
            <w:gridCol w:w="1455"/>
            <w:gridCol w:w="2115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to Mon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591" w:right="0" w:hanging="7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518" w:right="488" w:firstLine="216.00000000000009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heck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 (Gov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4" w:right="84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&lt;50ms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≥99.0%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≥99.9%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 (Av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 upt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≥99.0%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≥99.5%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(L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(Sol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&lt;15m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heck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58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60"/>
        <w:gridCol w:w="4012"/>
        <w:gridCol w:w="1508"/>
        <w:tblGridChange w:id="0">
          <w:tblGrid>
            <w:gridCol w:w="2060"/>
            <w:gridCol w:w="4012"/>
            <w:gridCol w:w="1508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32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1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L1: Stor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pool,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L2: 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CDC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syn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1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L3: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beddi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ss,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L4: Int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 API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y, 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L5: 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syn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ABAC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L6: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1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L7: 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y,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before="233" w:lineRule="auto"/>
        <w:ind w:left="659" w:right="0" w:firstLine="0"/>
        <w:jc w:val="left"/>
        <w:rPr>
          <w:rFonts w:ascii="Calibri" w:cs="Calibri" w:eastAsia="Calibri" w:hAnsi="Calibri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g 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9. 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eam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ibili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</w:tabs>
        <w:spacing w:after="0" w:before="1" w:line="240" w:lineRule="auto"/>
        <w:ind w:left="1083" w:right="0" w:hanging="423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Go-L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150">
      <w:pPr>
        <w:spacing w:before="0" w:line="306.9999999999999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0" w:line="306.9999999999999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ss.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rollout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37" w:before="0" w:line="415" w:lineRule="auto"/>
        <w:ind w:left="659" w:right="6248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1: 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lot (W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11)</w:t>
      </w:r>
      <w:r w:rsidDel="00000000" w:rsidR="00000000" w:rsidRPr="00000000">
        <w:rPr>
          <w:rtl w:val="0"/>
        </w:rPr>
      </w:r>
    </w:p>
    <w:tbl>
      <w:tblPr>
        <w:tblStyle w:val="Table8"/>
        <w:tblW w:w="1092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58"/>
        <w:gridCol w:w="4726"/>
        <w:gridCol w:w="2168"/>
        <w:gridCol w:w="2168"/>
        <w:tblGridChange w:id="0">
          <w:tblGrid>
            <w:gridCol w:w="1858"/>
            <w:gridCol w:w="4726"/>
            <w:gridCol w:w="2168"/>
            <w:gridCol w:w="2168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753" w:right="431" w:hanging="30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sm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 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25-50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50-100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mum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Hourly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0" w:right="83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9" w:right="4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8" w:right="4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before="201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feedback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Int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prop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2: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lot (W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5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52"/>
        <w:gridCol w:w="3689"/>
        <w:gridCol w:w="2356"/>
        <w:gridCol w:w="2356"/>
        <w:tblGridChange w:id="0">
          <w:tblGrid>
            <w:gridCol w:w="1952"/>
            <w:gridCol w:w="3689"/>
            <w:gridCol w:w="2356"/>
            <w:gridCol w:w="2356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or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50-100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100-200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mum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1-2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to sust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cade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to 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&lt;18%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&lt;12%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before="200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2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lows. Sust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efficie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y.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2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3: Full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(W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13+)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1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52"/>
        <w:gridCol w:w="3433"/>
        <w:gridCol w:w="2289"/>
        <w:gridCol w:w="2343"/>
        <w:tblGridChange w:id="0">
          <w:tblGrid>
            <w:gridCol w:w="1952"/>
            <w:gridCol w:w="3433"/>
            <w:gridCol w:w="2289"/>
            <w:gridCol w:w="2343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Full rollout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Full rollout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y-st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cade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≥75%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≥80%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1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52"/>
        <w:gridCol w:w="3433"/>
        <w:gridCol w:w="2289"/>
        <w:gridCol w:w="2343"/>
        <w:tblGridChange w:id="0">
          <w:tblGrid>
            <w:gridCol w:w="1952"/>
            <w:gridCol w:w="3433"/>
            <w:gridCol w:w="2289"/>
            <w:gridCol w:w="2343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&lt;20%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if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before="0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y-st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nuous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deci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"pro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xt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" to "m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or roll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." I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s,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before="306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4"/>
        </w:tabs>
        <w:spacing w:after="0" w:before="0" w:line="240" w:lineRule="auto"/>
        <w:ind w:left="1074" w:right="0" w:hanging="41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Go/No-Go 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205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15-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ia check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o/no-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your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24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bad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your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your HITL 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 high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 deci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your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jec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9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9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9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9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1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t's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ost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mont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akeh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y?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9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1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os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n't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 check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 you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 your on-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 fi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rst 48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ours?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9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No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Out Lou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1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ns to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if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212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"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on't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."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"l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ll." F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rs, not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Hourly 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not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ly.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not mont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20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ontroll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lot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l-worl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260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rt 2: MLOps 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or A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57954</wp:posOffset>
                </wp:positionV>
                <wp:extent cx="8890" cy="12700"/>
                <wp:effectExtent b="0" l="0" r="0" t="0"/>
                <wp:wrapTopAndBottom distB="0" distT="0"/>
                <wp:docPr id="4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57954</wp:posOffset>
                </wp:positionV>
                <wp:extent cx="8890" cy="12700"/>
                <wp:effectExtent b="0" l="0" r="0" t="0"/>
                <wp:wrapTopAndBottom distB="0" distT="0"/>
                <wp:docPr id="4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8">
      <w:pPr>
        <w:spacing w:before="201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MLOps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(mo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A/B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)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ms. 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mult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ls,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lo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prompt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volv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MLOps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243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3: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MLOps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ifec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1DA">
      <w:pPr>
        <w:spacing w:before="243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  <w:drawing>
          <wp:inline distB="114300" distT="114300" distL="114300" distR="114300">
            <wp:extent cx="7326452" cy="1750807"/>
            <wp:effectExtent b="0" l="0" r="0" t="0"/>
            <wp:docPr id="4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452" cy="1750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8"/>
        </w:tabs>
        <w:spacing w:after="0" w:before="1" w:line="240" w:lineRule="auto"/>
        <w:ind w:left="1068" w:right="0" w:hanging="408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205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ML: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LLMs,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beddi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ls, prompts,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lo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ntly.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mposs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24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22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(MAJOR.MINOR.PATCH)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nt-sp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ecific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916.999999999998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48"/>
        <w:gridCol w:w="4065"/>
        <w:gridCol w:w="4604"/>
        <w:tblGridChange w:id="0">
          <w:tblGrid>
            <w:gridCol w:w="2248"/>
            <w:gridCol w:w="4065"/>
            <w:gridCol w:w="4604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80" w:lineRule="auto"/>
              <w:ind w:left="526" w:right="0" w:firstLine="211.9999999999999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Compon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" w:line="240" w:lineRule="auto"/>
              <w:ind w:left="99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Int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" w:line="240" w:lineRule="auto"/>
              <w:ind w:left="14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eaki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cha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3" w:right="46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s,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3" w:right="46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acc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s, prompt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Typo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 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before="200" w:line="232" w:lineRule="auto"/>
        <w:ind w:left="659" w:right="125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v1.0.0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v1.0.1 (prompt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x)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v1.1.0 (n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sour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v2.0.0 (mult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 to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before="22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affec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689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66"/>
        <w:gridCol w:w="2774"/>
        <w:gridCol w:w="2249"/>
        <w:tblGridChange w:id="0">
          <w:tblGrid>
            <w:gridCol w:w="2666"/>
            <w:gridCol w:w="2774"/>
            <w:gridCol w:w="2249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Control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 prompts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w-s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56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689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66"/>
        <w:gridCol w:w="2774"/>
        <w:gridCol w:w="2249"/>
        <w:tblGridChange w:id="0">
          <w:tblGrid>
            <w:gridCol w:w="2666"/>
            <w:gridCol w:w="2774"/>
            <w:gridCol w:w="2249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717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Control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746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695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beddi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tory 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before="231" w:line="232" w:lineRule="auto"/>
        <w:ind w:left="659" w:right="125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prompts/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tory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(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., </w:t>
      </w: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scheduling/v1.0.0/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support_docs/v1.1.0/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).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m.m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w_s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ot.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son,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ml. Ev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pull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before="252" w:lineRule="auto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6934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616"/>
        <w:gridCol w:w="3164"/>
        <w:gridCol w:w="2154"/>
        <w:tblGridChange w:id="0">
          <w:tblGrid>
            <w:gridCol w:w="1616"/>
            <w:gridCol w:w="3164"/>
            <w:gridCol w:w="215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Purpos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Prompt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ontrol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PromptL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Prompt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2"/>
        </w:tabs>
        <w:spacing w:after="0" w:before="1" w:line="240" w:lineRule="auto"/>
        <w:ind w:left="1112" w:right="0" w:hanging="45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A/B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before="205" w:line="232" w:lineRule="auto"/>
        <w:ind w:left="659" w:right="125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or. A/B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(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rs)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(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ons)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affic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vs.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632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454"/>
        <w:gridCol w:w="4874"/>
        <w:tblGridChange w:id="0">
          <w:tblGrid>
            <w:gridCol w:w="1454"/>
            <w:gridCol w:w="487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ecifica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50/50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mum 1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INPACT™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 +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Autom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if cha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ows &gt;5%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to 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22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A/B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ross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7579.000000000001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79"/>
        <w:gridCol w:w="3783"/>
        <w:gridCol w:w="2517"/>
        <w:tblGridChange w:id="0">
          <w:tblGrid>
            <w:gridCol w:w="1279"/>
            <w:gridCol w:w="3783"/>
            <w:gridCol w:w="2517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y,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&gt;2%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rror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A/B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 prompt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(v1.1 vs v1.2)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755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33"/>
        <w:gridCol w:w="2087"/>
        <w:gridCol w:w="2154"/>
        <w:gridCol w:w="1279"/>
        <w:tblGridChange w:id="0">
          <w:tblGrid>
            <w:gridCol w:w="2033"/>
            <w:gridCol w:w="2087"/>
            <w:gridCol w:w="2154"/>
            <w:gridCol w:w="1279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v1.1 (C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v1.2 (C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3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3.2s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3.1s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3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ons/Qu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2.8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3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4.2/5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4.4/5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3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before="200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Promot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v1.2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ified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on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or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A/B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1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66"/>
        <w:gridCol w:w="3029"/>
        <w:gridCol w:w="3621"/>
        <w:tblGridChange w:id="0">
          <w:tblGrid>
            <w:gridCol w:w="2666"/>
            <w:gridCol w:w="3029"/>
            <w:gridCol w:w="3621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8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Insu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fficie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mum 1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1,000+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rol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ack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 INPACT™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 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xposur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Autom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5"/>
        </w:tabs>
        <w:spacing w:after="0" w:before="0" w:line="240" w:lineRule="auto"/>
        <w:ind w:left="1115" w:right="0" w:hanging="455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Prompt 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205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Prompts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face 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or.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ffec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prompt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nt: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ontrol,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 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0" w:line="240" w:lineRule="auto"/>
        <w:ind w:left="874" w:right="0" w:hanging="21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Version Control Your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231" w:line="232" w:lineRule="auto"/>
        <w:ind w:left="659" w:right="867" w:firstLine="0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Prompts require version control with history tracking, diff capabilities, and review workflows. Many specialized prompt management tools exist (LangSmith, PromptLayer, Humanloop, Phoenix, Agno, and others) alongside traditional Git-based approaches. Tool selection is beyond the scope of this book, but the principle is universal: treat prompts with the same rigor as production code.</w:t>
      </w:r>
    </w:p>
    <w:p w:rsidR="00000000" w:rsidDel="00000000" w:rsidP="00000000" w:rsidRDefault="00000000" w:rsidRPr="00000000" w14:paraId="00000280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before="231" w:line="232" w:lineRule="auto"/>
        <w:ind w:left="0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6"/>
        </w:tabs>
        <w:spacing w:after="0" w:before="244" w:line="240" w:lineRule="auto"/>
        <w:ind w:left="906" w:right="0" w:hanging="247.0000000000000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nstru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768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750"/>
        <w:gridCol w:w="3702"/>
        <w:gridCol w:w="2235"/>
        <w:tblGridChange w:id="0">
          <w:tblGrid>
            <w:gridCol w:w="1750"/>
            <w:gridCol w:w="3702"/>
            <w:gridCol w:w="2235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nstru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Dyn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6"/>
        </w:tabs>
        <w:spacing w:after="0" w:before="231" w:line="240" w:lineRule="auto"/>
        <w:ind w:left="906" w:right="0" w:hanging="247.0000000000000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Autom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prompt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762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481"/>
        <w:gridCol w:w="3527"/>
        <w:gridCol w:w="2612"/>
        <w:tblGridChange w:id="0">
          <w:tblGrid>
            <w:gridCol w:w="1481"/>
            <w:gridCol w:w="3527"/>
            <w:gridCol w:w="261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 Typ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Purpos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Ensur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wor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dge 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 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231" w:line="240" w:lineRule="auto"/>
        <w:ind w:left="913" w:right="0" w:hanging="253.99999999999991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Two-P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rson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before="223" w:lineRule="auto"/>
        <w:ind w:left="659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All prompt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566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710"/>
        <w:gridCol w:w="3958"/>
        <w:tblGridChange w:id="0">
          <w:tblGrid>
            <w:gridCol w:w="1710"/>
            <w:gridCol w:w="3958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 +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n-o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before="231" w:lineRule="auto"/>
        <w:ind w:left="659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Prompt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231" w:line="232" w:lineRule="auto"/>
        <w:ind w:left="659" w:right="822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lows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sts (r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ty)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pull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A/B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 (1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mum)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promot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prompt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3"/>
        </w:tabs>
        <w:spacing w:after="0" w:before="0" w:line="240" w:lineRule="auto"/>
        <w:ind w:left="1123" w:right="0" w:hanging="463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Cost Opt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before="205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opt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50,000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ceedi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$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100,000. Four 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r-qu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60-70%.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1: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22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640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719"/>
        <w:gridCol w:w="1925"/>
        <w:gridCol w:w="1763"/>
        <w:tblGridChange w:id="0">
          <w:tblGrid>
            <w:gridCol w:w="2719"/>
            <w:gridCol w:w="1925"/>
            <w:gridCol w:w="1763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achi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achi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ache 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50,000/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17,500/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LLM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2,100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before="200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(0.95)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cached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before="244" w:lineRule="auto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y 2: Prompt Compr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ount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ifici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787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972"/>
        <w:gridCol w:w="2060"/>
        <w:gridCol w:w="1845"/>
        <w:tblGridChange w:id="0">
          <w:tblGrid>
            <w:gridCol w:w="3972"/>
            <w:gridCol w:w="2060"/>
            <w:gridCol w:w="1845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Imp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nstru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15-20%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787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972"/>
        <w:gridCol w:w="2060"/>
        <w:gridCol w:w="1845"/>
        <w:tblGridChange w:id="0">
          <w:tblGrid>
            <w:gridCol w:w="3972"/>
            <w:gridCol w:w="2060"/>
            <w:gridCol w:w="1845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Imp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abb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syst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 prompts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10-15%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w-s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20-30%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before="0" w:line="232" w:lineRule="auto"/>
        <w:ind w:left="659" w:right="125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 be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prompt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3,200 to 1,800 to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(44%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on)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229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3: Mo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Rout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chea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5789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35"/>
        <w:gridCol w:w="1629"/>
        <w:gridCol w:w="1925"/>
        <w:tblGridChange w:id="0">
          <w:tblGrid>
            <w:gridCol w:w="2235"/>
            <w:gridCol w:w="1629"/>
            <w:gridCol w:w="1925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Compl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Cost/1K 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GPT-4o-m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affic 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2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70% rout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GPT-4o-m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30% rout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GPT-4o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 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ded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ost: 70%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GPT-4o-only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4: 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before="21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non-ur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API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6945.999999999999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127"/>
        <w:gridCol w:w="3096"/>
        <w:gridCol w:w="1723"/>
        <w:tblGridChange w:id="0">
          <w:tblGrid>
            <w:gridCol w:w="2127"/>
            <w:gridCol w:w="3096"/>
            <w:gridCol w:w="1723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" w:right="6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Cost 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43" w:before="192" w:line="415" w:lineRule="auto"/>
        <w:ind w:left="659" w:right="1452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 be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20%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(s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ports,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summ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s)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sult</w:t>
      </w:r>
      <w:r w:rsidDel="00000000" w:rsidR="00000000" w:rsidRPr="00000000">
        <w:rPr>
          <w:rtl w:val="0"/>
        </w:rPr>
      </w:r>
    </w:p>
    <w:tbl>
      <w:tblPr>
        <w:tblStyle w:val="Table28"/>
        <w:tblW w:w="6921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89"/>
        <w:gridCol w:w="2397"/>
        <w:gridCol w:w="2235"/>
        <w:tblGridChange w:id="0">
          <w:tblGrid>
            <w:gridCol w:w="2289"/>
            <w:gridCol w:w="2397"/>
            <w:gridCol w:w="2235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Opt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Cost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LLM 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180K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Annu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1.44M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before="200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Your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sults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volum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cachi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effec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ss.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opt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opportun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volv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before="0" w:line="397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before="0" w:line="397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before="0" w:line="397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5"/>
          <w:szCs w:val="3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rt 3: Mon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&amp; 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57682</wp:posOffset>
                </wp:positionV>
                <wp:extent cx="8890" cy="12700"/>
                <wp:effectExtent b="0" l="0" r="0" t="0"/>
                <wp:wrapTopAndBottom distB="0" distT="0"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57682</wp:posOffset>
                </wp:positionV>
                <wp:extent cx="8890" cy="12700"/>
                <wp:effectExtent b="0" l="0" r="0" t="0"/>
                <wp:wrapTopAndBottom distB="0" distT="0"/>
                <wp:docPr id="43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15">
      <w:pPr>
        <w:spacing w:before="201" w:line="232" w:lineRule="auto"/>
        <w:ind w:left="659" w:right="785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l. D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own. LLM APIs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out. Pol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ur. It's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 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you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t,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8"/>
        </w:tabs>
        <w:spacing w:after="0" w:before="0" w:line="240" w:lineRule="auto"/>
        <w:ind w:left="1068" w:right="0" w:hanging="408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SLA 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efi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before="205" w:line="23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to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rs.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SLAs,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rs. D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SLAs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SLA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235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58"/>
        <w:gridCol w:w="2787"/>
        <w:gridCol w:w="1320"/>
        <w:gridCol w:w="1280"/>
        <w:gridCol w:w="2990"/>
        <w:tblGridChange w:id="0">
          <w:tblGrid>
            <w:gridCol w:w="1858"/>
            <w:gridCol w:w="2787"/>
            <w:gridCol w:w="1320"/>
            <w:gridCol w:w="1280"/>
            <w:gridCol w:w="2990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99.5% upt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upt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&lt;5s P95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APM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acki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&gt;85%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acki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Cov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SLA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Typ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SLAs. Cl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rror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91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04"/>
        <w:gridCol w:w="1467"/>
        <w:gridCol w:w="1682"/>
        <w:gridCol w:w="1319"/>
        <w:gridCol w:w="4644"/>
        <w:tblGridChange w:id="0">
          <w:tblGrid>
            <w:gridCol w:w="1804"/>
            <w:gridCol w:w="1467"/>
            <w:gridCol w:w="1682"/>
            <w:gridCol w:w="1319"/>
            <w:gridCol w:w="464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Typ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to Us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1: 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&lt;3s P95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&gt;90%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ty-r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0" w:right="1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2: 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&lt;5s P95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3: 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&lt;10s P95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ffice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non-ur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before="200" w:line="232" w:lineRule="auto"/>
        <w:ind w:left="659" w:right="125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t. An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typ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1,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SLA Br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SLAs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7766.000000000002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198"/>
        <w:gridCol w:w="2288"/>
        <w:gridCol w:w="2288"/>
        <w:gridCol w:w="1992"/>
        <w:tblGridChange w:id="0">
          <w:tblGrid>
            <w:gridCol w:w="1198"/>
            <w:gridCol w:w="2288"/>
            <w:gridCol w:w="2288"/>
            <w:gridCol w:w="199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62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64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6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/w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s/w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Root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 &lt; 95%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VP 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before="58" w:lineRule="auto"/>
              <w:ind w:left="21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SLA &lt; 90%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or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before="58" w:lineRule="auto"/>
              <w:ind w:left="181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All-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before="58" w:lineRule="auto"/>
              <w:ind w:left="12" w:right="142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Ex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ut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before="310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7627798</wp:posOffset>
                </wp:positionH>
                <wp:positionV relativeFrom="page">
                  <wp:posOffset>4</wp:posOffset>
                </wp:positionV>
                <wp:extent cx="8890" cy="10058400"/>
                <wp:effectExtent b="0" l="0" r="0" t="0"/>
                <wp:wrapNone/>
                <wp:docPr id="4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1555" y="0"/>
                          <a:ext cx="8890" cy="7560000"/>
                        </a:xfrm>
                        <a:custGeom>
                          <a:rect b="b" l="l" r="r" t="t"/>
                          <a:pathLst>
                            <a:path extrusionOk="0" h="10058400" w="8890">
                              <a:moveTo>
                                <a:pt x="8548" y="10058251"/>
                              </a:moveTo>
                              <a:lnTo>
                                <a:pt x="0" y="10058251"/>
                              </a:lnTo>
                              <a:lnTo>
                                <a:pt x="0" y="0"/>
                              </a:lnTo>
                              <a:lnTo>
                                <a:pt x="8548" y="0"/>
                              </a:lnTo>
                              <a:lnTo>
                                <a:pt x="8548" y="10058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7627798</wp:posOffset>
                </wp:positionH>
                <wp:positionV relativeFrom="page">
                  <wp:posOffset>4</wp:posOffset>
                </wp:positionV>
                <wp:extent cx="8890" cy="10058400"/>
                <wp:effectExtent b="0" l="0" r="0" t="0"/>
                <wp:wrapNone/>
                <wp:docPr id="4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3"/>
        </w:tabs>
        <w:spacing w:after="0" w:before="0" w:line="240" w:lineRule="auto"/>
        <w:ind w:left="1113" w:right="0" w:hanging="453.9999999999999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rt Str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before="205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ffec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Too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ms; too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Stru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Four-T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71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117"/>
        <w:gridCol w:w="3217"/>
        <w:gridCol w:w="2140"/>
        <w:gridCol w:w="3244"/>
        <w:tblGridChange w:id="0">
          <w:tblGrid>
            <w:gridCol w:w="1117"/>
            <w:gridCol w:w="3217"/>
            <w:gridCol w:w="2140"/>
            <w:gridCol w:w="324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9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 API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INPACT™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&lt;30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low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&lt;4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CDC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ceedi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Non-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before="231" w:line="468" w:lineRule="auto"/>
        <w:ind w:left="659" w:right="7728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Con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INPACT™ 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rts:</w:t>
      </w:r>
      <w:r w:rsidDel="00000000" w:rsidR="00000000" w:rsidRPr="00000000">
        <w:rPr>
          <w:rtl w:val="0"/>
        </w:rPr>
      </w:r>
    </w:p>
    <w:tbl>
      <w:tblPr>
        <w:tblStyle w:val="Table33"/>
        <w:tblW w:w="875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85"/>
        <w:gridCol w:w="2895"/>
        <w:gridCol w:w="1993"/>
        <w:gridCol w:w="1980"/>
        <w:tblGridChange w:id="0">
          <w:tblGrid>
            <w:gridCol w:w="1885"/>
            <w:gridCol w:w="2895"/>
            <w:gridCol w:w="1993"/>
            <w:gridCol w:w="1980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76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P1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3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P2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31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P3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 (Inst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 &gt; 10s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 &gt; 7s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 &gt;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&lt; 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&lt; 83%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&lt; 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 (P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&gt; 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&gt; 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&gt; 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 (A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eedback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1 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2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1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 (Cont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CDC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10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2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(Tr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 99%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before="2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before="2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before="2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before="2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before="2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091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06"/>
        <w:gridCol w:w="3231"/>
        <w:gridCol w:w="2854"/>
        <w:tblGridChange w:id="0">
          <w:tblGrid>
            <w:gridCol w:w="2006"/>
            <w:gridCol w:w="3231"/>
            <w:gridCol w:w="285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P1 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89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P2 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L1 Stor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out &gt; 30s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&gt; 5x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L2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CDC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5x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L3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L4 Int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 API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pr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&lt;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L5 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ABAC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 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L6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stopp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L7 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&gt; 5s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17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GOALS™ 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02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19"/>
        <w:gridCol w:w="3352"/>
        <w:gridCol w:w="3231"/>
        <w:tblGridChange w:id="0">
          <w:tblGrid>
            <w:gridCol w:w="2019"/>
            <w:gridCol w:w="3352"/>
            <w:gridCol w:w="3231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7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P1 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8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P2 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 (Gov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acce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 (O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 (Av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&lt; 99%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&lt; 99.5%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(L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solut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&gt;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(Sol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orrupt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rop &gt; 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: 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644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117"/>
        <w:gridCol w:w="2006"/>
        <w:gridCol w:w="1871"/>
        <w:gridCol w:w="1454"/>
        <w:tblGridChange w:id="0">
          <w:tblGrid>
            <w:gridCol w:w="1117"/>
            <w:gridCol w:w="2006"/>
            <w:gridCol w:w="1871"/>
            <w:gridCol w:w="145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rts 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2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18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spacing w:before="200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 volum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 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 P0s,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P1s,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P2-P3.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6"/>
        </w:tabs>
        <w:spacing w:after="0" w:before="0" w:line="240" w:lineRule="auto"/>
        <w:ind w:left="1116" w:right="0" w:hanging="45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before="205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stru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os. 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x-p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4: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x-P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</w:rPr>
        <w:drawing>
          <wp:inline distB="114300" distT="114300" distL="114300" distR="114300">
            <wp:extent cx="7772400" cy="1130300"/>
            <wp:effectExtent b="0" l="0" r="0" t="0"/>
            <wp:docPr id="4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1: DETECT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before="22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rt. On-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nowl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8" w:line="240" w:lineRule="auto"/>
        <w:ind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645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87"/>
        <w:gridCol w:w="1091"/>
        <w:gridCol w:w="3272"/>
        <w:tblGridChange w:id="0">
          <w:tblGrid>
            <w:gridCol w:w="2087"/>
            <w:gridCol w:w="1091"/>
            <w:gridCol w:w="327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6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bottom w:color="d0d9df" w:space="0" w:sz="4" w:val="single"/>
            </w:tcBorders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nowl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0d9df" w:space="0" w:sz="4" w:val="single"/>
            </w:tcBorders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6" w:right="12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0d9df" w:space="0" w:sz="4" w:val="single"/>
            </w:tcBorders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&lt;5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(P0-P1), &lt;15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(P2)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645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87"/>
        <w:gridCol w:w="1091"/>
        <w:gridCol w:w="3272"/>
        <w:tblGridChange w:id="0">
          <w:tblGrid>
            <w:gridCol w:w="2087"/>
            <w:gridCol w:w="1091"/>
            <w:gridCol w:w="327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3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6" w:right="12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+5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2: 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affec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710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4187"/>
        <w:gridCol w:w="2921"/>
        <w:tblGridChange w:id="0">
          <w:tblGrid>
            <w:gridCol w:w="4187"/>
            <w:gridCol w:w="2921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Purpos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nvolv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root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49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12"/>
        <w:gridCol w:w="1333"/>
        <w:gridCol w:w="956"/>
        <w:gridCol w:w="1279"/>
        <w:gridCol w:w="2316"/>
        <w:tblGridChange w:id="0">
          <w:tblGrid>
            <w:gridCol w:w="2612"/>
            <w:gridCol w:w="1333"/>
            <w:gridCol w:w="956"/>
            <w:gridCol w:w="1279"/>
            <w:gridCol w:w="2316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61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Typ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8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 API out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I,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I,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L1-L2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A,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Promot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ABAC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 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G, 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 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3: MITIGATE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Stop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7162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683"/>
        <w:gridCol w:w="2450"/>
        <w:gridCol w:w="3029"/>
        <w:tblGridChange w:id="0">
          <w:tblGrid>
            <w:gridCol w:w="1683"/>
            <w:gridCol w:w="2450"/>
            <w:gridCol w:w="3029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7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to Us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syst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ced 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 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ploym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rottl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lo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pStyle w:val="Heading3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4: COMMUNICATE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akeh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6811.999999999999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356"/>
        <w:gridCol w:w="2477"/>
        <w:gridCol w:w="1979"/>
        <w:tblGridChange w:id="0">
          <w:tblGrid>
            <w:gridCol w:w="2356"/>
            <w:gridCol w:w="2477"/>
            <w:gridCol w:w="1979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9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30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(P0-P1)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l/t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before="58" w:lineRule="auto"/>
              <w:ind w:left="183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At st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rt, 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solut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In-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pp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62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Ext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 (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before="58" w:lineRule="auto"/>
              <w:ind w:left="18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ompl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fficia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cha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5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before="16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7627798</wp:posOffset>
                </wp:positionH>
                <wp:positionV relativeFrom="page">
                  <wp:posOffset>2</wp:posOffset>
                </wp:positionV>
                <wp:extent cx="8890" cy="10058400"/>
                <wp:effectExtent b="0" l="0" r="0" t="0"/>
                <wp:wrapNone/>
                <wp:docPr id="42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41555" y="0"/>
                          <a:ext cx="8890" cy="7560000"/>
                        </a:xfrm>
                        <a:custGeom>
                          <a:rect b="b" l="l" r="r" t="t"/>
                          <a:pathLst>
                            <a:path extrusionOk="0" h="10058400" w="8890">
                              <a:moveTo>
                                <a:pt x="8548" y="10058251"/>
                              </a:moveTo>
                              <a:lnTo>
                                <a:pt x="0" y="10058251"/>
                              </a:lnTo>
                              <a:lnTo>
                                <a:pt x="0" y="0"/>
                              </a:lnTo>
                              <a:lnTo>
                                <a:pt x="8548" y="0"/>
                              </a:lnTo>
                              <a:lnTo>
                                <a:pt x="8548" y="10058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7627798</wp:posOffset>
                </wp:positionH>
                <wp:positionV relativeFrom="page">
                  <wp:posOffset>2</wp:posOffset>
                </wp:positionV>
                <wp:extent cx="8890" cy="10058400"/>
                <wp:effectExtent b="0" l="0" r="0" t="0"/>
                <wp:wrapNone/>
                <wp:docPr id="42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5: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not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 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3" w:line="240" w:lineRule="auto"/>
        <w:ind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5264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410"/>
        <w:gridCol w:w="2854"/>
        <w:tblGridChange w:id="0">
          <w:tblGrid>
            <w:gridCol w:w="2410"/>
            <w:gridCol w:w="285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8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ifica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ploy to 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rollout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solut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turn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SLAs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pStyle w:val="Heading3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6: POST-MORTEM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(P0-P1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tory, P2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numPr>
          <w:ilvl w:val="1"/>
          <w:numId w:val="11"/>
        </w:numPr>
        <w:tabs>
          <w:tab w:val="left" w:leader="none" w:pos="1123"/>
        </w:tabs>
        <w:spacing w:after="0" w:before="0" w:line="240" w:lineRule="auto"/>
        <w:ind w:left="1123" w:right="0" w:hanging="463.999999999999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Post-Mort</w:t>
      </w:r>
      <w:r w:rsidDel="00000000" w:rsidR="00000000" w:rsidRPr="00000000">
        <w:rPr>
          <w:rFonts w:ascii="Calibri" w:cs="Calibri" w:eastAsia="Calibri" w:hAnsi="Calibri"/>
          <w:color w:val="1f2328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m Pro</w:t>
      </w:r>
      <w:r w:rsidDel="00000000" w:rsidR="00000000" w:rsidRPr="00000000">
        <w:rPr>
          <w:rFonts w:ascii="Calibri" w:cs="Calibri" w:eastAsia="Calibri" w:hAnsi="Calibri"/>
          <w:color w:val="1f2328"/>
          <w:sz w:val="30"/>
          <w:szCs w:val="30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before="205" w:line="232" w:lineRule="auto"/>
        <w:ind w:left="659" w:right="1188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Post-mort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Con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post-mort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48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P0-P1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Post-Mort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numPr>
          <w:ilvl w:val="0"/>
          <w:numId w:val="10"/>
        </w:numPr>
        <w:tabs>
          <w:tab w:val="left" w:leader="none" w:pos="874"/>
        </w:tabs>
        <w:spacing w:after="0" w:before="0" w:line="240" w:lineRule="auto"/>
        <w:ind w:left="874" w:right="0" w:hanging="215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Summ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24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(1-2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to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solut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affec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: INPACT™ [w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hich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],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 [w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hich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], GOALS™ [w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hich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6"/>
        </w:tabs>
        <w:spacing w:after="0" w:before="243" w:line="240" w:lineRule="auto"/>
        <w:ind w:left="906" w:right="0" w:hanging="247.0000000000000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2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solut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6"/>
        </w:tabs>
        <w:spacing w:after="0" w:before="244" w:line="240" w:lineRule="auto"/>
        <w:ind w:left="906" w:right="0" w:hanging="247.0000000000000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Imp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Ass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691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62"/>
        <w:gridCol w:w="4053"/>
        <w:gridCol w:w="5076"/>
        <w:tblGridChange w:id="0">
          <w:tblGrid>
            <w:gridCol w:w="1562"/>
            <w:gridCol w:w="4053"/>
            <w:gridCol w:w="5076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mu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ropp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 X%,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hich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L4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18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99.2%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17" w:line="240" w:lineRule="auto"/>
        <w:ind w:left="876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17" w:line="240" w:lineRule="auto"/>
        <w:ind w:left="913" w:right="0" w:hanging="253.99999999999991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Root 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624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648"/>
        <w:gridCol w:w="2598"/>
        <w:tblGridChange w:id="0">
          <w:tblGrid>
            <w:gridCol w:w="3648"/>
            <w:gridCol w:w="2598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Answ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[Contr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fac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sn't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owns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[Cl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own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4"/>
        </w:tabs>
        <w:spacing w:after="0" w:before="231" w:line="240" w:lineRule="auto"/>
        <w:ind w:left="904" w:right="0" w:hanging="24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It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6217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800"/>
        <w:gridCol w:w="1090"/>
        <w:gridCol w:w="1305"/>
        <w:gridCol w:w="1022"/>
        <w:tblGridChange w:id="0">
          <w:tblGrid>
            <w:gridCol w:w="2800"/>
            <w:gridCol w:w="1090"/>
            <w:gridCol w:w="1305"/>
            <w:gridCol w:w="102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ecific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pStyle w:val="Heading3"/>
        <w:spacing w:before="231" w:lineRule="auto"/>
        <w:ind w:firstLine="65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spacing w:before="231" w:lineRule="auto"/>
        <w:ind w:firstLine="65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spacing w:before="231" w:lineRule="auto"/>
        <w:ind w:firstLine="65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3"/>
        <w:spacing w:before="231" w:lineRule="auto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P1 Post-Mort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ry: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LLM API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18-m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rop to 72%.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affec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 INPACT™ (I, N),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4, GOALS™ (A, 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before="213" w:line="232" w:lineRule="auto"/>
        <w:ind w:left="659" w:right="125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Root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LLM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 B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up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not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before="205" w:line="386" w:lineRule="auto"/>
        <w:ind w:left="659" w:right="805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ons: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add hea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check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sult: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(3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r)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2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lly, 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before="56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rt 4: Cont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nuous Improv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57736</wp:posOffset>
                </wp:positionV>
                <wp:extent cx="8890" cy="12700"/>
                <wp:effectExtent b="0" l="0" r="0" t="0"/>
                <wp:wrapTopAndBottom distB="0" distT="0"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57736</wp:posOffset>
                </wp:positionV>
                <wp:extent cx="8890" cy="12700"/>
                <wp:effectExtent b="0" l="0" r="0" t="0"/>
                <wp:wrapTopAndBottom distB="0" distT="0"/>
                <wp:docPr id="43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BE">
      <w:pPr>
        <w:spacing w:before="201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 It's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nuous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nt. Your INPACT™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n't stop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86/100.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s,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achie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3-5%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rst mont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</w:tabs>
        <w:spacing w:after="0" w:before="0" w:line="240" w:lineRule="auto"/>
        <w:ind w:left="1077" w:right="0" w:hanging="41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ly Improv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nt Cy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before="205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 op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A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1-2%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5: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Improv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Cy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4C3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</w:rPr>
        <w:drawing>
          <wp:inline distB="114300" distT="114300" distL="114300" distR="114300">
            <wp:extent cx="7772400" cy="1866900"/>
            <wp:effectExtent b="0" l="0" r="0" t="0"/>
            <wp:docPr id="4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Cy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0920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08"/>
        <w:gridCol w:w="2060"/>
        <w:gridCol w:w="3514"/>
        <w:gridCol w:w="1872"/>
        <w:gridCol w:w="1966"/>
        <w:tblGridChange w:id="0">
          <w:tblGrid>
            <w:gridCol w:w="1508"/>
            <w:gridCol w:w="2060"/>
            <w:gridCol w:w="3514"/>
            <w:gridCol w:w="1872"/>
            <w:gridCol w:w="1966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64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 Fo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Fo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 Fo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6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check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16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L3-L4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(Sol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Propos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most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(L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77" w:right="82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fi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32" w:lineRule="auto"/>
              <w:ind w:left="181" w:right="73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ploy to 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 (Gov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A/B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23" w:line="240" w:lineRule="auto"/>
        <w:ind w:left="1089" w:right="0" w:hanging="22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 INPACT™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rror 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s, 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ost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Clust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root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 to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Propos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fi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(prompt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efi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w-s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addi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ons,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tun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ppropr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 (1-2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8"/>
        </w:tabs>
        <w:spacing w:after="43" w:before="42" w:line="415" w:lineRule="auto"/>
        <w:ind w:left="659" w:right="1390" w:firstLine="200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ploy A/B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50/50 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affic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t, 1-w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mum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on, roll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back if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&gt;5%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: 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ly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sults</w:t>
      </w:r>
      <w:r w:rsidDel="00000000" w:rsidR="00000000" w:rsidRPr="00000000">
        <w:rPr>
          <w:rtl w:val="0"/>
        </w:rPr>
      </w:r>
    </w:p>
    <w:tbl>
      <w:tblPr>
        <w:tblStyle w:val="Table48"/>
        <w:tblW w:w="7215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25"/>
        <w:gridCol w:w="2194"/>
        <w:gridCol w:w="1723"/>
        <w:gridCol w:w="2073"/>
        <w:tblGridChange w:id="0">
          <w:tblGrid>
            <w:gridCol w:w="1225"/>
            <w:gridCol w:w="2194"/>
            <w:gridCol w:w="1723"/>
            <w:gridCol w:w="2073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Improv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9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+0.8%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9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+0.9%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9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86.7%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+0.5%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87.2%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9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87.2%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+0.4%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87.6%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9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87.6%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+0.4%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88.0%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spacing w:before="0" w:line="306.9999999999999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before="0" w:line="306.9999999999999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Compoun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3-5% 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ons. Your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before="0" w:line="329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sults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opportun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46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eedback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Loop Autom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before="205" w:line="23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feedback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lys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sn't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Autom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feedback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to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volum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eedback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User interactions (L7)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7087020</wp:posOffset>
            </wp:positionH>
            <wp:positionV relativeFrom="paragraph">
              <wp:posOffset>-30190</wp:posOffset>
            </wp:positionV>
            <wp:extent cx="136782" cy="136782"/>
            <wp:effectExtent b="0" l="0" r="0" t="0"/>
            <wp:wrapNone/>
            <wp:docPr id="4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82" cy="136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6">
      <w:pPr>
        <w:spacing w:before="60" w:lineRule="auto"/>
        <w:ind w:left="1316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Quality signals captured (L5-L6)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before="60" w:lineRule="auto"/>
        <w:ind w:left="1316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Feedback aggregated (Monday)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before="60" w:lineRule="auto"/>
        <w:ind w:left="1316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Training data updated 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before="60" w:lineRule="auto"/>
        <w:ind w:left="1316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Model/prompt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before="47" w:lineRule="auto"/>
        <w:ind w:left="1316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Improvements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before="60" w:lineRule="auto"/>
        <w:ind w:left="1316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232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18"/>
          <w:szCs w:val="18"/>
          <w:u w:val="none"/>
          <w:shd w:fill="auto" w:val="clear"/>
          <w:vertAlign w:val="baseline"/>
          <w:rtl w:val="0"/>
        </w:rPr>
        <w:t xml:space="preserve">Metrics monitored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eedback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Typ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795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760"/>
        <w:gridCol w:w="2060"/>
        <w:gridCol w:w="1145"/>
        <w:gridCol w:w="1993"/>
        <w:tblGridChange w:id="0">
          <w:tblGrid>
            <w:gridCol w:w="2760"/>
            <w:gridCol w:w="2060"/>
            <w:gridCol w:w="1145"/>
            <w:gridCol w:w="1993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0" w:right="9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66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eigh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Autom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up/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Fully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Fully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ormul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Fully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utom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Support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icke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spacing w:before="232" w:line="468" w:lineRule="auto"/>
        <w:ind w:left="659" w:right="7728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From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eedback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 Improv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Ex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Improv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Cy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296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feedback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89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prompt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23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tun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15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up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ploy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ollow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's A/B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sult: 2%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before="323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4"/>
        </w:tabs>
        <w:spacing w:after="0" w:before="0" w:line="240" w:lineRule="auto"/>
        <w:ind w:left="1124" w:right="0" w:hanging="46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 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4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before="0" w:line="306.99999999999994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deg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D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t.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volv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37" w:before="0" w:line="415" w:lineRule="auto"/>
        <w:ind w:left="659" w:right="4162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not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Dr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 Typ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tl w:val="0"/>
        </w:rPr>
      </w:r>
    </w:p>
    <w:tbl>
      <w:tblPr>
        <w:tblStyle w:val="Table50"/>
        <w:tblW w:w="8698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62"/>
        <w:gridCol w:w="2087"/>
        <w:gridCol w:w="2787"/>
        <w:gridCol w:w="2262"/>
        <w:tblGridChange w:id="0">
          <w:tblGrid>
            <w:gridCol w:w="1562"/>
            <w:gridCol w:w="2087"/>
            <w:gridCol w:w="2787"/>
            <w:gridCol w:w="226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3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Typ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4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Auto-s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acki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C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INPACT™ Dr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574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85"/>
        <w:gridCol w:w="2895"/>
        <w:gridCol w:w="2343"/>
        <w:gridCol w:w="2451"/>
        <w:tblGridChange w:id="0">
          <w:tblGrid>
            <w:gridCol w:w="1885"/>
            <w:gridCol w:w="2895"/>
            <w:gridCol w:w="2343"/>
            <w:gridCol w:w="2451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9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4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 (Inst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hed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+20%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+50%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-2%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 (P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+3%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 (A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eedback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+50%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+100%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 (Cont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CDC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+50%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+100%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(Tr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A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before="231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ified dec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(78%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74% 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two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s). Root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 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ced 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sour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up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before="205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04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ified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Up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ploy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fi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A/B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: 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79%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before="212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rly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r-v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 At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ms,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EHR 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documentation templates. The universal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sour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before="259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before="259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before="259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before="259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rt 5: AIX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tor 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57808</wp:posOffset>
                </wp:positionV>
                <wp:extent cx="8890" cy="12700"/>
                <wp:effectExtent b="0" l="0" r="0" t="0"/>
                <wp:wrapTopAndBottom distB="0" distT="0"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57808</wp:posOffset>
                </wp:positionV>
                <wp:extent cx="8890" cy="12700"/>
                <wp:effectExtent b="0" l="0" r="0" t="0"/>
                <wp:wrapTopAndBottom distB="0" distT="0"/>
                <wp:docPr id="42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9">
      <w:pPr>
        <w:spacing w:before="201" w:line="232" w:lineRule="auto"/>
        <w:ind w:left="659" w:right="809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For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eeki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y, Col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rry's AIX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 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 prov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ross multiple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AIX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8"/>
        </w:tabs>
        <w:spacing w:after="0" w:before="0" w:line="333" w:lineRule="auto"/>
        <w:ind w:left="1068" w:right="0" w:hanging="408.9999999999999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 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before="205" w:line="232" w:lineRule="auto"/>
        <w:ind w:left="659" w:right="73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AIX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Trust.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on-v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before="243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 6: AIX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tor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-Compon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orm</w:t>
      </w:r>
    </w:p>
    <w:p w:rsidR="00000000" w:rsidDel="00000000" w:rsidP="00000000" w:rsidRDefault="00000000" w:rsidRPr="00000000" w14:paraId="0000058D">
      <w:pPr>
        <w:spacing w:before="243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48538" cy="1512934"/>
            <wp:effectExtent b="0" l="0" r="0" t="0"/>
            <wp:docPr id="4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8538" cy="1512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Compon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1055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595"/>
        <w:gridCol w:w="2355"/>
        <w:gridCol w:w="2310"/>
        <w:gridCol w:w="3795"/>
        <w:tblGridChange w:id="0">
          <w:tblGrid>
            <w:gridCol w:w="2595"/>
            <w:gridCol w:w="2355"/>
            <w:gridCol w:w="2310"/>
            <w:gridCol w:w="3795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 Cov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Cor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6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L4, 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Production-validated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MCP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 (Cont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L1-L2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Pre-built connectors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Syn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Hu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Reusable agent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P, 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Compliance-ready from day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 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All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Continuous INPACT™ measurement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9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Mult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Cor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before="22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 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04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sor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fig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defi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HITL 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on-v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gic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MCP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(Mo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Cont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xt Proto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278.00000000000006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50+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ustry-sp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ecific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tors (EHR, ERP, CRM,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ba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CDC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l-t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fab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rns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Syn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Hu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before="21" w:lineRule="auto"/>
        <w:ind w:left="65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312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 (s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Mult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before="21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ade acce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04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ABAC pol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HITL 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Pl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nuous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278.00000000000006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Autom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INPACT™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l-t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Improv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before="322" w:line="240" w:lineRule="auto"/>
        <w:ind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5"/>
        </w:tabs>
        <w:spacing w:after="0" w:before="0" w:line="240" w:lineRule="auto"/>
        <w:ind w:left="1115" w:right="0" w:hanging="455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How to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ss 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before="197" w:line="415" w:lineRule="auto"/>
        <w:ind w:left="659" w:right="6248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ad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opt AIX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1: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-Ass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before="21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04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30-m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Autom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ga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2: Consult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onsult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278.00000000000006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 your sp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di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3: 4-W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s-on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278.00000000000006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ploy AIX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your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agai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nst your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1089" w:right="0" w:hanging="22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50K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on)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3" w:line="24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</w:p>
    <w:p w:rsidR="00000000" w:rsidDel="00000000" w:rsidP="00000000" w:rsidRDefault="00000000" w:rsidRPr="00000000" w14:paraId="000005F0">
      <w:pPr>
        <w:spacing w:before="192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7627798</wp:posOffset>
                </wp:positionH>
                <wp:positionV relativeFrom="page">
                  <wp:posOffset>9</wp:posOffset>
                </wp:positionV>
                <wp:extent cx="8890" cy="1005840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41555" y="0"/>
                          <a:ext cx="8890" cy="7560000"/>
                        </a:xfrm>
                        <a:custGeom>
                          <a:rect b="b" l="l" r="r" t="t"/>
                          <a:pathLst>
                            <a:path extrusionOk="0" h="10058400" w="8890">
                              <a:moveTo>
                                <a:pt x="8548" y="10058251"/>
                              </a:moveTo>
                              <a:lnTo>
                                <a:pt x="0" y="10058251"/>
                              </a:lnTo>
                              <a:lnTo>
                                <a:pt x="0" y="0"/>
                              </a:lnTo>
                              <a:lnTo>
                                <a:pt x="8548" y="0"/>
                              </a:lnTo>
                              <a:lnTo>
                                <a:pt x="8548" y="10058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7627798</wp:posOffset>
                </wp:positionH>
                <wp:positionV relativeFrom="page">
                  <wp:posOffset>9</wp:posOffset>
                </wp:positionV>
                <wp:extent cx="8890" cy="10058400"/>
                <wp:effectExtent b="0" l="0" r="0" t="0"/>
                <wp:wrapNone/>
                <wp:docPr id="42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tor.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Col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rry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onsult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before="259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before="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rt 6: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ms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57658</wp:posOffset>
                </wp:positionV>
                <wp:extent cx="8890" cy="12700"/>
                <wp:effectExtent b="0" l="0" r="0" t="0"/>
                <wp:wrapTopAndBottom distB="0" distT="0"/>
                <wp:docPr id="42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57658</wp:posOffset>
                </wp:positionV>
                <wp:extent cx="8890" cy="12700"/>
                <wp:effectExtent b="0" l="0" r="0" t="0"/>
                <wp:wrapTopAndBottom distB="0" distT="0"/>
                <wp:docPr id="42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F4">
      <w:pPr>
        <w:spacing w:before="201" w:line="232" w:lineRule="auto"/>
        <w:ind w:left="659" w:right="1097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edag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gica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llustr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fic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l, 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o's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Col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rry's pro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before="243" w:lineRule="auto"/>
        <w:ind w:left="659" w:right="0" w:firstLine="0"/>
        <w:jc w:val="both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How to Us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before="231" w:line="232" w:lineRule="auto"/>
        <w:ind w:left="659" w:right="867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 high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-st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Your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diffe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 your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ustry,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Us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o's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205" w:line="240" w:lineRule="auto"/>
        <w:ind w:left="1089" w:right="0" w:hanging="227.9999999999999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t's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achie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di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Upp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 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rly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ronm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1089" w:right="0" w:hanging="227.9999999999999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your own 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both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onsol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o's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sults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sy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both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42" w:line="240" w:lineRule="auto"/>
        <w:ind w:left="659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 (W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10)</w:t>
      </w:r>
      <w:r w:rsidDel="00000000" w:rsidR="00000000" w:rsidRPr="00000000">
        <w:rPr>
          <w:rtl w:val="0"/>
        </w:rPr>
      </w:r>
    </w:p>
    <w:tbl>
      <w:tblPr>
        <w:tblStyle w:val="Table53"/>
        <w:tblW w:w="4119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79"/>
        <w:gridCol w:w="1440"/>
        <w:tblGridChange w:id="0">
          <w:tblGrid>
            <w:gridCol w:w="2679"/>
            <w:gridCol w:w="1440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9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 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5/5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5/5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 Cr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5/5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7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15/15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8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before="231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573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464"/>
        <w:gridCol w:w="3272"/>
        <w:tblGridChange w:id="0">
          <w:tblGrid>
            <w:gridCol w:w="2464"/>
            <w:gridCol w:w="327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8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 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86/100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(P95)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2.2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NLU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83% (r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85%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 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Cov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A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sults (W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11-15)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611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12"/>
        <w:gridCol w:w="3501"/>
        <w:tblGridChange w:id="0">
          <w:tblGrid>
            <w:gridCol w:w="2612"/>
            <w:gridCol w:w="3501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99.7%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P1 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 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solv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SLA)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Improv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88% (+3%)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Cost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Qu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0.12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0.04 (67%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Annu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LLM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1.44M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8">
      <w:pPr>
        <w:pStyle w:val="Heading3"/>
        <w:ind w:firstLine="6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Inv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stm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nt Summ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6072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410"/>
        <w:gridCol w:w="3662"/>
        <w:tblGridChange w:id="0">
          <w:tblGrid>
            <w:gridCol w:w="2410"/>
            <w:gridCol w:w="3662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Impl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1.23M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(10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+ 2 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 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32">
            <w:pPr>
              <w:spacing w:before="58" w:lineRule="auto"/>
              <w:ind w:left="18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rst-Y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 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209%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18-Month 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477%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6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(Q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ick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5"/>
          <w:szCs w:val="3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Clos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58020</wp:posOffset>
                </wp:positionV>
                <wp:extent cx="8890" cy="12700"/>
                <wp:effectExtent b="0" l="0" r="0" t="0"/>
                <wp:wrapTopAndBottom distB="0" distT="0"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58020</wp:posOffset>
                </wp:positionV>
                <wp:extent cx="8890" cy="12700"/>
                <wp:effectExtent b="0" l="0" r="0" t="0"/>
                <wp:wrapTopAndBottom distB="0" distT="0"/>
                <wp:docPr id="4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F">
      <w:pPr>
        <w:spacing w:before="193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You'v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before="212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defi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 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sust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ns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ss. To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r,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orm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5%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cceed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95%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before="211" w:line="232" w:lineRule="auto"/>
        <w:ind w:left="659" w:right="67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you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rom 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 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ollow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rns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C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4-12 or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AIX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tor, you now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nowl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edge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5% 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 su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before="205" w:lineRule="auto"/>
        <w:ind w:left="659" w:right="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Trust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. Ar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bef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 Summ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57881</wp:posOffset>
                </wp:positionV>
                <wp:extent cx="8890" cy="12700"/>
                <wp:effectExtent b="0" l="0" r="0" t="0"/>
                <wp:wrapTopAndBottom distB="0" distT="0"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57881</wp:posOffset>
                </wp:positionV>
                <wp:extent cx="8890" cy="12700"/>
                <wp:effectExtent b="0" l="0" r="0" t="0"/>
                <wp:wrapTopAndBottom distB="0" distT="0"/>
                <wp:docPr id="42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006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42"/>
        <w:gridCol w:w="3204"/>
        <w:gridCol w:w="4860"/>
        <w:tblGridChange w:id="0">
          <w:tblGrid>
            <w:gridCol w:w="942"/>
            <w:gridCol w:w="3204"/>
            <w:gridCol w:w="4860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 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check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MLOps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A/B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ost opt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&amp; 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nuous Improv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loops,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AIX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 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59">
            <w:pPr>
              <w:spacing w:before="58" w:lineRule="auto"/>
              <w:ind w:left="24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rt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before="58" w:lineRule="auto"/>
              <w:ind w:left="27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 H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lt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Syst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ms 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before="58" w:lineRule="auto"/>
              <w:ind w:left="184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Consol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efe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ce be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C">
      <w:pPr>
        <w:spacing w:before="17" w:lineRule="auto"/>
        <w:ind w:left="659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 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ical 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, ROI,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imeli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(Q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ick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58140</wp:posOffset>
                </wp:positionV>
                <wp:extent cx="8890" cy="12700"/>
                <wp:effectExtent b="0" l="0" r="0" t="0"/>
                <wp:wrapTopAndBottom distB="0" distT="0"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58140</wp:posOffset>
                </wp:positionV>
                <wp:extent cx="8890" cy="12700"/>
                <wp:effectExtent b="0" l="0" r="0" t="0"/>
                <wp:wrapTopAndBottom distB="0" distT="0"/>
                <wp:docPr id="42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60">
      <w:pPr>
        <w:spacing w:before="232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cade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5"/>
        </w:tabs>
        <w:spacing w:after="0" w:before="231" w:line="232" w:lineRule="auto"/>
        <w:ind w:left="659" w:right="744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m, F.,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B., &amp; 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r, A. (2022). "From Con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pt Dr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to 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on: An 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 on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-Aw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tors."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cie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ific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Stu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128 (mo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t)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91%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s. </w:t>
      </w:r>
      <w:hyperlink r:id="rId1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ttps://www.n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tur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rt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ic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s/s41598-022-15245-z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5"/>
        </w:tabs>
        <w:spacing w:after="0" w:before="211" w:line="232" w:lineRule="auto"/>
        <w:ind w:left="659" w:right="112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y, D., Holt, G., Golov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n, D.,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l. (2015). "H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yst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IPS)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Foun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on MLOps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t. </w:t>
      </w:r>
      <w:hyperlink r:id="rId2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ttps://p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p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rs.n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ps.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cc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/p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4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p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r/2015/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ha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/86</w:t>
        </w:r>
      </w:hyperlink>
      <w:hyperlink r:id="rId4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df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7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dcfd</w:t>
        </w:r>
      </w:hyperlink>
      <w:hyperlink r:id="rId5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896</w:t>
        </w:r>
      </w:hyperlink>
      <w:hyperlink r:id="rId5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fcaf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2674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</w:t>
        </w:r>
      </w:hyperlink>
      <w:hyperlink r:id="rId5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757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5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2463</w:t>
        </w:r>
      </w:hyperlink>
      <w:hyperlink r:id="rId5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eba</w:t>
        </w:r>
      </w:hyperlink>
      <w:hyperlink r:id="rId5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-A</w:t>
        </w:r>
      </w:hyperlink>
      <w:hyperlink r:id="rId5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</w:t>
        </w:r>
      </w:hyperlink>
      <w:hyperlink r:id="rId6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str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ac</w:t>
        </w:r>
      </w:hyperlink>
      <w:hyperlink r:id="rId6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t.</w:t>
        </w:r>
      </w:hyperlink>
      <w:hyperlink r:id="rId6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6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tml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210" w:line="232" w:lineRule="auto"/>
        <w:ind w:left="659" w:right="706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r, B., Jon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s, C.,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J., &amp; Murp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y, N. R. (2016). "S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iabi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: How Goo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Runs 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O'R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eill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Foun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SLA/SLO/SLI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  <w:hyperlink r:id="rId6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6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ttps://sr</w:t>
        </w:r>
      </w:hyperlink>
      <w:hyperlink r:id="rId6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6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6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7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oo</w:t>
        </w:r>
      </w:hyperlink>
      <w:hyperlink r:id="rId7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7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</w:t>
        </w:r>
      </w:hyperlink>
      <w:hyperlink r:id="rId7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7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/sr</w:t>
        </w:r>
      </w:hyperlink>
      <w:hyperlink r:id="rId7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7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7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</w:t>
        </w:r>
      </w:hyperlink>
      <w:hyperlink r:id="rId7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oo</w:t>
        </w:r>
      </w:hyperlink>
      <w:hyperlink r:id="rId7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</w:t>
        </w:r>
      </w:hyperlink>
      <w:hyperlink r:id="rId8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/t</w:t>
        </w:r>
      </w:hyperlink>
      <w:hyperlink r:id="rId8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ab</w:t>
        </w:r>
      </w:hyperlink>
      <w:hyperlink r:id="rId8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</w:t>
        </w:r>
      </w:hyperlink>
      <w:hyperlink r:id="rId8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8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-o</w:t>
        </w:r>
      </w:hyperlink>
      <w:hyperlink r:id="rId8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</w:t>
        </w:r>
      </w:hyperlink>
      <w:hyperlink r:id="rId8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8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8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ont</w:t>
        </w:r>
      </w:hyperlink>
      <w:hyperlink r:id="rId8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9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nts/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3"/>
        </w:tabs>
        <w:spacing w:after="0" w:before="211" w:line="232" w:lineRule="auto"/>
        <w:ind w:left="659" w:right="93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A.,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l. (2024). "Impl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Hosp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ls to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m: 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Curr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ourn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edical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26: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49655.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r-r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hea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s. </w:t>
      </w:r>
      <w:hyperlink r:id="rId9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9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</w:t>
        </w:r>
      </w:hyperlink>
      <w:hyperlink r:id="rId9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</w:t>
        </w:r>
      </w:hyperlink>
      <w:hyperlink r:id="rId9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m</w:t>
        </w:r>
      </w:hyperlink>
      <w:hyperlink r:id="rId9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9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r.or</w:t>
        </w:r>
      </w:hyperlink>
      <w:hyperlink r:id="rId9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9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/2024/1/</w:t>
        </w:r>
      </w:hyperlink>
      <w:hyperlink r:id="rId9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10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49655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</w:tabs>
        <w:spacing w:after="0" w:before="210" w:line="232" w:lineRule="auto"/>
        <w:ind w:left="659" w:right="74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A., Wu, Z.,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Y.,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l. (2024). "S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-RAG: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(ICLR)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mprov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acc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y. </w:t>
      </w:r>
      <w:hyperlink r:id="rId10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10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</w:t>
        </w:r>
      </w:hyperlink>
      <w:hyperlink r:id="rId10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10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rx</w:t>
        </w:r>
      </w:hyperlink>
      <w:hyperlink r:id="rId10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10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v.or</w:t>
        </w:r>
      </w:hyperlink>
      <w:hyperlink r:id="rId10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10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10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ab</w:t>
        </w:r>
      </w:hyperlink>
      <w:hyperlink r:id="rId11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s/2310.11511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before="243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rnm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&amp; 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231" w:line="232" w:lineRule="auto"/>
        <w:ind w:left="659" w:right="114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Inst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y. (2023). "NIST 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Fr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2.0." 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  <w:hyperlink r:id="rId11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11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ttps://www.n</w:t>
        </w:r>
      </w:hyperlink>
      <w:hyperlink r:id="rId11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11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st.</w:t>
        </w:r>
      </w:hyperlink>
      <w:hyperlink r:id="rId11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11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ov/</w:t>
        </w:r>
      </w:hyperlink>
      <w:hyperlink r:id="rId11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11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y</w:t>
        </w:r>
      </w:hyperlink>
      <w:hyperlink r:id="rId11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be</w:t>
        </w:r>
      </w:hyperlink>
      <w:hyperlink r:id="rId12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12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</w:t>
        </w:r>
      </w:hyperlink>
      <w:hyperlink r:id="rId1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1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1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m</w:t>
        </w:r>
      </w:hyperlink>
      <w:hyperlink r:id="rId1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1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wor</w:t>
        </w:r>
      </w:hyperlink>
      <w:hyperlink r:id="rId1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"/>
        </w:tabs>
        <w:spacing w:after="0" w:before="212" w:line="232" w:lineRule="auto"/>
        <w:ind w:left="659" w:right="67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Inst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y. (2023). "AI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Fr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(AI RMF 1.0)." NIST AI 100-1. Fr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AI 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  <w:hyperlink r:id="rId1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12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ttps://www.n</w:t>
        </w:r>
      </w:hyperlink>
      <w:hyperlink r:id="rId13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13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st.</w:t>
        </w:r>
      </w:hyperlink>
      <w:hyperlink r:id="rId13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13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ov/</w:t>
        </w:r>
      </w:hyperlink>
      <w:hyperlink r:id="rId13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13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tl/</w:t>
        </w:r>
      </w:hyperlink>
      <w:hyperlink r:id="rId13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ai</w:t>
        </w:r>
      </w:hyperlink>
      <w:hyperlink r:id="rId13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-r</w:t>
        </w:r>
      </w:hyperlink>
      <w:hyperlink r:id="rId13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13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</w:t>
        </w:r>
      </w:hyperlink>
      <w:hyperlink r:id="rId14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</w:t>
        </w:r>
      </w:hyperlink>
      <w:hyperlink r:id="rId14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-m</w:t>
        </w:r>
      </w:hyperlink>
      <w:hyperlink r:id="rId14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14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14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age</w:t>
        </w:r>
      </w:hyperlink>
      <w:hyperlink r:id="rId14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m</w:t>
        </w:r>
      </w:hyperlink>
      <w:hyperlink r:id="rId14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14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nt-</w:t>
        </w:r>
      </w:hyperlink>
      <w:hyperlink r:id="rId14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</w:t>
        </w:r>
      </w:hyperlink>
      <w:hyperlink r:id="rId14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15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15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m</w:t>
        </w:r>
      </w:hyperlink>
      <w:hyperlink r:id="rId15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15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wor</w:t>
        </w:r>
      </w:hyperlink>
      <w:hyperlink r:id="rId15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203" w:line="329" w:lineRule="auto"/>
        <w:ind w:left="1002" w:right="0" w:hanging="34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U.S.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rtm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&amp; Hum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s. (2023). "HIPAA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Rul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afeg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s." 45 CFR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before="3" w:line="232" w:lineRule="auto"/>
        <w:ind w:left="659" w:right="2125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§ 164.312 - Au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ontrols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 acce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 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nts. </w:t>
      </w:r>
      <w:hyperlink r:id="rId155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h</w:t>
        </w:r>
      </w:hyperlink>
      <w:hyperlink r:id="rId156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ttps://www.</w:t>
        </w:r>
      </w:hyperlink>
      <w:hyperlink r:id="rId157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hh</w:t>
        </w:r>
      </w:hyperlink>
      <w:hyperlink r:id="rId158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s.</w:t>
        </w:r>
      </w:hyperlink>
      <w:hyperlink r:id="rId159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g</w:t>
        </w:r>
      </w:hyperlink>
      <w:hyperlink r:id="rId160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ov/</w:t>
        </w:r>
      </w:hyperlink>
      <w:hyperlink r:id="rId161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hi</w:t>
        </w:r>
      </w:hyperlink>
      <w:hyperlink r:id="rId162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p</w:t>
        </w:r>
      </w:hyperlink>
      <w:hyperlink r:id="rId163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aa</w:t>
        </w:r>
      </w:hyperlink>
      <w:hyperlink r:id="rId164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/</w:t>
        </w:r>
      </w:hyperlink>
      <w:hyperlink r:id="rId165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f</w:t>
        </w:r>
      </w:hyperlink>
      <w:hyperlink r:id="rId166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or-pro</w:t>
        </w:r>
      </w:hyperlink>
      <w:hyperlink r:id="rId167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fe</w:t>
        </w:r>
      </w:hyperlink>
      <w:hyperlink r:id="rId168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ss</w:t>
        </w:r>
      </w:hyperlink>
      <w:hyperlink r:id="rId169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i</w:t>
        </w:r>
      </w:hyperlink>
      <w:hyperlink r:id="rId170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on</w:t>
        </w:r>
      </w:hyperlink>
      <w:hyperlink r:id="rId171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a</w:t>
        </w:r>
      </w:hyperlink>
      <w:hyperlink r:id="rId172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ls/s</w:t>
        </w:r>
      </w:hyperlink>
      <w:hyperlink r:id="rId173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ec</w:t>
        </w:r>
      </w:hyperlink>
      <w:hyperlink r:id="rId174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ur</w:t>
        </w:r>
      </w:hyperlink>
      <w:hyperlink r:id="rId175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i</w:t>
        </w:r>
      </w:hyperlink>
      <w:hyperlink r:id="rId176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ty/l</w:t>
        </w:r>
      </w:hyperlink>
      <w:hyperlink r:id="rId177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a</w:t>
        </w:r>
      </w:hyperlink>
      <w:hyperlink r:id="rId178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ws-r</w:t>
        </w:r>
      </w:hyperlink>
      <w:hyperlink r:id="rId179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eg</w:t>
        </w:r>
      </w:hyperlink>
      <w:hyperlink r:id="rId180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ul</w:t>
        </w:r>
      </w:hyperlink>
      <w:hyperlink r:id="rId181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a</w:t>
        </w:r>
      </w:hyperlink>
      <w:hyperlink r:id="rId182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t</w:t>
        </w:r>
      </w:hyperlink>
      <w:hyperlink r:id="rId183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i</w:t>
        </w:r>
      </w:hyperlink>
      <w:hyperlink r:id="rId184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ons/</w:t>
        </w:r>
      </w:hyperlink>
      <w:hyperlink r:id="rId185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i</w:t>
        </w:r>
      </w:hyperlink>
      <w:hyperlink r:id="rId186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n</w:t>
        </w:r>
      </w:hyperlink>
      <w:hyperlink r:id="rId187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de</w:t>
        </w:r>
      </w:hyperlink>
      <w:hyperlink r:id="rId188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x.</w:t>
        </w:r>
      </w:hyperlink>
      <w:hyperlink r:id="rId189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h</w:t>
        </w:r>
      </w:hyperlink>
      <w:hyperlink r:id="rId190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tml</w:t>
        </w:r>
      </w:hyperlink>
      <w:r w:rsidDel="00000000" w:rsidR="00000000" w:rsidRPr="00000000">
        <w:rPr>
          <w:rFonts w:ascii="Calibri" w:cs="Calibri" w:eastAsia="Calibri" w:hAnsi="Calibri"/>
          <w:color w:val="0969d9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212" w:line="232" w:lineRule="auto"/>
        <w:ind w:left="659" w:right="1479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ONC. (2024). "H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Pro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m." Int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y. </w:t>
      </w:r>
      <w:hyperlink r:id="rId19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19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</w:t>
        </w:r>
      </w:hyperlink>
      <w:hyperlink r:id="rId19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hea</w:t>
        </w:r>
      </w:hyperlink>
      <w:hyperlink r:id="rId19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lt</w:t>
        </w:r>
      </w:hyperlink>
      <w:hyperlink r:id="rId19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hi</w:t>
        </w:r>
      </w:hyperlink>
      <w:hyperlink r:id="rId19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t.</w:t>
        </w:r>
      </w:hyperlink>
      <w:hyperlink r:id="rId19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19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ov/top</w:t>
        </w:r>
      </w:hyperlink>
      <w:hyperlink r:id="rId19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ic</w:t>
        </w:r>
      </w:hyperlink>
      <w:hyperlink r:id="rId20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20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ce</w:t>
        </w:r>
      </w:hyperlink>
      <w:hyperlink r:id="rId20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rt</w:t>
        </w:r>
      </w:hyperlink>
      <w:hyperlink r:id="rId20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ifica</w:t>
        </w:r>
      </w:hyperlink>
      <w:hyperlink r:id="rId20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</w:t>
        </w:r>
      </w:hyperlink>
      <w:hyperlink r:id="rId20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20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on-</w:t>
        </w:r>
      </w:hyperlink>
      <w:hyperlink r:id="rId20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eh</w:t>
        </w:r>
      </w:hyperlink>
      <w:hyperlink r:id="rId20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rs/</w:t>
        </w:r>
      </w:hyperlink>
      <w:hyperlink r:id="rId20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ab</w:t>
        </w:r>
      </w:hyperlink>
      <w:hyperlink r:id="rId21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out-on</w:t>
        </w:r>
      </w:hyperlink>
      <w:hyperlink r:id="rId21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1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21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hea</w:t>
        </w:r>
      </w:hyperlink>
      <w:hyperlink r:id="rId21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lt</w:t>
        </w:r>
      </w:hyperlink>
      <w:hyperlink r:id="rId21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21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21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21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t-</w:t>
        </w:r>
      </w:hyperlink>
      <w:hyperlink r:id="rId21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ce</w:t>
        </w:r>
      </w:hyperlink>
      <w:hyperlink r:id="rId22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rt</w:t>
        </w:r>
      </w:hyperlink>
      <w:hyperlink r:id="rId22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ifica</w:t>
        </w:r>
      </w:hyperlink>
      <w:hyperlink r:id="rId2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</w:t>
        </w:r>
      </w:hyperlink>
      <w:hyperlink r:id="rId2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2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on-pro</w:t>
        </w:r>
      </w:hyperlink>
      <w:hyperlink r:id="rId2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2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2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2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m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before="243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MLOps &amp; Mo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4)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5"/>
        </w:tabs>
        <w:spacing w:after="0" w:before="0" w:line="306.99999999999994" w:lineRule="auto"/>
        <w:ind w:left="1095" w:right="0" w:hanging="435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(2024). "S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2.0.0." 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num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so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before="0" w:line="329" w:lineRule="auto"/>
        <w:ind w:left="65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lopm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nt. </w:t>
      </w:r>
      <w:hyperlink r:id="rId229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h</w:t>
        </w:r>
      </w:hyperlink>
      <w:hyperlink r:id="rId230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ttps://s</w:t>
        </w:r>
      </w:hyperlink>
      <w:hyperlink r:id="rId231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e</w:t>
        </w:r>
      </w:hyperlink>
      <w:hyperlink r:id="rId232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mv</w:t>
        </w:r>
      </w:hyperlink>
      <w:hyperlink r:id="rId233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e</w:t>
        </w:r>
      </w:hyperlink>
      <w:hyperlink r:id="rId234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r.or</w:t>
        </w:r>
      </w:hyperlink>
      <w:hyperlink r:id="rId235">
        <w:r w:rsidDel="00000000" w:rsidR="00000000" w:rsidRPr="00000000">
          <w:rPr>
            <w:rFonts w:ascii="Calibri" w:cs="Calibri" w:eastAsia="Calibri" w:hAnsi="Calibri"/>
            <w:color w:val="0969d9"/>
            <w:sz w:val="24"/>
            <w:szCs w:val="24"/>
            <w:u w:val="single"/>
            <w:rtl w:val="0"/>
          </w:rPr>
          <w:t xml:space="preserve">g</w:t>
        </w:r>
      </w:hyperlink>
      <w:hyperlink r:id="rId236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/</w:t>
        </w:r>
      </w:hyperlink>
      <w:r w:rsidDel="00000000" w:rsidR="00000000" w:rsidRPr="00000000">
        <w:rPr>
          <w:rFonts w:ascii="Calibri" w:cs="Calibri" w:eastAsia="Calibri" w:hAnsi="Calibri"/>
          <w:color w:val="0969d9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0"/>
        </w:tabs>
        <w:spacing w:after="0" w:before="212" w:line="232" w:lineRule="auto"/>
        <w:ind w:left="659" w:right="87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(2024). "LLM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orm." Prompt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A/B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ost 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acki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LLM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ons. </w:t>
      </w:r>
      <w:hyperlink r:id="rId23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23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</w:t>
        </w:r>
      </w:hyperlink>
      <w:hyperlink r:id="rId23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</w:t>
        </w:r>
      </w:hyperlink>
      <w:hyperlink r:id="rId24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</w:t>
        </w:r>
      </w:hyperlink>
      <w:hyperlink r:id="rId24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4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s.l</w:t>
        </w:r>
      </w:hyperlink>
      <w:hyperlink r:id="rId24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24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24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gchai</w:t>
        </w:r>
      </w:hyperlink>
      <w:hyperlink r:id="rId24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n.</w:t>
        </w:r>
      </w:hyperlink>
      <w:hyperlink r:id="rId24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4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om/l</w:t>
        </w:r>
      </w:hyperlink>
      <w:hyperlink r:id="rId24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25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25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25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sm</w:t>
        </w:r>
      </w:hyperlink>
      <w:hyperlink r:id="rId25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25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</w:t>
        </w:r>
      </w:hyperlink>
      <w:hyperlink r:id="rId25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25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/o</w:t>
        </w:r>
      </w:hyperlink>
      <w:hyperlink r:id="rId25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</w:t>
        </w:r>
      </w:hyperlink>
      <w:hyperlink r:id="rId25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</w:t>
        </w:r>
      </w:hyperlink>
      <w:hyperlink r:id="rId25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26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rv</w:t>
        </w:r>
      </w:hyperlink>
      <w:hyperlink r:id="rId26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abi</w:t>
        </w:r>
      </w:hyperlink>
      <w:hyperlink r:id="rId26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</w:t>
        </w:r>
      </w:hyperlink>
      <w:hyperlink r:id="rId26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26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ty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</w:tabs>
        <w:spacing w:after="0" w:before="212" w:line="232" w:lineRule="auto"/>
        <w:ind w:left="659" w:right="194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low. (2024). "ML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 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stry." 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n-sour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ML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nt. </w:t>
      </w:r>
      <w:hyperlink r:id="rId26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26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ttps://ml</w:t>
        </w:r>
      </w:hyperlink>
      <w:hyperlink r:id="rId26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</w:t>
        </w:r>
      </w:hyperlink>
      <w:hyperlink r:id="rId26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low.or</w:t>
        </w:r>
      </w:hyperlink>
      <w:hyperlink r:id="rId26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27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27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</w:t>
        </w:r>
      </w:hyperlink>
      <w:hyperlink r:id="rId27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</w:t>
        </w:r>
      </w:hyperlink>
      <w:hyperlink r:id="rId27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7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s/l</w:t>
        </w:r>
      </w:hyperlink>
      <w:hyperlink r:id="rId27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27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</w:t>
        </w:r>
      </w:hyperlink>
      <w:hyperlink r:id="rId27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27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st/mo</w:t>
        </w:r>
      </w:hyperlink>
      <w:hyperlink r:id="rId27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de</w:t>
        </w:r>
      </w:hyperlink>
      <w:hyperlink r:id="rId28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l-r</w:t>
        </w:r>
      </w:hyperlink>
      <w:hyperlink r:id="rId28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egi</w:t>
        </w:r>
      </w:hyperlink>
      <w:hyperlink r:id="rId28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stry.</w:t>
        </w:r>
      </w:hyperlink>
      <w:hyperlink r:id="rId28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28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tml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before="245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&amp; 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ty 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5"/>
        </w:tabs>
        <w:spacing w:after="0" w:before="231" w:line="232" w:lineRule="auto"/>
        <w:ind w:left="659" w:right="95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(2024). "Appl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." 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-to-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APM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LLM-sp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ecific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on. </w:t>
      </w:r>
      <w:hyperlink r:id="rId28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28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</w:t>
        </w:r>
      </w:hyperlink>
      <w:hyperlink r:id="rId28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da</w:t>
        </w:r>
      </w:hyperlink>
      <w:hyperlink r:id="rId28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</w:t>
        </w:r>
      </w:hyperlink>
      <w:hyperlink r:id="rId28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ad</w:t>
        </w:r>
      </w:hyperlink>
      <w:hyperlink r:id="rId29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</w:t>
        </w:r>
      </w:hyperlink>
      <w:hyperlink r:id="rId29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gh</w:t>
        </w:r>
      </w:hyperlink>
      <w:hyperlink r:id="rId29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q.</w:t>
        </w:r>
      </w:hyperlink>
      <w:hyperlink r:id="rId29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9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om/pro</w:t>
        </w:r>
      </w:hyperlink>
      <w:hyperlink r:id="rId29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</w:t>
        </w:r>
      </w:hyperlink>
      <w:hyperlink r:id="rId29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u</w:t>
        </w:r>
      </w:hyperlink>
      <w:hyperlink r:id="rId29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29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t/</w:t>
        </w:r>
      </w:hyperlink>
      <w:hyperlink r:id="rId29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0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pm/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8"/>
        </w:tabs>
        <w:spacing w:after="0" w:before="213" w:line="232" w:lineRule="auto"/>
        <w:ind w:left="659" w:right="140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afa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s. (2024). "Gr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afa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on." 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n-sour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on. </w:t>
      </w:r>
      <w:hyperlink r:id="rId30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0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</w:t>
        </w:r>
      </w:hyperlink>
      <w:hyperlink r:id="rId30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30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30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afa</w:t>
        </w:r>
      </w:hyperlink>
      <w:hyperlink r:id="rId30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30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0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30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1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</w:t>
        </w:r>
      </w:hyperlink>
      <w:hyperlink r:id="rId31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</w:t>
        </w:r>
      </w:hyperlink>
      <w:hyperlink r:id="rId31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</w:t>
        </w:r>
      </w:hyperlink>
      <w:hyperlink r:id="rId31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1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s/</w:t>
        </w:r>
      </w:hyperlink>
      <w:hyperlink r:id="rId31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</w:t>
        </w:r>
      </w:hyperlink>
      <w:hyperlink r:id="rId31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31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afa</w:t>
        </w:r>
      </w:hyperlink>
      <w:hyperlink r:id="rId31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31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2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/l</w:t>
        </w:r>
      </w:hyperlink>
      <w:hyperlink r:id="rId32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</w:t>
        </w:r>
      </w:hyperlink>
      <w:hyperlink r:id="rId3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3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st/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3"/>
        </w:tabs>
        <w:spacing w:after="0" w:before="212" w:line="232" w:lineRule="auto"/>
        <w:ind w:left="659" w:right="68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rDuty. (2024). "In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orm." On-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utom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on. </w:t>
      </w:r>
      <w:hyperlink r:id="rId3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ttps://www.p</w:t>
        </w:r>
      </w:hyperlink>
      <w:hyperlink r:id="rId3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age</w:t>
        </w:r>
      </w:hyperlink>
      <w:hyperlink r:id="rId3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32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</w:t>
        </w:r>
      </w:hyperlink>
      <w:hyperlink r:id="rId33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uty.</w:t>
        </w:r>
      </w:hyperlink>
      <w:hyperlink r:id="rId33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3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7"/>
        </w:tabs>
        <w:spacing w:after="0" w:before="213" w:line="232" w:lineRule="auto"/>
        <w:ind w:left="659" w:right="10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ntly AI. (2024). "ML Mon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Pl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orm."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qu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 mon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  <w:hyperlink r:id="rId33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3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ttps://www.</w:t>
        </w:r>
      </w:hyperlink>
      <w:hyperlink r:id="rId33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33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v</w:t>
        </w:r>
      </w:hyperlink>
      <w:hyperlink r:id="rId33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ide</w:t>
        </w:r>
      </w:hyperlink>
      <w:hyperlink r:id="rId33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ntly</w:t>
        </w:r>
      </w:hyperlink>
      <w:hyperlink r:id="rId33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ai</w:t>
        </w:r>
      </w:hyperlink>
      <w:hyperlink r:id="rId34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34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4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before="244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 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 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4"/>
          <w:szCs w:val="24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2"/>
        </w:tabs>
        <w:spacing w:after="0" w:before="231" w:line="232" w:lineRule="auto"/>
        <w:ind w:left="659" w:right="87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n. (2024). "L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n-t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-Loop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rns." HITL wor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loops,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 syst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ms. </w:t>
      </w:r>
      <w:hyperlink r:id="rId34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4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</w:t>
        </w:r>
      </w:hyperlink>
      <w:hyperlink r:id="rId34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</w:t>
        </w:r>
      </w:hyperlink>
      <w:hyperlink r:id="rId34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</w:t>
        </w:r>
      </w:hyperlink>
      <w:hyperlink r:id="rId34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4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s.l</w:t>
        </w:r>
      </w:hyperlink>
      <w:hyperlink r:id="rId34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5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35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gchai</w:t>
        </w:r>
      </w:hyperlink>
      <w:hyperlink r:id="rId35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n.</w:t>
        </w:r>
      </w:hyperlink>
      <w:hyperlink r:id="rId35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5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om/oss/pyt</w:t>
        </w:r>
      </w:hyperlink>
      <w:hyperlink r:id="rId35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5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on/l</w:t>
        </w:r>
      </w:hyperlink>
      <w:hyperlink r:id="rId35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5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</w:t>
        </w:r>
      </w:hyperlink>
      <w:hyperlink r:id="rId35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gg</w:t>
        </w:r>
      </w:hyperlink>
      <w:hyperlink r:id="rId36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</w:t>
        </w:r>
      </w:hyperlink>
      <w:hyperlink r:id="rId36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</w:t>
        </w:r>
      </w:hyperlink>
      <w:hyperlink r:id="rId36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p</w:t>
        </w:r>
      </w:hyperlink>
      <w:hyperlink r:id="rId36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6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36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36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nt</w:t>
        </w:r>
      </w:hyperlink>
      <w:hyperlink r:id="rId36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36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rrupts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7"/>
        </w:tabs>
        <w:spacing w:after="0" w:before="212" w:line="232" w:lineRule="auto"/>
        <w:ind w:left="659" w:right="111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. (2024). "Mo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 Cont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xt Proto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 (MCP)." 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proto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nts 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tools. </w:t>
      </w:r>
      <w:hyperlink r:id="rId36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</w:t>
        </w:r>
      </w:hyperlink>
      <w:hyperlink r:id="rId37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ttps://mo</w:t>
        </w:r>
      </w:hyperlink>
      <w:hyperlink r:id="rId37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de</w:t>
        </w:r>
      </w:hyperlink>
      <w:hyperlink r:id="rId37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l</w:t>
        </w:r>
      </w:hyperlink>
      <w:hyperlink r:id="rId37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7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ont</w:t>
        </w:r>
      </w:hyperlink>
      <w:hyperlink r:id="rId37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</w:t>
        </w:r>
      </w:hyperlink>
      <w:hyperlink r:id="rId37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xtproto</w:t>
        </w:r>
      </w:hyperlink>
      <w:hyperlink r:id="rId37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</w:t>
        </w:r>
      </w:hyperlink>
      <w:hyperlink r:id="rId37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ol.</w:t>
        </w:r>
      </w:hyperlink>
      <w:hyperlink r:id="rId37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</w:t>
        </w:r>
      </w:hyperlink>
      <w:hyperlink r:id="rId38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before="260" w:line="240" w:lineRule="auto"/>
        <w:ind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before="0" w:lineRule="auto"/>
        <w:ind w:left="659" w:right="0" w:firstLine="0"/>
        <w:jc w:val="left"/>
        <w:rPr>
          <w:rFonts w:ascii="Calibri" w:cs="Calibri" w:eastAsia="Calibri" w:hAnsi="Calibri"/>
          <w:b w:val="1"/>
          <w:bCs w:val="1"/>
          <w:sz w:val="35"/>
          <w:szCs w:val="3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ronym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5"/>
          <w:szCs w:val="35"/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58159</wp:posOffset>
                </wp:positionV>
                <wp:extent cx="8890" cy="12700"/>
                <wp:effectExtent b="0" l="0" r="0" t="0"/>
                <wp:wrapTopAndBottom distB="0" distT="0"/>
                <wp:docPr id="42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75090" y="3775555"/>
                          <a:ext cx="6941820" cy="8890"/>
                        </a:xfrm>
                        <a:custGeom>
                          <a:rect b="b" l="l" r="r" t="t"/>
                          <a:pathLst>
                            <a:path extrusionOk="0" h="8890" w="6941820">
                              <a:moveTo>
                                <a:pt x="6941689" y="8548"/>
                              </a:moveTo>
                              <a:lnTo>
                                <a:pt x="0" y="8548"/>
                              </a:lnTo>
                              <a:lnTo>
                                <a:pt x="0" y="0"/>
                              </a:lnTo>
                              <a:lnTo>
                                <a:pt x="6941689" y="0"/>
                              </a:lnTo>
                              <a:lnTo>
                                <a:pt x="6941689" y="8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418895</wp:posOffset>
                </wp:positionH>
                <wp:positionV relativeFrom="paragraph">
                  <wp:posOffset>58159</wp:posOffset>
                </wp:positionV>
                <wp:extent cx="8890" cy="12700"/>
                <wp:effectExtent b="0" l="0" r="0" t="0"/>
                <wp:wrapTopAndBottom distB="0" distT="0"/>
                <wp:docPr id="42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763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79"/>
        <w:gridCol w:w="6354"/>
        <w:tblGridChange w:id="0">
          <w:tblGrid>
            <w:gridCol w:w="1279"/>
            <w:gridCol w:w="635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ronym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Appl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BAA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 Asso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ty, Av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ty,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on, Sol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Insur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ty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Hum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nt,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l,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, 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l, Tr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8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7633.0" w:type="dxa"/>
        <w:jc w:val="left"/>
        <w:tblInd w:w="674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79"/>
        <w:gridCol w:w="6354"/>
        <w:tblGridChange w:id="0">
          <w:tblGrid>
            <w:gridCol w:w="1279"/>
            <w:gridCol w:w="6354"/>
          </w:tblGrid>
        </w:tblGridChange>
      </w:tblGrid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ronym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4274</wp:posOffset>
                      </wp:positionH>
                      <wp:positionV relativeFrom="paragraph">
                        <wp:posOffset>-635</wp:posOffset>
                      </wp:positionV>
                      <wp:extent cx="4838700" cy="2530475"/>
                      <wp:effectExtent b="0" l="0" r="0" t="0"/>
                      <wp:wrapNone/>
                      <wp:docPr id="4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926650" y="2514750"/>
                                <a:ext cx="4838700" cy="2530475"/>
                                <a:chOff x="2926650" y="2514750"/>
                                <a:chExt cx="4838700" cy="2530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926650" y="2514763"/>
                                  <a:ext cx="4838700" cy="2530498"/>
                                  <a:chOff x="0" y="0"/>
                                  <a:chExt cx="4838700" cy="2530498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4838700" cy="2530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0" y="23"/>
                                    <a:ext cx="4838700" cy="25304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30475" w="4838700">
                                        <a:moveTo>
                                          <a:pt x="4838662" y="0"/>
                                        </a:moveTo>
                                        <a:lnTo>
                                          <a:pt x="812139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16306"/>
                                        </a:lnTo>
                                        <a:lnTo>
                                          <a:pt x="0" y="2530462"/>
                                        </a:lnTo>
                                        <a:lnTo>
                                          <a:pt x="812139" y="2530462"/>
                                        </a:lnTo>
                                        <a:lnTo>
                                          <a:pt x="4838662" y="2530462"/>
                                        </a:lnTo>
                                        <a:lnTo>
                                          <a:pt x="4838662" y="2214156"/>
                                        </a:lnTo>
                                        <a:lnTo>
                                          <a:pt x="4838662" y="1897849"/>
                                        </a:lnTo>
                                        <a:lnTo>
                                          <a:pt x="4838662" y="316306"/>
                                        </a:lnTo>
                                        <a:lnTo>
                                          <a:pt x="4838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4274</wp:posOffset>
                      </wp:positionH>
                      <wp:positionV relativeFrom="paragraph">
                        <wp:posOffset>-635</wp:posOffset>
                      </wp:positionV>
                      <wp:extent cx="4838700" cy="2530475"/>
                      <wp:effectExtent b="0" l="0" r="0" t="0"/>
                      <wp:wrapNone/>
                      <wp:docPr id="42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38700" cy="2530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Cont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 Proto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solut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NLU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95t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8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3">
      <w:pPr>
        <w:ind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136782</wp:posOffset>
                </wp:positionH>
                <wp:positionV relativeFrom="page">
                  <wp:posOffset>0</wp:posOffset>
                </wp:positionV>
                <wp:extent cx="7506334" cy="3676650"/>
                <wp:effectExtent b="0" l="0" r="0" t="0"/>
                <wp:wrapNone/>
                <wp:docPr id="4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92825" y="1941675"/>
                          <a:ext cx="7506334" cy="3676650"/>
                          <a:chOff x="1592825" y="1941675"/>
                          <a:chExt cx="7506350" cy="3676650"/>
                        </a:xfrm>
                      </wpg:grpSpPr>
                      <wpg:grpSp>
                        <wpg:cNvGrpSpPr/>
                        <wpg:grpSpPr>
                          <a:xfrm>
                            <a:off x="1592830" y="1941675"/>
                            <a:ext cx="7506337" cy="3676675"/>
                            <a:chOff x="-3" y="0"/>
                            <a:chExt cx="7506337" cy="36766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506325" cy="367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-3" y="25"/>
                              <a:ext cx="7506334" cy="3676650"/>
                            </a:xfrm>
                            <a:custGeom>
                              <a:rect b="b" l="l" r="r" t="t"/>
                              <a:pathLst>
                                <a:path extrusionOk="0" h="3676650" w="7506334">
                                  <a:moveTo>
                                    <a:pt x="7505916" y="0"/>
                                  </a:moveTo>
                                  <a:lnTo>
                                    <a:pt x="7497369" y="0"/>
                                  </a:lnTo>
                                  <a:lnTo>
                                    <a:pt x="7497369" y="3624745"/>
                                  </a:lnTo>
                                  <a:lnTo>
                                    <a:pt x="7496581" y="3633266"/>
                                  </a:lnTo>
                                  <a:lnTo>
                                    <a:pt x="7471029" y="3664356"/>
                                  </a:lnTo>
                                  <a:lnTo>
                                    <a:pt x="7454620" y="3667480"/>
                                  </a:lnTo>
                                  <a:lnTo>
                                    <a:pt x="51295" y="3667480"/>
                                  </a:lnTo>
                                  <a:lnTo>
                                    <a:pt x="42760" y="3666706"/>
                                  </a:lnTo>
                                  <a:lnTo>
                                    <a:pt x="34886" y="3664356"/>
                                  </a:lnTo>
                                  <a:lnTo>
                                    <a:pt x="27647" y="3660444"/>
                                  </a:lnTo>
                                  <a:lnTo>
                                    <a:pt x="21526" y="3655364"/>
                                  </a:lnTo>
                                  <a:lnTo>
                                    <a:pt x="21069" y="3654958"/>
                                  </a:lnTo>
                                  <a:lnTo>
                                    <a:pt x="15582" y="3648379"/>
                                  </a:lnTo>
                                  <a:lnTo>
                                    <a:pt x="11671" y="3641153"/>
                                  </a:lnTo>
                                  <a:lnTo>
                                    <a:pt x="9321" y="3633266"/>
                                  </a:lnTo>
                                  <a:lnTo>
                                    <a:pt x="8547" y="3624745"/>
                                  </a:lnTo>
                                  <a:lnTo>
                                    <a:pt x="85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31539"/>
                                  </a:lnTo>
                                  <a:lnTo>
                                    <a:pt x="1295" y="3638080"/>
                                  </a:lnTo>
                                  <a:lnTo>
                                    <a:pt x="6502" y="3650653"/>
                                  </a:lnTo>
                                  <a:lnTo>
                                    <a:pt x="10210" y="3656203"/>
                                  </a:lnTo>
                                  <a:lnTo>
                                    <a:pt x="15227" y="3661219"/>
                                  </a:lnTo>
                                  <a:lnTo>
                                    <a:pt x="19824" y="3665817"/>
                                  </a:lnTo>
                                  <a:lnTo>
                                    <a:pt x="25374" y="3669525"/>
                                  </a:lnTo>
                                  <a:lnTo>
                                    <a:pt x="37947" y="3674732"/>
                                  </a:lnTo>
                                  <a:lnTo>
                                    <a:pt x="44488" y="3676027"/>
                                  </a:lnTo>
                                  <a:lnTo>
                                    <a:pt x="7461415" y="3676027"/>
                                  </a:lnTo>
                                  <a:lnTo>
                                    <a:pt x="7495692" y="3656203"/>
                                  </a:lnTo>
                                  <a:lnTo>
                                    <a:pt x="7505916" y="3631539"/>
                                  </a:lnTo>
                                  <a:lnTo>
                                    <a:pt x="75059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0D9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8544" y="12"/>
                              <a:ext cx="7489190" cy="3667760"/>
                            </a:xfrm>
                            <a:custGeom>
                              <a:rect b="b" l="l" r="r" t="t"/>
                              <a:pathLst>
                                <a:path extrusionOk="0" h="3667760" w="7489190">
                                  <a:moveTo>
                                    <a:pt x="74888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16185"/>
                                  </a:lnTo>
                                  <a:lnTo>
                                    <a:pt x="0" y="3619525"/>
                                  </a:lnTo>
                                  <a:lnTo>
                                    <a:pt x="17399" y="3654818"/>
                                  </a:lnTo>
                                  <a:lnTo>
                                    <a:pt x="47929" y="3667442"/>
                                  </a:lnTo>
                                  <a:lnTo>
                                    <a:pt x="7440892" y="3667442"/>
                                  </a:lnTo>
                                  <a:lnTo>
                                    <a:pt x="7476172" y="3650081"/>
                                  </a:lnTo>
                                  <a:lnTo>
                                    <a:pt x="7488822" y="3619525"/>
                                  </a:lnTo>
                                  <a:lnTo>
                                    <a:pt x="74888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7506334" cy="367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44.00001525878906" w:right="0" w:firstLine="44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© 2025 Col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abe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rry In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. All 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igh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ts 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rv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ed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.00000011920929" w:line="240"/>
                                  <w:ind w:left="444.00001525878906" w:right="0" w:firstLine="44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INPACT™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n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d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GOALS™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e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tr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ade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m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k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s o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f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Col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abe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rry In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4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136782</wp:posOffset>
                </wp:positionH>
                <wp:positionV relativeFrom="page">
                  <wp:posOffset>0</wp:posOffset>
                </wp:positionV>
                <wp:extent cx="7506334" cy="3676650"/>
                <wp:effectExtent b="0" l="0" r="0" t="0"/>
                <wp:wrapNone/>
                <wp:docPr id="43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6334" cy="3676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Trebuchet MS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659" w:hanging="308.99999999999994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3"/>
        <w:szCs w:val="23"/>
      </w:rPr>
    </w:lvl>
    <w:lvl w:ilvl="1">
      <w:start w:val="0"/>
      <w:numFmt w:val="bullet"/>
      <w:lvlText w:val="•"/>
      <w:lvlJc w:val="left"/>
      <w:pPr>
        <w:ind w:left="1818" w:hanging="309"/>
      </w:pPr>
      <w:rPr/>
    </w:lvl>
    <w:lvl w:ilvl="2">
      <w:start w:val="0"/>
      <w:numFmt w:val="bullet"/>
      <w:lvlText w:val="•"/>
      <w:lvlJc w:val="left"/>
      <w:pPr>
        <w:ind w:left="2976" w:hanging="308.99999999999955"/>
      </w:pPr>
      <w:rPr/>
    </w:lvl>
    <w:lvl w:ilvl="3">
      <w:start w:val="0"/>
      <w:numFmt w:val="bullet"/>
      <w:lvlText w:val="•"/>
      <w:lvlJc w:val="left"/>
      <w:pPr>
        <w:ind w:left="4134" w:hanging="309"/>
      </w:pPr>
      <w:rPr/>
    </w:lvl>
    <w:lvl w:ilvl="4">
      <w:start w:val="0"/>
      <w:numFmt w:val="bullet"/>
      <w:lvlText w:val="•"/>
      <w:lvlJc w:val="left"/>
      <w:pPr>
        <w:ind w:left="5292" w:hanging="308.9999999999991"/>
      </w:pPr>
      <w:rPr/>
    </w:lvl>
    <w:lvl w:ilvl="5">
      <w:start w:val="0"/>
      <w:numFmt w:val="bullet"/>
      <w:lvlText w:val="•"/>
      <w:lvlJc w:val="left"/>
      <w:pPr>
        <w:ind w:left="6450" w:hanging="309"/>
      </w:pPr>
      <w:rPr/>
    </w:lvl>
    <w:lvl w:ilvl="6">
      <w:start w:val="0"/>
      <w:numFmt w:val="bullet"/>
      <w:lvlText w:val="•"/>
      <w:lvlJc w:val="left"/>
      <w:pPr>
        <w:ind w:left="7608" w:hanging="309"/>
      </w:pPr>
      <w:rPr/>
    </w:lvl>
    <w:lvl w:ilvl="7">
      <w:start w:val="0"/>
      <w:numFmt w:val="bullet"/>
      <w:lvlText w:val="•"/>
      <w:lvlJc w:val="left"/>
      <w:pPr>
        <w:ind w:left="8766" w:hanging="309"/>
      </w:pPr>
      <w:rPr/>
    </w:lvl>
    <w:lvl w:ilvl="8">
      <w:start w:val="0"/>
      <w:numFmt w:val="bullet"/>
      <w:lvlText w:val="•"/>
      <w:lvlJc w:val="left"/>
      <w:pPr>
        <w:ind w:left="9924" w:hanging="30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76" w:hanging="217.0000000000001"/>
      </w:pPr>
      <w:rPr>
        <w:rFonts w:ascii="Arial" w:cs="Arial" w:eastAsia="Arial" w:hAnsi="Arial"/>
        <w:b w:val="1"/>
        <w:bCs w:val="1"/>
        <w:i w:val="0"/>
        <w:iCs w:val="0"/>
        <w:color w:val="1f2328"/>
        <w:sz w:val="23"/>
        <w:szCs w:val="23"/>
      </w:rPr>
    </w:lvl>
    <w:lvl w:ilvl="1">
      <w:start w:val="1"/>
      <w:numFmt w:val="decimal"/>
      <w:lvlText w:val="%1.%2"/>
      <w:lvlJc w:val="left"/>
      <w:pPr>
        <w:ind w:left="1080" w:hanging="421"/>
      </w:pPr>
      <w:rPr>
        <w:rFonts w:ascii="Arial" w:cs="Arial" w:eastAsia="Arial" w:hAnsi="Arial"/>
        <w:b w:val="1"/>
        <w:bCs w:val="1"/>
        <w:i w:val="0"/>
        <w:iCs w:val="0"/>
        <w:color w:val="1f2328"/>
        <w:sz w:val="29"/>
        <w:szCs w:val="29"/>
      </w:rPr>
    </w:lvl>
    <w:lvl w:ilvl="2">
      <w:start w:val="0"/>
      <w:numFmt w:val="bullet"/>
      <w:lvlText w:val="•"/>
      <w:lvlJc w:val="left"/>
      <w:pPr>
        <w:ind w:left="2320" w:hanging="421"/>
      </w:pPr>
      <w:rPr/>
    </w:lvl>
    <w:lvl w:ilvl="3">
      <w:start w:val="0"/>
      <w:numFmt w:val="bullet"/>
      <w:lvlText w:val="•"/>
      <w:lvlJc w:val="left"/>
      <w:pPr>
        <w:ind w:left="3560" w:hanging="421"/>
      </w:pPr>
      <w:rPr/>
    </w:lvl>
    <w:lvl w:ilvl="4">
      <w:start w:val="0"/>
      <w:numFmt w:val="bullet"/>
      <w:lvlText w:val="•"/>
      <w:lvlJc w:val="left"/>
      <w:pPr>
        <w:ind w:left="4800" w:hanging="421"/>
      </w:pPr>
      <w:rPr/>
    </w:lvl>
    <w:lvl w:ilvl="5">
      <w:start w:val="0"/>
      <w:numFmt w:val="bullet"/>
      <w:lvlText w:val="•"/>
      <w:lvlJc w:val="left"/>
      <w:pPr>
        <w:ind w:left="6040" w:hanging="421"/>
      </w:pPr>
      <w:rPr/>
    </w:lvl>
    <w:lvl w:ilvl="6">
      <w:start w:val="0"/>
      <w:numFmt w:val="bullet"/>
      <w:lvlText w:val="•"/>
      <w:lvlJc w:val="left"/>
      <w:pPr>
        <w:ind w:left="7280" w:hanging="421"/>
      </w:pPr>
      <w:rPr/>
    </w:lvl>
    <w:lvl w:ilvl="7">
      <w:start w:val="0"/>
      <w:numFmt w:val="bullet"/>
      <w:lvlText w:val="•"/>
      <w:lvlJc w:val="left"/>
      <w:pPr>
        <w:ind w:left="8520" w:hanging="421"/>
      </w:pPr>
      <w:rPr/>
    </w:lvl>
    <w:lvl w:ilvl="8">
      <w:start w:val="0"/>
      <w:numFmt w:val="bullet"/>
      <w:lvlText w:val="•"/>
      <w:lvlJc w:val="left"/>
      <w:pPr>
        <w:ind w:left="9760" w:hanging="421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1071" w:hanging="412.0000000000001"/>
      </w:pPr>
      <w:rPr/>
    </w:lvl>
    <w:lvl w:ilvl="1">
      <w:start w:val="1"/>
      <w:numFmt w:val="decimal"/>
      <w:lvlText w:val="%1.%2"/>
      <w:lvlJc w:val="left"/>
      <w:pPr>
        <w:ind w:left="1071" w:hanging="412.0000000000001"/>
      </w:pPr>
      <w:rPr>
        <w:rFonts w:ascii="Arial" w:cs="Arial" w:eastAsia="Arial" w:hAnsi="Arial"/>
        <w:b w:val="1"/>
        <w:bCs w:val="1"/>
        <w:i w:val="0"/>
        <w:iCs w:val="0"/>
        <w:color w:val="1f2328"/>
        <w:sz w:val="29"/>
        <w:szCs w:val="29"/>
      </w:rPr>
    </w:lvl>
    <w:lvl w:ilvl="2">
      <w:start w:val="0"/>
      <w:numFmt w:val="bullet"/>
      <w:lvlText w:val="•"/>
      <w:lvlJc w:val="left"/>
      <w:pPr>
        <w:ind w:left="3312" w:hanging="412"/>
      </w:pPr>
      <w:rPr/>
    </w:lvl>
    <w:lvl w:ilvl="3">
      <w:start w:val="0"/>
      <w:numFmt w:val="bullet"/>
      <w:lvlText w:val="•"/>
      <w:lvlJc w:val="left"/>
      <w:pPr>
        <w:ind w:left="4428" w:hanging="412"/>
      </w:pPr>
      <w:rPr/>
    </w:lvl>
    <w:lvl w:ilvl="4">
      <w:start w:val="0"/>
      <w:numFmt w:val="bullet"/>
      <w:lvlText w:val="•"/>
      <w:lvlJc w:val="left"/>
      <w:pPr>
        <w:ind w:left="5544" w:hanging="412.0000000000009"/>
      </w:pPr>
      <w:rPr/>
    </w:lvl>
    <w:lvl w:ilvl="5">
      <w:start w:val="0"/>
      <w:numFmt w:val="bullet"/>
      <w:lvlText w:val="•"/>
      <w:lvlJc w:val="left"/>
      <w:pPr>
        <w:ind w:left="6660" w:hanging="412"/>
      </w:pPr>
      <w:rPr/>
    </w:lvl>
    <w:lvl w:ilvl="6">
      <w:start w:val="0"/>
      <w:numFmt w:val="bullet"/>
      <w:lvlText w:val="•"/>
      <w:lvlJc w:val="left"/>
      <w:pPr>
        <w:ind w:left="7776" w:hanging="412"/>
      </w:pPr>
      <w:rPr/>
    </w:lvl>
    <w:lvl w:ilvl="7">
      <w:start w:val="0"/>
      <w:numFmt w:val="bullet"/>
      <w:lvlText w:val="•"/>
      <w:lvlJc w:val="left"/>
      <w:pPr>
        <w:ind w:left="8892" w:hanging="412"/>
      </w:pPr>
      <w:rPr/>
    </w:lvl>
    <w:lvl w:ilvl="8">
      <w:start w:val="0"/>
      <w:numFmt w:val="bullet"/>
      <w:lvlText w:val="•"/>
      <w:lvlJc w:val="left"/>
      <w:pPr>
        <w:ind w:left="10008" w:hanging="412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1031" w:hanging="372.0000000000001"/>
      </w:pPr>
      <w:rPr/>
    </w:lvl>
    <w:lvl w:ilvl="1">
      <w:start w:val="1"/>
      <w:numFmt w:val="decimal"/>
      <w:lvlText w:val="%1.%2"/>
      <w:lvlJc w:val="left"/>
      <w:pPr>
        <w:ind w:left="1031" w:hanging="372.0000000000001"/>
      </w:pPr>
      <w:rPr>
        <w:rFonts w:ascii="Arial" w:cs="Arial" w:eastAsia="Arial" w:hAnsi="Arial"/>
        <w:b w:val="1"/>
        <w:bCs w:val="1"/>
        <w:i w:val="0"/>
        <w:iCs w:val="0"/>
        <w:color w:val="1f2328"/>
        <w:sz w:val="29"/>
        <w:szCs w:val="29"/>
      </w:rPr>
    </w:lvl>
    <w:lvl w:ilvl="2">
      <w:start w:val="0"/>
      <w:numFmt w:val="bullet"/>
      <w:lvlText w:val="●"/>
      <w:lvlJc w:val="left"/>
      <w:pPr>
        <w:ind w:left="1090" w:hanging="22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3">
      <w:start w:val="0"/>
      <w:numFmt w:val="bullet"/>
      <w:lvlText w:val="•"/>
      <w:lvlJc w:val="left"/>
      <w:pPr>
        <w:ind w:left="2492" w:hanging="229"/>
      </w:pPr>
      <w:rPr/>
    </w:lvl>
    <w:lvl w:ilvl="4">
      <w:start w:val="0"/>
      <w:numFmt w:val="bullet"/>
      <w:lvlText w:val="•"/>
      <w:lvlJc w:val="left"/>
      <w:pPr>
        <w:ind w:left="3885" w:hanging="229"/>
      </w:pPr>
      <w:rPr/>
    </w:lvl>
    <w:lvl w:ilvl="5">
      <w:start w:val="0"/>
      <w:numFmt w:val="bullet"/>
      <w:lvlText w:val="•"/>
      <w:lvlJc w:val="left"/>
      <w:pPr>
        <w:ind w:left="5277" w:hanging="228.9999999999991"/>
      </w:pPr>
      <w:rPr/>
    </w:lvl>
    <w:lvl w:ilvl="6">
      <w:start w:val="0"/>
      <w:numFmt w:val="bullet"/>
      <w:lvlText w:val="•"/>
      <w:lvlJc w:val="left"/>
      <w:pPr>
        <w:ind w:left="6670" w:hanging="229"/>
      </w:pPr>
      <w:rPr/>
    </w:lvl>
    <w:lvl w:ilvl="7">
      <w:start w:val="0"/>
      <w:numFmt w:val="bullet"/>
      <w:lvlText w:val="•"/>
      <w:lvlJc w:val="left"/>
      <w:pPr>
        <w:ind w:left="8062" w:hanging="228.9999999999991"/>
      </w:pPr>
      <w:rPr/>
    </w:lvl>
    <w:lvl w:ilvl="8">
      <w:start w:val="0"/>
      <w:numFmt w:val="bullet"/>
      <w:lvlText w:val="•"/>
      <w:lvlJc w:val="left"/>
      <w:pPr>
        <w:ind w:left="9455" w:hanging="229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090" w:hanging="22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214" w:hanging="229"/>
      </w:pPr>
      <w:rPr/>
    </w:lvl>
    <w:lvl w:ilvl="2">
      <w:start w:val="0"/>
      <w:numFmt w:val="bullet"/>
      <w:lvlText w:val="•"/>
      <w:lvlJc w:val="left"/>
      <w:pPr>
        <w:ind w:left="3328" w:hanging="228.99999999999955"/>
      </w:pPr>
      <w:rPr/>
    </w:lvl>
    <w:lvl w:ilvl="3">
      <w:start w:val="0"/>
      <w:numFmt w:val="bullet"/>
      <w:lvlText w:val="•"/>
      <w:lvlJc w:val="left"/>
      <w:pPr>
        <w:ind w:left="4442" w:hanging="229"/>
      </w:pPr>
      <w:rPr/>
    </w:lvl>
    <w:lvl w:ilvl="4">
      <w:start w:val="0"/>
      <w:numFmt w:val="bullet"/>
      <w:lvlText w:val="•"/>
      <w:lvlJc w:val="left"/>
      <w:pPr>
        <w:ind w:left="5556" w:hanging="229"/>
      </w:pPr>
      <w:rPr/>
    </w:lvl>
    <w:lvl w:ilvl="5">
      <w:start w:val="0"/>
      <w:numFmt w:val="bullet"/>
      <w:lvlText w:val="•"/>
      <w:lvlJc w:val="left"/>
      <w:pPr>
        <w:ind w:left="6670" w:hanging="229"/>
      </w:pPr>
      <w:rPr/>
    </w:lvl>
    <w:lvl w:ilvl="6">
      <w:start w:val="0"/>
      <w:numFmt w:val="bullet"/>
      <w:lvlText w:val="•"/>
      <w:lvlJc w:val="left"/>
      <w:pPr>
        <w:ind w:left="7784" w:hanging="229"/>
      </w:pPr>
      <w:rPr/>
    </w:lvl>
    <w:lvl w:ilvl="7">
      <w:start w:val="0"/>
      <w:numFmt w:val="bullet"/>
      <w:lvlText w:val="•"/>
      <w:lvlJc w:val="left"/>
      <w:pPr>
        <w:ind w:left="8898" w:hanging="229"/>
      </w:pPr>
      <w:rPr/>
    </w:lvl>
    <w:lvl w:ilvl="8">
      <w:start w:val="0"/>
      <w:numFmt w:val="bullet"/>
      <w:lvlText w:val="•"/>
      <w:lvlJc w:val="left"/>
      <w:pPr>
        <w:ind w:left="10012" w:hanging="229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1090" w:hanging="22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214" w:hanging="229"/>
      </w:pPr>
      <w:rPr/>
    </w:lvl>
    <w:lvl w:ilvl="2">
      <w:start w:val="0"/>
      <w:numFmt w:val="bullet"/>
      <w:lvlText w:val="•"/>
      <w:lvlJc w:val="left"/>
      <w:pPr>
        <w:ind w:left="3328" w:hanging="228.99999999999955"/>
      </w:pPr>
      <w:rPr/>
    </w:lvl>
    <w:lvl w:ilvl="3">
      <w:start w:val="0"/>
      <w:numFmt w:val="bullet"/>
      <w:lvlText w:val="•"/>
      <w:lvlJc w:val="left"/>
      <w:pPr>
        <w:ind w:left="4442" w:hanging="229"/>
      </w:pPr>
      <w:rPr/>
    </w:lvl>
    <w:lvl w:ilvl="4">
      <w:start w:val="0"/>
      <w:numFmt w:val="bullet"/>
      <w:lvlText w:val="•"/>
      <w:lvlJc w:val="left"/>
      <w:pPr>
        <w:ind w:left="5556" w:hanging="229"/>
      </w:pPr>
      <w:rPr/>
    </w:lvl>
    <w:lvl w:ilvl="5">
      <w:start w:val="0"/>
      <w:numFmt w:val="bullet"/>
      <w:lvlText w:val="•"/>
      <w:lvlJc w:val="left"/>
      <w:pPr>
        <w:ind w:left="6670" w:hanging="229"/>
      </w:pPr>
      <w:rPr/>
    </w:lvl>
    <w:lvl w:ilvl="6">
      <w:start w:val="0"/>
      <w:numFmt w:val="bullet"/>
      <w:lvlText w:val="•"/>
      <w:lvlJc w:val="left"/>
      <w:pPr>
        <w:ind w:left="7784" w:hanging="229"/>
      </w:pPr>
      <w:rPr/>
    </w:lvl>
    <w:lvl w:ilvl="7">
      <w:start w:val="0"/>
      <w:numFmt w:val="bullet"/>
      <w:lvlText w:val="•"/>
      <w:lvlJc w:val="left"/>
      <w:pPr>
        <w:ind w:left="8898" w:hanging="229"/>
      </w:pPr>
      <w:rPr/>
    </w:lvl>
    <w:lvl w:ilvl="8">
      <w:start w:val="0"/>
      <w:numFmt w:val="bullet"/>
      <w:lvlText w:val="•"/>
      <w:lvlJc w:val="left"/>
      <w:pPr>
        <w:ind w:left="10012" w:hanging="229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1090" w:hanging="22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214" w:hanging="229"/>
      </w:pPr>
      <w:rPr/>
    </w:lvl>
    <w:lvl w:ilvl="2">
      <w:start w:val="0"/>
      <w:numFmt w:val="bullet"/>
      <w:lvlText w:val="•"/>
      <w:lvlJc w:val="left"/>
      <w:pPr>
        <w:ind w:left="3328" w:hanging="228.99999999999955"/>
      </w:pPr>
      <w:rPr/>
    </w:lvl>
    <w:lvl w:ilvl="3">
      <w:start w:val="0"/>
      <w:numFmt w:val="bullet"/>
      <w:lvlText w:val="•"/>
      <w:lvlJc w:val="left"/>
      <w:pPr>
        <w:ind w:left="4442" w:hanging="229"/>
      </w:pPr>
      <w:rPr/>
    </w:lvl>
    <w:lvl w:ilvl="4">
      <w:start w:val="0"/>
      <w:numFmt w:val="bullet"/>
      <w:lvlText w:val="•"/>
      <w:lvlJc w:val="left"/>
      <w:pPr>
        <w:ind w:left="5556" w:hanging="229"/>
      </w:pPr>
      <w:rPr/>
    </w:lvl>
    <w:lvl w:ilvl="5">
      <w:start w:val="0"/>
      <w:numFmt w:val="bullet"/>
      <w:lvlText w:val="•"/>
      <w:lvlJc w:val="left"/>
      <w:pPr>
        <w:ind w:left="6670" w:hanging="229"/>
      </w:pPr>
      <w:rPr/>
    </w:lvl>
    <w:lvl w:ilvl="6">
      <w:start w:val="0"/>
      <w:numFmt w:val="bullet"/>
      <w:lvlText w:val="•"/>
      <w:lvlJc w:val="left"/>
      <w:pPr>
        <w:ind w:left="7784" w:hanging="229"/>
      </w:pPr>
      <w:rPr/>
    </w:lvl>
    <w:lvl w:ilvl="7">
      <w:start w:val="0"/>
      <w:numFmt w:val="bullet"/>
      <w:lvlText w:val="•"/>
      <w:lvlJc w:val="left"/>
      <w:pPr>
        <w:ind w:left="8898" w:hanging="229"/>
      </w:pPr>
      <w:rPr/>
    </w:lvl>
    <w:lvl w:ilvl="8">
      <w:start w:val="0"/>
      <w:numFmt w:val="bullet"/>
      <w:lvlText w:val="•"/>
      <w:lvlJc w:val="left"/>
      <w:pPr>
        <w:ind w:left="10012" w:hanging="229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1090" w:hanging="22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214" w:hanging="229"/>
      </w:pPr>
      <w:rPr/>
    </w:lvl>
    <w:lvl w:ilvl="2">
      <w:start w:val="0"/>
      <w:numFmt w:val="bullet"/>
      <w:lvlText w:val="•"/>
      <w:lvlJc w:val="left"/>
      <w:pPr>
        <w:ind w:left="3328" w:hanging="228.99999999999955"/>
      </w:pPr>
      <w:rPr/>
    </w:lvl>
    <w:lvl w:ilvl="3">
      <w:start w:val="0"/>
      <w:numFmt w:val="bullet"/>
      <w:lvlText w:val="•"/>
      <w:lvlJc w:val="left"/>
      <w:pPr>
        <w:ind w:left="4442" w:hanging="229"/>
      </w:pPr>
      <w:rPr/>
    </w:lvl>
    <w:lvl w:ilvl="4">
      <w:start w:val="0"/>
      <w:numFmt w:val="bullet"/>
      <w:lvlText w:val="•"/>
      <w:lvlJc w:val="left"/>
      <w:pPr>
        <w:ind w:left="5556" w:hanging="229"/>
      </w:pPr>
      <w:rPr/>
    </w:lvl>
    <w:lvl w:ilvl="5">
      <w:start w:val="0"/>
      <w:numFmt w:val="bullet"/>
      <w:lvlText w:val="•"/>
      <w:lvlJc w:val="left"/>
      <w:pPr>
        <w:ind w:left="6670" w:hanging="229"/>
      </w:pPr>
      <w:rPr/>
    </w:lvl>
    <w:lvl w:ilvl="6">
      <w:start w:val="0"/>
      <w:numFmt w:val="bullet"/>
      <w:lvlText w:val="•"/>
      <w:lvlJc w:val="left"/>
      <w:pPr>
        <w:ind w:left="7784" w:hanging="229"/>
      </w:pPr>
      <w:rPr/>
    </w:lvl>
    <w:lvl w:ilvl="7">
      <w:start w:val="0"/>
      <w:numFmt w:val="bullet"/>
      <w:lvlText w:val="•"/>
      <w:lvlJc w:val="left"/>
      <w:pPr>
        <w:ind w:left="8898" w:hanging="229"/>
      </w:pPr>
      <w:rPr/>
    </w:lvl>
    <w:lvl w:ilvl="8">
      <w:start w:val="0"/>
      <w:numFmt w:val="bullet"/>
      <w:lvlText w:val="•"/>
      <w:lvlJc w:val="left"/>
      <w:pPr>
        <w:ind w:left="10012" w:hanging="229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659" w:hanging="228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18" w:hanging="229"/>
      </w:pPr>
      <w:rPr/>
    </w:lvl>
    <w:lvl w:ilvl="2">
      <w:start w:val="0"/>
      <w:numFmt w:val="bullet"/>
      <w:lvlText w:val="•"/>
      <w:lvlJc w:val="left"/>
      <w:pPr>
        <w:ind w:left="2976" w:hanging="228.99999999999955"/>
      </w:pPr>
      <w:rPr/>
    </w:lvl>
    <w:lvl w:ilvl="3">
      <w:start w:val="0"/>
      <w:numFmt w:val="bullet"/>
      <w:lvlText w:val="•"/>
      <w:lvlJc w:val="left"/>
      <w:pPr>
        <w:ind w:left="4134" w:hanging="229"/>
      </w:pPr>
      <w:rPr/>
    </w:lvl>
    <w:lvl w:ilvl="4">
      <w:start w:val="0"/>
      <w:numFmt w:val="bullet"/>
      <w:lvlText w:val="•"/>
      <w:lvlJc w:val="left"/>
      <w:pPr>
        <w:ind w:left="5292" w:hanging="228.9999999999991"/>
      </w:pPr>
      <w:rPr/>
    </w:lvl>
    <w:lvl w:ilvl="5">
      <w:start w:val="0"/>
      <w:numFmt w:val="bullet"/>
      <w:lvlText w:val="•"/>
      <w:lvlJc w:val="left"/>
      <w:pPr>
        <w:ind w:left="6450" w:hanging="229"/>
      </w:pPr>
      <w:rPr/>
    </w:lvl>
    <w:lvl w:ilvl="6">
      <w:start w:val="0"/>
      <w:numFmt w:val="bullet"/>
      <w:lvlText w:val="•"/>
      <w:lvlJc w:val="left"/>
      <w:pPr>
        <w:ind w:left="7608" w:hanging="229"/>
      </w:pPr>
      <w:rPr/>
    </w:lvl>
    <w:lvl w:ilvl="7">
      <w:start w:val="0"/>
      <w:numFmt w:val="bullet"/>
      <w:lvlText w:val="•"/>
      <w:lvlJc w:val="left"/>
      <w:pPr>
        <w:ind w:left="8766" w:hanging="229"/>
      </w:pPr>
      <w:rPr/>
    </w:lvl>
    <w:lvl w:ilvl="8">
      <w:start w:val="0"/>
      <w:numFmt w:val="bullet"/>
      <w:lvlText w:val="•"/>
      <w:lvlJc w:val="left"/>
      <w:pPr>
        <w:ind w:left="9924" w:hanging="229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876" w:hanging="217.0000000000001"/>
      </w:pPr>
      <w:rPr>
        <w:rFonts w:ascii="Arial" w:cs="Arial" w:eastAsia="Arial" w:hAnsi="Arial"/>
        <w:b w:val="1"/>
        <w:bCs w:val="1"/>
        <w:i w:val="0"/>
        <w:iCs w:val="0"/>
        <w:color w:val="1f2328"/>
        <w:sz w:val="23"/>
        <w:szCs w:val="23"/>
      </w:rPr>
    </w:lvl>
    <w:lvl w:ilvl="1">
      <w:start w:val="1"/>
      <w:numFmt w:val="decimal"/>
      <w:lvlText w:val="%1.%2"/>
      <w:lvlJc w:val="left"/>
      <w:pPr>
        <w:ind w:left="1070" w:hanging="411"/>
      </w:pPr>
      <w:rPr/>
    </w:lvl>
    <w:lvl w:ilvl="2">
      <w:start w:val="0"/>
      <w:numFmt w:val="bullet"/>
      <w:lvlText w:val="●"/>
      <w:lvlJc w:val="left"/>
      <w:pPr>
        <w:ind w:left="659" w:hanging="228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3">
      <w:start w:val="0"/>
      <w:numFmt w:val="bullet"/>
      <w:lvlText w:val="•"/>
      <w:lvlJc w:val="left"/>
      <w:pPr>
        <w:ind w:left="2475" w:hanging="229"/>
      </w:pPr>
      <w:rPr/>
    </w:lvl>
    <w:lvl w:ilvl="4">
      <w:start w:val="0"/>
      <w:numFmt w:val="bullet"/>
      <w:lvlText w:val="•"/>
      <w:lvlJc w:val="left"/>
      <w:pPr>
        <w:ind w:left="3870" w:hanging="229"/>
      </w:pPr>
      <w:rPr/>
    </w:lvl>
    <w:lvl w:ilvl="5">
      <w:start w:val="0"/>
      <w:numFmt w:val="bullet"/>
      <w:lvlText w:val="•"/>
      <w:lvlJc w:val="left"/>
      <w:pPr>
        <w:ind w:left="5265" w:hanging="229"/>
      </w:pPr>
      <w:rPr/>
    </w:lvl>
    <w:lvl w:ilvl="6">
      <w:start w:val="0"/>
      <w:numFmt w:val="bullet"/>
      <w:lvlText w:val="•"/>
      <w:lvlJc w:val="left"/>
      <w:pPr>
        <w:ind w:left="6660" w:hanging="229"/>
      </w:pPr>
      <w:rPr/>
    </w:lvl>
    <w:lvl w:ilvl="7">
      <w:start w:val="0"/>
      <w:numFmt w:val="bullet"/>
      <w:lvlText w:val="•"/>
      <w:lvlJc w:val="left"/>
      <w:pPr>
        <w:ind w:left="8055" w:hanging="229"/>
      </w:pPr>
      <w:rPr/>
    </w:lvl>
    <w:lvl w:ilvl="8">
      <w:start w:val="0"/>
      <w:numFmt w:val="bullet"/>
      <w:lvlText w:val="•"/>
      <w:lvlJc w:val="left"/>
      <w:pPr>
        <w:ind w:left="9450" w:hanging="229"/>
      </w:pPr>
      <w:rPr/>
    </w:lvl>
  </w:abstractNum>
  <w:abstractNum w:abstractNumId="11">
    <w:lvl w:ilvl="0">
      <w:start w:val="3"/>
      <w:numFmt w:val="decimal"/>
      <w:lvlText w:val="%1"/>
      <w:lvlJc w:val="left"/>
      <w:pPr>
        <w:ind w:left="1071" w:hanging="413"/>
      </w:pPr>
      <w:rPr/>
    </w:lvl>
    <w:lvl w:ilvl="1">
      <w:start w:val="1"/>
      <w:numFmt w:val="decimal"/>
      <w:lvlText w:val="%1.%2"/>
      <w:lvlJc w:val="left"/>
      <w:pPr>
        <w:ind w:left="1071" w:hanging="413"/>
      </w:pPr>
      <w:rPr>
        <w:rFonts w:ascii="Arial" w:cs="Arial" w:eastAsia="Arial" w:hAnsi="Arial"/>
        <w:b w:val="1"/>
        <w:bCs w:val="1"/>
        <w:i w:val="0"/>
        <w:iCs w:val="0"/>
        <w:color w:val="1f2328"/>
        <w:sz w:val="29"/>
        <w:szCs w:val="29"/>
      </w:rPr>
    </w:lvl>
    <w:lvl w:ilvl="2">
      <w:start w:val="0"/>
      <w:numFmt w:val="bullet"/>
      <w:lvlText w:val="•"/>
      <w:lvlJc w:val="left"/>
      <w:pPr>
        <w:ind w:left="3312" w:hanging="413"/>
      </w:pPr>
      <w:rPr/>
    </w:lvl>
    <w:lvl w:ilvl="3">
      <w:start w:val="0"/>
      <w:numFmt w:val="bullet"/>
      <w:lvlText w:val="•"/>
      <w:lvlJc w:val="left"/>
      <w:pPr>
        <w:ind w:left="4428" w:hanging="413"/>
      </w:pPr>
      <w:rPr/>
    </w:lvl>
    <w:lvl w:ilvl="4">
      <w:start w:val="0"/>
      <w:numFmt w:val="bullet"/>
      <w:lvlText w:val="•"/>
      <w:lvlJc w:val="left"/>
      <w:pPr>
        <w:ind w:left="5544" w:hanging="413"/>
      </w:pPr>
      <w:rPr/>
    </w:lvl>
    <w:lvl w:ilvl="5">
      <w:start w:val="0"/>
      <w:numFmt w:val="bullet"/>
      <w:lvlText w:val="•"/>
      <w:lvlJc w:val="left"/>
      <w:pPr>
        <w:ind w:left="6660" w:hanging="413"/>
      </w:pPr>
      <w:rPr/>
    </w:lvl>
    <w:lvl w:ilvl="6">
      <w:start w:val="0"/>
      <w:numFmt w:val="bullet"/>
      <w:lvlText w:val="•"/>
      <w:lvlJc w:val="left"/>
      <w:pPr>
        <w:ind w:left="7776" w:hanging="412.9999999999991"/>
      </w:pPr>
      <w:rPr/>
    </w:lvl>
    <w:lvl w:ilvl="7">
      <w:start w:val="0"/>
      <w:numFmt w:val="bullet"/>
      <w:lvlText w:val="•"/>
      <w:lvlJc w:val="left"/>
      <w:pPr>
        <w:ind w:left="8892" w:hanging="413"/>
      </w:pPr>
      <w:rPr/>
    </w:lvl>
    <w:lvl w:ilvl="8">
      <w:start w:val="0"/>
      <w:numFmt w:val="bullet"/>
      <w:lvlText w:val="•"/>
      <w:lvlJc w:val="left"/>
      <w:pPr>
        <w:ind w:left="10008" w:hanging="413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659" w:hanging="228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18" w:hanging="229"/>
      </w:pPr>
      <w:rPr/>
    </w:lvl>
    <w:lvl w:ilvl="2">
      <w:start w:val="0"/>
      <w:numFmt w:val="bullet"/>
      <w:lvlText w:val="•"/>
      <w:lvlJc w:val="left"/>
      <w:pPr>
        <w:ind w:left="2976" w:hanging="228.99999999999955"/>
      </w:pPr>
      <w:rPr/>
    </w:lvl>
    <w:lvl w:ilvl="3">
      <w:start w:val="0"/>
      <w:numFmt w:val="bullet"/>
      <w:lvlText w:val="•"/>
      <w:lvlJc w:val="left"/>
      <w:pPr>
        <w:ind w:left="4134" w:hanging="229"/>
      </w:pPr>
      <w:rPr/>
    </w:lvl>
    <w:lvl w:ilvl="4">
      <w:start w:val="0"/>
      <w:numFmt w:val="bullet"/>
      <w:lvlText w:val="•"/>
      <w:lvlJc w:val="left"/>
      <w:pPr>
        <w:ind w:left="5292" w:hanging="228.9999999999991"/>
      </w:pPr>
      <w:rPr/>
    </w:lvl>
    <w:lvl w:ilvl="5">
      <w:start w:val="0"/>
      <w:numFmt w:val="bullet"/>
      <w:lvlText w:val="•"/>
      <w:lvlJc w:val="left"/>
      <w:pPr>
        <w:ind w:left="6450" w:hanging="229"/>
      </w:pPr>
      <w:rPr/>
    </w:lvl>
    <w:lvl w:ilvl="6">
      <w:start w:val="0"/>
      <w:numFmt w:val="bullet"/>
      <w:lvlText w:val="•"/>
      <w:lvlJc w:val="left"/>
      <w:pPr>
        <w:ind w:left="7608" w:hanging="229"/>
      </w:pPr>
      <w:rPr/>
    </w:lvl>
    <w:lvl w:ilvl="7">
      <w:start w:val="0"/>
      <w:numFmt w:val="bullet"/>
      <w:lvlText w:val="•"/>
      <w:lvlJc w:val="left"/>
      <w:pPr>
        <w:ind w:left="8766" w:hanging="229"/>
      </w:pPr>
      <w:rPr/>
    </w:lvl>
    <w:lvl w:ilvl="8">
      <w:start w:val="0"/>
      <w:numFmt w:val="bullet"/>
      <w:lvlText w:val="•"/>
      <w:lvlJc w:val="left"/>
      <w:pPr>
        <w:ind w:left="9924" w:hanging="22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59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123" w:hanging="463.9999999999999"/>
    </w:pPr>
    <w:rPr>
      <w:rFonts w:ascii="Arial" w:cs="Arial" w:eastAsia="Arial" w:hAnsi="Arial"/>
      <w:b w:val="1"/>
      <w:bCs w:val="1"/>
      <w:sz w:val="29"/>
      <w:szCs w:val="29"/>
    </w:rPr>
  </w:style>
  <w:style w:type="paragraph" w:styleId="Heading3">
    <w:name w:val="heading 3"/>
    <w:basedOn w:val="Normal"/>
    <w:next w:val="Normal"/>
    <w:pPr>
      <w:spacing w:before="232" w:lineRule="auto"/>
      <w:ind w:left="659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4">
    <w:name w:val="heading 4"/>
    <w:basedOn w:val="Normal"/>
    <w:next w:val="Normal"/>
    <w:pPr>
      <w:ind w:left="1062" w:hanging="615"/>
    </w:pPr>
    <w:rPr>
      <w:rFonts w:ascii="Trebuchet MS" w:cs="Trebuchet MS" w:eastAsia="Trebuchet MS" w:hAnsi="Trebuchet MS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Menlo" w:cs="Menlo" w:eastAsia="Menlo" w:hAnsi="Menlo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42"/>
      <w:ind w:left="1089" w:hanging="228"/>
    </w:pPr>
    <w:rPr>
      <w:rFonts w:ascii="Comic Sans MS" w:cs="Comic Sans MS" w:eastAsia="Comic Sans MS" w:hAnsi="Comic Sans MS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58"/>
      <w:ind w:left="180"/>
    </w:pPr>
    <w:rPr>
      <w:rFonts w:ascii="Comic Sans MS" w:cs="Comic Sans MS" w:eastAsia="Comic Sans MS" w:hAnsi="Comic Sans MS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apers.nips.cc/paper/2015/hash/86df7dcfd896fcaf2674f757a2463eba-Abstract.html" TargetMode="External"/><Relationship Id="rId190" Type="http://schemas.openxmlformats.org/officeDocument/2006/relationships/hyperlink" Target="https://www.hhs.gov/hipaa/for-professionals/security/laws-regulations/index.html" TargetMode="External"/><Relationship Id="rId42" Type="http://schemas.openxmlformats.org/officeDocument/2006/relationships/hyperlink" Target="https://papers.nips.cc/paper/2015/hash/86df7dcfd896fcaf2674f757a2463eba-Abstract.html" TargetMode="External"/><Relationship Id="rId41" Type="http://schemas.openxmlformats.org/officeDocument/2006/relationships/hyperlink" Target="https://papers.nips.cc/paper/2015/hash/86df7dcfd896fcaf2674f757a2463eba-Abstract.html" TargetMode="External"/><Relationship Id="rId44" Type="http://schemas.openxmlformats.org/officeDocument/2006/relationships/hyperlink" Target="https://papers.nips.cc/paper/2015/hash/86df7dcfd896fcaf2674f757a2463eba-Abstract.html" TargetMode="External"/><Relationship Id="rId194" Type="http://schemas.openxmlformats.org/officeDocument/2006/relationships/hyperlink" Target="https://www.healthit.gov/topic/certification-ehrs/about-onc-health-it-certification-program" TargetMode="External"/><Relationship Id="rId43" Type="http://schemas.openxmlformats.org/officeDocument/2006/relationships/hyperlink" Target="https://papers.nips.cc/paper/2015/hash/86df7dcfd896fcaf2674f757a2463eba-Abstract.html" TargetMode="External"/><Relationship Id="rId193" Type="http://schemas.openxmlformats.org/officeDocument/2006/relationships/hyperlink" Target="https://www.healthit.gov/topic/certification-ehrs/about-onc-health-it-certification-program" TargetMode="External"/><Relationship Id="rId46" Type="http://schemas.openxmlformats.org/officeDocument/2006/relationships/hyperlink" Target="https://papers.nips.cc/paper/2015/hash/86df7dcfd896fcaf2674f757a2463eba-Abstract.html" TargetMode="External"/><Relationship Id="rId192" Type="http://schemas.openxmlformats.org/officeDocument/2006/relationships/hyperlink" Target="https://www.healthit.gov/topic/certification-ehrs/about-onc-health-it-certification-program" TargetMode="External"/><Relationship Id="rId45" Type="http://schemas.openxmlformats.org/officeDocument/2006/relationships/hyperlink" Target="https://papers.nips.cc/paper/2015/hash/86df7dcfd896fcaf2674f757a2463eba-Abstract.html" TargetMode="External"/><Relationship Id="rId191" Type="http://schemas.openxmlformats.org/officeDocument/2006/relationships/hyperlink" Target="https://www.healthit.gov/topic/certification-ehrs/about-onc-health-it-certification-program" TargetMode="External"/><Relationship Id="rId48" Type="http://schemas.openxmlformats.org/officeDocument/2006/relationships/hyperlink" Target="https://papers.nips.cc/paper/2015/hash/86df7dcfd896fcaf2674f757a2463eba-Abstract.html" TargetMode="External"/><Relationship Id="rId187" Type="http://schemas.openxmlformats.org/officeDocument/2006/relationships/hyperlink" Target="https://www.hhs.gov/hipaa/for-professionals/security/laws-regulations/index.html" TargetMode="External"/><Relationship Id="rId47" Type="http://schemas.openxmlformats.org/officeDocument/2006/relationships/hyperlink" Target="https://papers.nips.cc/paper/2015/hash/86df7dcfd896fcaf2674f757a2463eba-Abstract.html" TargetMode="External"/><Relationship Id="rId186" Type="http://schemas.openxmlformats.org/officeDocument/2006/relationships/hyperlink" Target="https://www.hhs.gov/hipaa/for-professionals/security/laws-regulations/index.html" TargetMode="External"/><Relationship Id="rId185" Type="http://schemas.openxmlformats.org/officeDocument/2006/relationships/hyperlink" Target="https://www.hhs.gov/hipaa/for-professionals/security/laws-regulations/index.html" TargetMode="External"/><Relationship Id="rId49" Type="http://schemas.openxmlformats.org/officeDocument/2006/relationships/hyperlink" Target="https://papers.nips.cc/paper/2015/hash/86df7dcfd896fcaf2674f757a2463eba-Abstract.html" TargetMode="External"/><Relationship Id="rId184" Type="http://schemas.openxmlformats.org/officeDocument/2006/relationships/hyperlink" Target="https://www.hhs.gov/hipaa/for-professionals/security/laws-regulations/index.html" TargetMode="External"/><Relationship Id="rId189" Type="http://schemas.openxmlformats.org/officeDocument/2006/relationships/hyperlink" Target="https://www.hhs.gov/hipaa/for-professionals/security/laws-regulations/index.html" TargetMode="External"/><Relationship Id="rId188" Type="http://schemas.openxmlformats.org/officeDocument/2006/relationships/hyperlink" Target="https://www.hhs.gov/hipaa/for-professionals/security/laws-regulations/index.html" TargetMode="External"/><Relationship Id="rId31" Type="http://schemas.openxmlformats.org/officeDocument/2006/relationships/hyperlink" Target="https://papers.nips.cc/paper/2015/hash/86df7dcfd896fcaf2674f757a2463eba-Abstract.html" TargetMode="External"/><Relationship Id="rId30" Type="http://schemas.openxmlformats.org/officeDocument/2006/relationships/hyperlink" Target="https://papers.nips.cc/paper/2015/hash/86df7dcfd896fcaf2674f757a2463eba-Abstract.html" TargetMode="External"/><Relationship Id="rId33" Type="http://schemas.openxmlformats.org/officeDocument/2006/relationships/hyperlink" Target="https://papers.nips.cc/paper/2015/hash/86df7dcfd896fcaf2674f757a2463eba-Abstract.html" TargetMode="External"/><Relationship Id="rId183" Type="http://schemas.openxmlformats.org/officeDocument/2006/relationships/hyperlink" Target="https://www.hhs.gov/hipaa/for-professionals/security/laws-regulations/index.html" TargetMode="External"/><Relationship Id="rId32" Type="http://schemas.openxmlformats.org/officeDocument/2006/relationships/hyperlink" Target="https://papers.nips.cc/paper/2015/hash/86df7dcfd896fcaf2674f757a2463eba-Abstract.html" TargetMode="External"/><Relationship Id="rId182" Type="http://schemas.openxmlformats.org/officeDocument/2006/relationships/hyperlink" Target="https://www.hhs.gov/hipaa/for-professionals/security/laws-regulations/index.html" TargetMode="External"/><Relationship Id="rId35" Type="http://schemas.openxmlformats.org/officeDocument/2006/relationships/hyperlink" Target="https://papers.nips.cc/paper/2015/hash/86df7dcfd896fcaf2674f757a2463eba-Abstract.html" TargetMode="External"/><Relationship Id="rId181" Type="http://schemas.openxmlformats.org/officeDocument/2006/relationships/hyperlink" Target="https://www.hhs.gov/hipaa/for-professionals/security/laws-regulations/index.html" TargetMode="External"/><Relationship Id="rId34" Type="http://schemas.openxmlformats.org/officeDocument/2006/relationships/hyperlink" Target="https://papers.nips.cc/paper/2015/hash/86df7dcfd896fcaf2674f757a2463eba-Abstract.html" TargetMode="External"/><Relationship Id="rId180" Type="http://schemas.openxmlformats.org/officeDocument/2006/relationships/hyperlink" Target="https://www.hhs.gov/hipaa/for-professionals/security/laws-regulations/index.html" TargetMode="External"/><Relationship Id="rId37" Type="http://schemas.openxmlformats.org/officeDocument/2006/relationships/hyperlink" Target="https://papers.nips.cc/paper/2015/hash/86df7dcfd896fcaf2674f757a2463eba-Abstract.html" TargetMode="External"/><Relationship Id="rId176" Type="http://schemas.openxmlformats.org/officeDocument/2006/relationships/hyperlink" Target="https://www.hhs.gov/hipaa/for-professionals/security/laws-regulations/index.html" TargetMode="External"/><Relationship Id="rId297" Type="http://schemas.openxmlformats.org/officeDocument/2006/relationships/hyperlink" Target="https://www.datadoghq.com/product/apm/" TargetMode="External"/><Relationship Id="rId36" Type="http://schemas.openxmlformats.org/officeDocument/2006/relationships/hyperlink" Target="https://papers.nips.cc/paper/2015/hash/86df7dcfd896fcaf2674f757a2463eba-Abstract.html" TargetMode="External"/><Relationship Id="rId175" Type="http://schemas.openxmlformats.org/officeDocument/2006/relationships/hyperlink" Target="https://www.hhs.gov/hipaa/for-professionals/security/laws-regulations/index.html" TargetMode="External"/><Relationship Id="rId296" Type="http://schemas.openxmlformats.org/officeDocument/2006/relationships/hyperlink" Target="https://www.datadoghq.com/product/apm/" TargetMode="External"/><Relationship Id="rId39" Type="http://schemas.openxmlformats.org/officeDocument/2006/relationships/hyperlink" Target="https://papers.nips.cc/paper/2015/hash/86df7dcfd896fcaf2674f757a2463eba-Abstract.html" TargetMode="External"/><Relationship Id="rId174" Type="http://schemas.openxmlformats.org/officeDocument/2006/relationships/hyperlink" Target="https://www.hhs.gov/hipaa/for-professionals/security/laws-regulations/index.html" TargetMode="External"/><Relationship Id="rId295" Type="http://schemas.openxmlformats.org/officeDocument/2006/relationships/hyperlink" Target="https://www.datadoghq.com/product/apm/" TargetMode="External"/><Relationship Id="rId38" Type="http://schemas.openxmlformats.org/officeDocument/2006/relationships/hyperlink" Target="https://papers.nips.cc/paper/2015/hash/86df7dcfd896fcaf2674f757a2463eba-Abstract.html" TargetMode="External"/><Relationship Id="rId173" Type="http://schemas.openxmlformats.org/officeDocument/2006/relationships/hyperlink" Target="https://www.hhs.gov/hipaa/for-professionals/security/laws-regulations/index.html" TargetMode="External"/><Relationship Id="rId294" Type="http://schemas.openxmlformats.org/officeDocument/2006/relationships/hyperlink" Target="https://www.datadoghq.com/product/apm/" TargetMode="External"/><Relationship Id="rId179" Type="http://schemas.openxmlformats.org/officeDocument/2006/relationships/hyperlink" Target="https://www.hhs.gov/hipaa/for-professionals/security/laws-regulations/index.html" TargetMode="External"/><Relationship Id="rId178" Type="http://schemas.openxmlformats.org/officeDocument/2006/relationships/hyperlink" Target="https://www.hhs.gov/hipaa/for-professionals/security/laws-regulations/index.html" TargetMode="External"/><Relationship Id="rId299" Type="http://schemas.openxmlformats.org/officeDocument/2006/relationships/hyperlink" Target="https://www.datadoghq.com/product/apm/" TargetMode="External"/><Relationship Id="rId177" Type="http://schemas.openxmlformats.org/officeDocument/2006/relationships/hyperlink" Target="https://www.hhs.gov/hipaa/for-professionals/security/laws-regulations/index.html" TargetMode="External"/><Relationship Id="rId298" Type="http://schemas.openxmlformats.org/officeDocument/2006/relationships/hyperlink" Target="https://www.datadoghq.com/product/apm/" TargetMode="External"/><Relationship Id="rId20" Type="http://schemas.openxmlformats.org/officeDocument/2006/relationships/hyperlink" Target="https://www.nature.com/articles/s41598-022-15245-z" TargetMode="External"/><Relationship Id="rId22" Type="http://schemas.openxmlformats.org/officeDocument/2006/relationships/hyperlink" Target="https://www.nature.com/articles/s41598-022-15245-z" TargetMode="External"/><Relationship Id="rId21" Type="http://schemas.openxmlformats.org/officeDocument/2006/relationships/hyperlink" Target="https://www.nature.com/articles/s41598-022-15245-z" TargetMode="External"/><Relationship Id="rId24" Type="http://schemas.openxmlformats.org/officeDocument/2006/relationships/hyperlink" Target="https://www.nature.com/articles/s41598-022-15245-z" TargetMode="External"/><Relationship Id="rId23" Type="http://schemas.openxmlformats.org/officeDocument/2006/relationships/hyperlink" Target="https://www.nature.com/articles/s41598-022-15245-z" TargetMode="External"/><Relationship Id="rId26" Type="http://schemas.openxmlformats.org/officeDocument/2006/relationships/hyperlink" Target="https://www.nature.com/articles/s41598-022-15245-z" TargetMode="External"/><Relationship Id="rId25" Type="http://schemas.openxmlformats.org/officeDocument/2006/relationships/hyperlink" Target="https://www.nature.com/articles/s41598-022-15245-z" TargetMode="External"/><Relationship Id="rId28" Type="http://schemas.openxmlformats.org/officeDocument/2006/relationships/hyperlink" Target="https://www.nature.com/articles/s41598-022-15245-z" TargetMode="External"/><Relationship Id="rId27" Type="http://schemas.openxmlformats.org/officeDocument/2006/relationships/hyperlink" Target="https://www.nature.com/articles/s41598-022-15245-z" TargetMode="External"/><Relationship Id="rId29" Type="http://schemas.openxmlformats.org/officeDocument/2006/relationships/hyperlink" Target="https://papers.nips.cc/paper/2015/hash/86df7dcfd896fcaf2674f757a2463eba-Abstract.html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24.png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5" Type="http://schemas.openxmlformats.org/officeDocument/2006/relationships/hyperlink" Target="https://www.nature.com/articles/s41598-022-15245-z" TargetMode="External"/><Relationship Id="rId198" Type="http://schemas.openxmlformats.org/officeDocument/2006/relationships/hyperlink" Target="https://www.healthit.gov/topic/certification-ehrs/about-onc-health-it-certification-program" TargetMode="External"/><Relationship Id="rId14" Type="http://schemas.openxmlformats.org/officeDocument/2006/relationships/image" Target="media/image4.png"/><Relationship Id="rId197" Type="http://schemas.openxmlformats.org/officeDocument/2006/relationships/hyperlink" Target="https://www.healthit.gov/topic/certification-ehrs/about-onc-health-it-certification-program" TargetMode="External"/><Relationship Id="rId17" Type="http://schemas.openxmlformats.org/officeDocument/2006/relationships/hyperlink" Target="https://www.nature.com/articles/s41598-022-15245-z" TargetMode="External"/><Relationship Id="rId196" Type="http://schemas.openxmlformats.org/officeDocument/2006/relationships/hyperlink" Target="https://www.healthit.gov/topic/certification-ehrs/about-onc-health-it-certification-program" TargetMode="External"/><Relationship Id="rId16" Type="http://schemas.openxmlformats.org/officeDocument/2006/relationships/hyperlink" Target="https://www.nature.com/articles/s41598-022-15245-z" TargetMode="External"/><Relationship Id="rId195" Type="http://schemas.openxmlformats.org/officeDocument/2006/relationships/hyperlink" Target="https://www.healthit.gov/topic/certification-ehrs/about-onc-health-it-certification-program" TargetMode="External"/><Relationship Id="rId19" Type="http://schemas.openxmlformats.org/officeDocument/2006/relationships/hyperlink" Target="https://www.nature.com/articles/s41598-022-15245-z" TargetMode="External"/><Relationship Id="rId18" Type="http://schemas.openxmlformats.org/officeDocument/2006/relationships/hyperlink" Target="https://www.nature.com/articles/s41598-022-15245-z" TargetMode="External"/><Relationship Id="rId199" Type="http://schemas.openxmlformats.org/officeDocument/2006/relationships/hyperlink" Target="https://www.healthit.gov/topic/certification-ehrs/about-onc-health-it-certification-program" TargetMode="External"/><Relationship Id="rId84" Type="http://schemas.openxmlformats.org/officeDocument/2006/relationships/hyperlink" Target="https://sre.google/sre-book/table-of-contents/" TargetMode="External"/><Relationship Id="rId83" Type="http://schemas.openxmlformats.org/officeDocument/2006/relationships/hyperlink" Target="https://sre.google/sre-book/table-of-contents/" TargetMode="External"/><Relationship Id="rId86" Type="http://schemas.openxmlformats.org/officeDocument/2006/relationships/hyperlink" Target="https://sre.google/sre-book/table-of-contents/" TargetMode="External"/><Relationship Id="rId85" Type="http://schemas.openxmlformats.org/officeDocument/2006/relationships/hyperlink" Target="https://sre.google/sre-book/table-of-contents/" TargetMode="External"/><Relationship Id="rId88" Type="http://schemas.openxmlformats.org/officeDocument/2006/relationships/hyperlink" Target="https://sre.google/sre-book/table-of-contents/" TargetMode="External"/><Relationship Id="rId150" Type="http://schemas.openxmlformats.org/officeDocument/2006/relationships/hyperlink" Target="https://www.nist.gov/itl/ai-risk-management-framework" TargetMode="External"/><Relationship Id="rId271" Type="http://schemas.openxmlformats.org/officeDocument/2006/relationships/hyperlink" Target="https://mlflow.org/docs/latest/model-registry.html" TargetMode="External"/><Relationship Id="rId87" Type="http://schemas.openxmlformats.org/officeDocument/2006/relationships/hyperlink" Target="https://sre.google/sre-book/table-of-contents/" TargetMode="External"/><Relationship Id="rId270" Type="http://schemas.openxmlformats.org/officeDocument/2006/relationships/hyperlink" Target="https://mlflow.org/docs/latest/model-registry.html" TargetMode="External"/><Relationship Id="rId89" Type="http://schemas.openxmlformats.org/officeDocument/2006/relationships/hyperlink" Target="https://sre.google/sre-book/table-of-contents/" TargetMode="External"/><Relationship Id="rId80" Type="http://schemas.openxmlformats.org/officeDocument/2006/relationships/hyperlink" Target="https://sre.google/sre-book/table-of-contents/" TargetMode="External"/><Relationship Id="rId82" Type="http://schemas.openxmlformats.org/officeDocument/2006/relationships/hyperlink" Target="https://sre.google/sre-book/table-of-contents/" TargetMode="External"/><Relationship Id="rId81" Type="http://schemas.openxmlformats.org/officeDocument/2006/relationships/hyperlink" Target="https://sre.google/sre-book/table-of-conten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nist.gov/itl/ai-risk-management-framework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nist.gov/itl/ai-risk-management-framework" TargetMode="External"/><Relationship Id="rId269" Type="http://schemas.openxmlformats.org/officeDocument/2006/relationships/hyperlink" Target="https://mlflow.org/docs/latest/model-registry.html" TargetMode="External"/><Relationship Id="rId9" Type="http://schemas.openxmlformats.org/officeDocument/2006/relationships/image" Target="media/image15.png"/><Relationship Id="rId143" Type="http://schemas.openxmlformats.org/officeDocument/2006/relationships/hyperlink" Target="https://www.nist.gov/itl/ai-risk-management-framework" TargetMode="External"/><Relationship Id="rId264" Type="http://schemas.openxmlformats.org/officeDocument/2006/relationships/hyperlink" Target="https://docs.langchain.com/langsmith/observability" TargetMode="External"/><Relationship Id="rId142" Type="http://schemas.openxmlformats.org/officeDocument/2006/relationships/hyperlink" Target="https://www.nist.gov/itl/ai-risk-management-framework" TargetMode="External"/><Relationship Id="rId263" Type="http://schemas.openxmlformats.org/officeDocument/2006/relationships/hyperlink" Target="https://docs.langchain.com/langsmith/observability" TargetMode="External"/><Relationship Id="rId141" Type="http://schemas.openxmlformats.org/officeDocument/2006/relationships/hyperlink" Target="https://www.nist.gov/itl/ai-risk-management-framework" TargetMode="External"/><Relationship Id="rId262" Type="http://schemas.openxmlformats.org/officeDocument/2006/relationships/hyperlink" Target="https://docs.langchain.com/langsmith/observability" TargetMode="External"/><Relationship Id="rId140" Type="http://schemas.openxmlformats.org/officeDocument/2006/relationships/hyperlink" Target="https://www.nist.gov/itl/ai-risk-management-framework" TargetMode="External"/><Relationship Id="rId261" Type="http://schemas.openxmlformats.org/officeDocument/2006/relationships/hyperlink" Target="https://docs.langchain.com/langsmith/observability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nist.gov/itl/ai-risk-management-framework" TargetMode="External"/><Relationship Id="rId268" Type="http://schemas.openxmlformats.org/officeDocument/2006/relationships/hyperlink" Target="https://mlflow.org/docs/latest/model-registry.html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www.nist.gov/itl/ai-risk-management-framework" TargetMode="External"/><Relationship Id="rId267" Type="http://schemas.openxmlformats.org/officeDocument/2006/relationships/hyperlink" Target="https://mlflow.org/docs/latest/model-registry.html" TargetMode="External"/><Relationship Id="rId7" Type="http://schemas.openxmlformats.org/officeDocument/2006/relationships/image" Target="media/image17.png"/><Relationship Id="rId145" Type="http://schemas.openxmlformats.org/officeDocument/2006/relationships/hyperlink" Target="https://www.nist.gov/itl/ai-risk-management-framework" TargetMode="External"/><Relationship Id="rId266" Type="http://schemas.openxmlformats.org/officeDocument/2006/relationships/hyperlink" Target="https://mlflow.org/docs/latest/model-registry.html" TargetMode="External"/><Relationship Id="rId8" Type="http://schemas.openxmlformats.org/officeDocument/2006/relationships/image" Target="media/image5.png"/><Relationship Id="rId144" Type="http://schemas.openxmlformats.org/officeDocument/2006/relationships/hyperlink" Target="https://www.nist.gov/itl/ai-risk-management-framework" TargetMode="External"/><Relationship Id="rId265" Type="http://schemas.openxmlformats.org/officeDocument/2006/relationships/hyperlink" Target="https://mlflow.org/docs/latest/model-registry.html" TargetMode="External"/><Relationship Id="rId73" Type="http://schemas.openxmlformats.org/officeDocument/2006/relationships/hyperlink" Target="https://sre.google/sre-book/table-of-contents/" TargetMode="External"/><Relationship Id="rId72" Type="http://schemas.openxmlformats.org/officeDocument/2006/relationships/hyperlink" Target="https://sre.google/sre-book/table-of-contents/" TargetMode="External"/><Relationship Id="rId75" Type="http://schemas.openxmlformats.org/officeDocument/2006/relationships/hyperlink" Target="https://sre.google/sre-book/table-of-contents/" TargetMode="External"/><Relationship Id="rId74" Type="http://schemas.openxmlformats.org/officeDocument/2006/relationships/hyperlink" Target="https://sre.google/sre-book/table-of-contents/" TargetMode="External"/><Relationship Id="rId77" Type="http://schemas.openxmlformats.org/officeDocument/2006/relationships/hyperlink" Target="https://sre.google/sre-book/table-of-contents/" TargetMode="External"/><Relationship Id="rId260" Type="http://schemas.openxmlformats.org/officeDocument/2006/relationships/hyperlink" Target="https://docs.langchain.com/langsmith/observability" TargetMode="External"/><Relationship Id="rId76" Type="http://schemas.openxmlformats.org/officeDocument/2006/relationships/hyperlink" Target="https://sre.google/sre-book/table-of-contents/" TargetMode="External"/><Relationship Id="rId380" Type="http://schemas.openxmlformats.org/officeDocument/2006/relationships/hyperlink" Target="https://modelcontextprotocol.io/" TargetMode="External"/><Relationship Id="rId79" Type="http://schemas.openxmlformats.org/officeDocument/2006/relationships/hyperlink" Target="https://sre.google/sre-book/table-of-contents/" TargetMode="External"/><Relationship Id="rId78" Type="http://schemas.openxmlformats.org/officeDocument/2006/relationships/hyperlink" Target="https://sre.google/sre-book/table-of-contents/" TargetMode="External"/><Relationship Id="rId71" Type="http://schemas.openxmlformats.org/officeDocument/2006/relationships/hyperlink" Target="https://sre.google/sre-book/table-of-contents/" TargetMode="External"/><Relationship Id="rId70" Type="http://schemas.openxmlformats.org/officeDocument/2006/relationships/hyperlink" Target="https://sre.google/sre-book/table-of-contents/" TargetMode="External"/><Relationship Id="rId139" Type="http://schemas.openxmlformats.org/officeDocument/2006/relationships/hyperlink" Target="https://www.nist.gov/itl/ai-risk-management-framework" TargetMode="External"/><Relationship Id="rId138" Type="http://schemas.openxmlformats.org/officeDocument/2006/relationships/hyperlink" Target="https://www.nist.gov/itl/ai-risk-management-framework" TargetMode="External"/><Relationship Id="rId259" Type="http://schemas.openxmlformats.org/officeDocument/2006/relationships/hyperlink" Target="https://docs.langchain.com/langsmith/observability" TargetMode="External"/><Relationship Id="rId137" Type="http://schemas.openxmlformats.org/officeDocument/2006/relationships/hyperlink" Target="https://www.nist.gov/itl/ai-risk-management-framework" TargetMode="External"/><Relationship Id="rId258" Type="http://schemas.openxmlformats.org/officeDocument/2006/relationships/hyperlink" Target="https://docs.langchain.com/langsmith/observability" TargetMode="External"/><Relationship Id="rId379" Type="http://schemas.openxmlformats.org/officeDocument/2006/relationships/hyperlink" Target="https://modelcontextprotocol.io/" TargetMode="External"/><Relationship Id="rId132" Type="http://schemas.openxmlformats.org/officeDocument/2006/relationships/hyperlink" Target="https://www.nist.gov/itl/ai-risk-management-framework" TargetMode="External"/><Relationship Id="rId253" Type="http://schemas.openxmlformats.org/officeDocument/2006/relationships/hyperlink" Target="https://docs.langchain.com/langsmith/observability" TargetMode="External"/><Relationship Id="rId374" Type="http://schemas.openxmlformats.org/officeDocument/2006/relationships/hyperlink" Target="https://modelcontextprotocol.io/" TargetMode="External"/><Relationship Id="rId131" Type="http://schemas.openxmlformats.org/officeDocument/2006/relationships/hyperlink" Target="https://www.nist.gov/itl/ai-risk-management-framework" TargetMode="External"/><Relationship Id="rId252" Type="http://schemas.openxmlformats.org/officeDocument/2006/relationships/hyperlink" Target="https://docs.langchain.com/langsmith/observability" TargetMode="External"/><Relationship Id="rId373" Type="http://schemas.openxmlformats.org/officeDocument/2006/relationships/hyperlink" Target="https://modelcontextprotocol.io/" TargetMode="External"/><Relationship Id="rId130" Type="http://schemas.openxmlformats.org/officeDocument/2006/relationships/hyperlink" Target="https://www.nist.gov/itl/ai-risk-management-framework" TargetMode="External"/><Relationship Id="rId251" Type="http://schemas.openxmlformats.org/officeDocument/2006/relationships/hyperlink" Target="https://docs.langchain.com/langsmith/observability" TargetMode="External"/><Relationship Id="rId372" Type="http://schemas.openxmlformats.org/officeDocument/2006/relationships/hyperlink" Target="https://modelcontextprotocol.io/" TargetMode="External"/><Relationship Id="rId250" Type="http://schemas.openxmlformats.org/officeDocument/2006/relationships/hyperlink" Target="https://docs.langchain.com/langsmith/observability" TargetMode="External"/><Relationship Id="rId371" Type="http://schemas.openxmlformats.org/officeDocument/2006/relationships/hyperlink" Target="https://modelcontextprotocol.io/" TargetMode="External"/><Relationship Id="rId136" Type="http://schemas.openxmlformats.org/officeDocument/2006/relationships/hyperlink" Target="https://www.nist.gov/itl/ai-risk-management-framework" TargetMode="External"/><Relationship Id="rId257" Type="http://schemas.openxmlformats.org/officeDocument/2006/relationships/hyperlink" Target="https://docs.langchain.com/langsmith/observability" TargetMode="External"/><Relationship Id="rId378" Type="http://schemas.openxmlformats.org/officeDocument/2006/relationships/hyperlink" Target="https://modelcontextprotocol.io/" TargetMode="External"/><Relationship Id="rId135" Type="http://schemas.openxmlformats.org/officeDocument/2006/relationships/hyperlink" Target="https://www.nist.gov/itl/ai-risk-management-framework" TargetMode="External"/><Relationship Id="rId256" Type="http://schemas.openxmlformats.org/officeDocument/2006/relationships/hyperlink" Target="https://docs.langchain.com/langsmith/observability" TargetMode="External"/><Relationship Id="rId377" Type="http://schemas.openxmlformats.org/officeDocument/2006/relationships/hyperlink" Target="https://modelcontextprotocol.io/" TargetMode="External"/><Relationship Id="rId134" Type="http://schemas.openxmlformats.org/officeDocument/2006/relationships/hyperlink" Target="https://www.nist.gov/itl/ai-risk-management-framework" TargetMode="External"/><Relationship Id="rId255" Type="http://schemas.openxmlformats.org/officeDocument/2006/relationships/hyperlink" Target="https://docs.langchain.com/langsmith/observability" TargetMode="External"/><Relationship Id="rId376" Type="http://schemas.openxmlformats.org/officeDocument/2006/relationships/hyperlink" Target="https://modelcontextprotocol.io/" TargetMode="External"/><Relationship Id="rId133" Type="http://schemas.openxmlformats.org/officeDocument/2006/relationships/hyperlink" Target="https://www.nist.gov/itl/ai-risk-management-framework" TargetMode="External"/><Relationship Id="rId254" Type="http://schemas.openxmlformats.org/officeDocument/2006/relationships/hyperlink" Target="https://docs.langchain.com/langsmith/observability" TargetMode="External"/><Relationship Id="rId375" Type="http://schemas.openxmlformats.org/officeDocument/2006/relationships/hyperlink" Target="https://modelcontextprotocol.io/" TargetMode="External"/><Relationship Id="rId62" Type="http://schemas.openxmlformats.org/officeDocument/2006/relationships/hyperlink" Target="https://papers.nips.cc/paper/2015/hash/86df7dcfd896fcaf2674f757a2463eba-Abstract.html" TargetMode="External"/><Relationship Id="rId61" Type="http://schemas.openxmlformats.org/officeDocument/2006/relationships/hyperlink" Target="https://papers.nips.cc/paper/2015/hash/86df7dcfd896fcaf2674f757a2463eba-Abstract.html" TargetMode="External"/><Relationship Id="rId64" Type="http://schemas.openxmlformats.org/officeDocument/2006/relationships/hyperlink" Target="https://papers.nips.cc/paper/2015/hash/86df7dcfd896fcaf2674f757a2463eba-Abstract.html" TargetMode="External"/><Relationship Id="rId63" Type="http://schemas.openxmlformats.org/officeDocument/2006/relationships/hyperlink" Target="https://papers.nips.cc/paper/2015/hash/86df7dcfd896fcaf2674f757a2463eba-Abstract.html" TargetMode="External"/><Relationship Id="rId66" Type="http://schemas.openxmlformats.org/officeDocument/2006/relationships/hyperlink" Target="https://sre.google/sre-book/table-of-contents/" TargetMode="External"/><Relationship Id="rId172" Type="http://schemas.openxmlformats.org/officeDocument/2006/relationships/hyperlink" Target="https://www.hhs.gov/hipaa/for-professionals/security/laws-regulations/index.html" TargetMode="External"/><Relationship Id="rId293" Type="http://schemas.openxmlformats.org/officeDocument/2006/relationships/hyperlink" Target="https://www.datadoghq.com/product/apm/" TargetMode="External"/><Relationship Id="rId65" Type="http://schemas.openxmlformats.org/officeDocument/2006/relationships/hyperlink" Target="https://sre.google/sre-book/table-of-contents/" TargetMode="External"/><Relationship Id="rId171" Type="http://schemas.openxmlformats.org/officeDocument/2006/relationships/hyperlink" Target="https://www.hhs.gov/hipaa/for-professionals/security/laws-regulations/index.html" TargetMode="External"/><Relationship Id="rId292" Type="http://schemas.openxmlformats.org/officeDocument/2006/relationships/hyperlink" Target="https://www.datadoghq.com/product/apm/" TargetMode="External"/><Relationship Id="rId68" Type="http://schemas.openxmlformats.org/officeDocument/2006/relationships/hyperlink" Target="https://sre.google/sre-book/table-of-contents/" TargetMode="External"/><Relationship Id="rId170" Type="http://schemas.openxmlformats.org/officeDocument/2006/relationships/hyperlink" Target="https://www.hhs.gov/hipaa/for-professionals/security/laws-regulations/index.html" TargetMode="External"/><Relationship Id="rId291" Type="http://schemas.openxmlformats.org/officeDocument/2006/relationships/hyperlink" Target="https://www.datadoghq.com/product/apm/" TargetMode="External"/><Relationship Id="rId67" Type="http://schemas.openxmlformats.org/officeDocument/2006/relationships/hyperlink" Target="https://sre.google/sre-book/table-of-contents/" TargetMode="External"/><Relationship Id="rId290" Type="http://schemas.openxmlformats.org/officeDocument/2006/relationships/hyperlink" Target="https://www.datadoghq.com/product/apm/" TargetMode="External"/><Relationship Id="rId60" Type="http://schemas.openxmlformats.org/officeDocument/2006/relationships/hyperlink" Target="https://papers.nips.cc/paper/2015/hash/86df7dcfd896fcaf2674f757a2463eba-Abstract.html" TargetMode="External"/><Relationship Id="rId165" Type="http://schemas.openxmlformats.org/officeDocument/2006/relationships/hyperlink" Target="https://www.hhs.gov/hipaa/for-professionals/security/laws-regulations/index.html" TargetMode="External"/><Relationship Id="rId286" Type="http://schemas.openxmlformats.org/officeDocument/2006/relationships/hyperlink" Target="https://www.datadoghq.com/product/apm/" TargetMode="External"/><Relationship Id="rId69" Type="http://schemas.openxmlformats.org/officeDocument/2006/relationships/hyperlink" Target="https://sre.google/sre-book/table-of-contents/" TargetMode="External"/><Relationship Id="rId164" Type="http://schemas.openxmlformats.org/officeDocument/2006/relationships/hyperlink" Target="https://www.hhs.gov/hipaa/for-professionals/security/laws-regulations/index.html" TargetMode="External"/><Relationship Id="rId285" Type="http://schemas.openxmlformats.org/officeDocument/2006/relationships/hyperlink" Target="https://www.datadoghq.com/product/apm/" TargetMode="External"/><Relationship Id="rId163" Type="http://schemas.openxmlformats.org/officeDocument/2006/relationships/hyperlink" Target="https://www.hhs.gov/hipaa/for-professionals/security/laws-regulations/index.html" TargetMode="External"/><Relationship Id="rId284" Type="http://schemas.openxmlformats.org/officeDocument/2006/relationships/hyperlink" Target="https://mlflow.org/docs/latest/model-registry.html" TargetMode="External"/><Relationship Id="rId162" Type="http://schemas.openxmlformats.org/officeDocument/2006/relationships/hyperlink" Target="https://www.hhs.gov/hipaa/for-professionals/security/laws-regulations/index.html" TargetMode="External"/><Relationship Id="rId283" Type="http://schemas.openxmlformats.org/officeDocument/2006/relationships/hyperlink" Target="https://mlflow.org/docs/latest/model-registry.html" TargetMode="External"/><Relationship Id="rId169" Type="http://schemas.openxmlformats.org/officeDocument/2006/relationships/hyperlink" Target="https://www.hhs.gov/hipaa/for-professionals/security/laws-regulations/index.html" TargetMode="External"/><Relationship Id="rId168" Type="http://schemas.openxmlformats.org/officeDocument/2006/relationships/hyperlink" Target="https://www.hhs.gov/hipaa/for-professionals/security/laws-regulations/index.html" TargetMode="External"/><Relationship Id="rId289" Type="http://schemas.openxmlformats.org/officeDocument/2006/relationships/hyperlink" Target="https://www.datadoghq.com/product/apm/" TargetMode="External"/><Relationship Id="rId167" Type="http://schemas.openxmlformats.org/officeDocument/2006/relationships/hyperlink" Target="https://www.hhs.gov/hipaa/for-professionals/security/laws-regulations/index.html" TargetMode="External"/><Relationship Id="rId288" Type="http://schemas.openxmlformats.org/officeDocument/2006/relationships/hyperlink" Target="https://www.datadoghq.com/product/apm/" TargetMode="External"/><Relationship Id="rId166" Type="http://schemas.openxmlformats.org/officeDocument/2006/relationships/hyperlink" Target="https://www.hhs.gov/hipaa/for-professionals/security/laws-regulations/index.html" TargetMode="External"/><Relationship Id="rId287" Type="http://schemas.openxmlformats.org/officeDocument/2006/relationships/hyperlink" Target="https://www.datadoghq.com/product/apm/" TargetMode="External"/><Relationship Id="rId51" Type="http://schemas.openxmlformats.org/officeDocument/2006/relationships/hyperlink" Target="https://papers.nips.cc/paper/2015/hash/86df7dcfd896fcaf2674f757a2463eba-Abstract.html" TargetMode="External"/><Relationship Id="rId50" Type="http://schemas.openxmlformats.org/officeDocument/2006/relationships/hyperlink" Target="https://papers.nips.cc/paper/2015/hash/86df7dcfd896fcaf2674f757a2463eba-Abstract.html" TargetMode="External"/><Relationship Id="rId53" Type="http://schemas.openxmlformats.org/officeDocument/2006/relationships/hyperlink" Target="https://papers.nips.cc/paper/2015/hash/86df7dcfd896fcaf2674f757a2463eba-Abstract.html" TargetMode="External"/><Relationship Id="rId52" Type="http://schemas.openxmlformats.org/officeDocument/2006/relationships/hyperlink" Target="https://papers.nips.cc/paper/2015/hash/86df7dcfd896fcaf2674f757a2463eba-Abstract.html" TargetMode="External"/><Relationship Id="rId55" Type="http://schemas.openxmlformats.org/officeDocument/2006/relationships/hyperlink" Target="https://papers.nips.cc/paper/2015/hash/86df7dcfd896fcaf2674f757a2463eba-Abstract.html" TargetMode="External"/><Relationship Id="rId161" Type="http://schemas.openxmlformats.org/officeDocument/2006/relationships/hyperlink" Target="https://www.hhs.gov/hipaa/for-professionals/security/laws-regulations/index.html" TargetMode="External"/><Relationship Id="rId282" Type="http://schemas.openxmlformats.org/officeDocument/2006/relationships/hyperlink" Target="https://mlflow.org/docs/latest/model-registry.html" TargetMode="External"/><Relationship Id="rId54" Type="http://schemas.openxmlformats.org/officeDocument/2006/relationships/hyperlink" Target="https://papers.nips.cc/paper/2015/hash/86df7dcfd896fcaf2674f757a2463eba-Abstract.html" TargetMode="External"/><Relationship Id="rId160" Type="http://schemas.openxmlformats.org/officeDocument/2006/relationships/hyperlink" Target="https://www.hhs.gov/hipaa/for-professionals/security/laws-regulations/index.html" TargetMode="External"/><Relationship Id="rId281" Type="http://schemas.openxmlformats.org/officeDocument/2006/relationships/hyperlink" Target="https://mlflow.org/docs/latest/model-registry.html" TargetMode="External"/><Relationship Id="rId57" Type="http://schemas.openxmlformats.org/officeDocument/2006/relationships/hyperlink" Target="https://papers.nips.cc/paper/2015/hash/86df7dcfd896fcaf2674f757a2463eba-Abstract.html" TargetMode="External"/><Relationship Id="rId280" Type="http://schemas.openxmlformats.org/officeDocument/2006/relationships/hyperlink" Target="https://mlflow.org/docs/latest/model-registry.html" TargetMode="External"/><Relationship Id="rId56" Type="http://schemas.openxmlformats.org/officeDocument/2006/relationships/hyperlink" Target="https://papers.nips.cc/paper/2015/hash/86df7dcfd896fcaf2674f757a2463eba-Abstract.html" TargetMode="External"/><Relationship Id="rId159" Type="http://schemas.openxmlformats.org/officeDocument/2006/relationships/hyperlink" Target="https://www.hhs.gov/hipaa/for-professionals/security/laws-regulations/index.html" TargetMode="External"/><Relationship Id="rId59" Type="http://schemas.openxmlformats.org/officeDocument/2006/relationships/hyperlink" Target="https://papers.nips.cc/paper/2015/hash/86df7dcfd896fcaf2674f757a2463eba-Abstract.html" TargetMode="External"/><Relationship Id="rId154" Type="http://schemas.openxmlformats.org/officeDocument/2006/relationships/hyperlink" Target="https://www.nist.gov/itl/ai-risk-management-framework" TargetMode="External"/><Relationship Id="rId275" Type="http://schemas.openxmlformats.org/officeDocument/2006/relationships/hyperlink" Target="https://mlflow.org/docs/latest/model-registry.html" TargetMode="External"/><Relationship Id="rId58" Type="http://schemas.openxmlformats.org/officeDocument/2006/relationships/hyperlink" Target="https://papers.nips.cc/paper/2015/hash/86df7dcfd896fcaf2674f757a2463eba-Abstract.html" TargetMode="External"/><Relationship Id="rId153" Type="http://schemas.openxmlformats.org/officeDocument/2006/relationships/hyperlink" Target="https://www.nist.gov/itl/ai-risk-management-framework" TargetMode="External"/><Relationship Id="rId274" Type="http://schemas.openxmlformats.org/officeDocument/2006/relationships/hyperlink" Target="https://mlflow.org/docs/latest/model-registry.html" TargetMode="External"/><Relationship Id="rId152" Type="http://schemas.openxmlformats.org/officeDocument/2006/relationships/hyperlink" Target="https://www.nist.gov/itl/ai-risk-management-framework" TargetMode="External"/><Relationship Id="rId273" Type="http://schemas.openxmlformats.org/officeDocument/2006/relationships/hyperlink" Target="https://mlflow.org/docs/latest/model-registry.html" TargetMode="External"/><Relationship Id="rId151" Type="http://schemas.openxmlformats.org/officeDocument/2006/relationships/hyperlink" Target="https://www.nist.gov/itl/ai-risk-management-framework" TargetMode="External"/><Relationship Id="rId272" Type="http://schemas.openxmlformats.org/officeDocument/2006/relationships/hyperlink" Target="https://mlflow.org/docs/latest/model-registry.html" TargetMode="External"/><Relationship Id="rId158" Type="http://schemas.openxmlformats.org/officeDocument/2006/relationships/hyperlink" Target="https://www.hhs.gov/hipaa/for-professionals/security/laws-regulations/index.html" TargetMode="External"/><Relationship Id="rId279" Type="http://schemas.openxmlformats.org/officeDocument/2006/relationships/hyperlink" Target="https://mlflow.org/docs/latest/model-registry.html" TargetMode="External"/><Relationship Id="rId157" Type="http://schemas.openxmlformats.org/officeDocument/2006/relationships/hyperlink" Target="https://www.hhs.gov/hipaa/for-professionals/security/laws-regulations/index.html" TargetMode="External"/><Relationship Id="rId278" Type="http://schemas.openxmlformats.org/officeDocument/2006/relationships/hyperlink" Target="https://mlflow.org/docs/latest/model-registry.html" TargetMode="External"/><Relationship Id="rId156" Type="http://schemas.openxmlformats.org/officeDocument/2006/relationships/hyperlink" Target="https://www.hhs.gov/hipaa/for-professionals/security/laws-regulations/index.html" TargetMode="External"/><Relationship Id="rId277" Type="http://schemas.openxmlformats.org/officeDocument/2006/relationships/hyperlink" Target="https://mlflow.org/docs/latest/model-registry.html" TargetMode="External"/><Relationship Id="rId155" Type="http://schemas.openxmlformats.org/officeDocument/2006/relationships/hyperlink" Target="https://www.hhs.gov/hipaa/for-professionals/security/laws-regulations/index.html" TargetMode="External"/><Relationship Id="rId276" Type="http://schemas.openxmlformats.org/officeDocument/2006/relationships/hyperlink" Target="https://mlflow.org/docs/latest/model-registry.html" TargetMode="External"/><Relationship Id="rId107" Type="http://schemas.openxmlformats.org/officeDocument/2006/relationships/hyperlink" Target="https://arxiv.org/abs/2310.11511" TargetMode="External"/><Relationship Id="rId228" Type="http://schemas.openxmlformats.org/officeDocument/2006/relationships/hyperlink" Target="https://www.healthit.gov/topic/certification-ehrs/about-onc-health-it-certification-program" TargetMode="External"/><Relationship Id="rId349" Type="http://schemas.openxmlformats.org/officeDocument/2006/relationships/hyperlink" Target="https://docs.langchain.com/oss/python/langgraph/interrupts" TargetMode="External"/><Relationship Id="rId106" Type="http://schemas.openxmlformats.org/officeDocument/2006/relationships/hyperlink" Target="https://arxiv.org/abs/2310.11511" TargetMode="External"/><Relationship Id="rId227" Type="http://schemas.openxmlformats.org/officeDocument/2006/relationships/hyperlink" Target="https://www.healthit.gov/topic/certification-ehrs/about-onc-health-it-certification-program" TargetMode="External"/><Relationship Id="rId348" Type="http://schemas.openxmlformats.org/officeDocument/2006/relationships/hyperlink" Target="https://docs.langchain.com/oss/python/langgraph/interrupts" TargetMode="External"/><Relationship Id="rId105" Type="http://schemas.openxmlformats.org/officeDocument/2006/relationships/hyperlink" Target="https://arxiv.org/abs/2310.11511" TargetMode="External"/><Relationship Id="rId226" Type="http://schemas.openxmlformats.org/officeDocument/2006/relationships/hyperlink" Target="https://www.healthit.gov/topic/certification-ehrs/about-onc-health-it-certification-program" TargetMode="External"/><Relationship Id="rId347" Type="http://schemas.openxmlformats.org/officeDocument/2006/relationships/hyperlink" Target="https://docs.langchain.com/oss/python/langgraph/interrupts" TargetMode="External"/><Relationship Id="rId104" Type="http://schemas.openxmlformats.org/officeDocument/2006/relationships/hyperlink" Target="https://arxiv.org/abs/2310.11511" TargetMode="External"/><Relationship Id="rId225" Type="http://schemas.openxmlformats.org/officeDocument/2006/relationships/hyperlink" Target="https://www.healthit.gov/topic/certification-ehrs/about-onc-health-it-certification-program" TargetMode="External"/><Relationship Id="rId346" Type="http://schemas.openxmlformats.org/officeDocument/2006/relationships/hyperlink" Target="https://docs.langchain.com/oss/python/langgraph/interrupts" TargetMode="External"/><Relationship Id="rId109" Type="http://schemas.openxmlformats.org/officeDocument/2006/relationships/hyperlink" Target="https://arxiv.org/abs/2310.11511" TargetMode="External"/><Relationship Id="rId108" Type="http://schemas.openxmlformats.org/officeDocument/2006/relationships/hyperlink" Target="https://arxiv.org/abs/2310.11511" TargetMode="External"/><Relationship Id="rId229" Type="http://schemas.openxmlformats.org/officeDocument/2006/relationships/hyperlink" Target="https://semver.org/" TargetMode="External"/><Relationship Id="rId220" Type="http://schemas.openxmlformats.org/officeDocument/2006/relationships/hyperlink" Target="https://www.healthit.gov/topic/certification-ehrs/about-onc-health-it-certification-program" TargetMode="External"/><Relationship Id="rId341" Type="http://schemas.openxmlformats.org/officeDocument/2006/relationships/hyperlink" Target="https://www.evidentlyai.com/" TargetMode="External"/><Relationship Id="rId340" Type="http://schemas.openxmlformats.org/officeDocument/2006/relationships/hyperlink" Target="https://www.evidentlyai.com/" TargetMode="External"/><Relationship Id="rId103" Type="http://schemas.openxmlformats.org/officeDocument/2006/relationships/hyperlink" Target="https://arxiv.org/abs/2310.11511" TargetMode="External"/><Relationship Id="rId224" Type="http://schemas.openxmlformats.org/officeDocument/2006/relationships/hyperlink" Target="https://www.healthit.gov/topic/certification-ehrs/about-onc-health-it-certification-program" TargetMode="External"/><Relationship Id="rId345" Type="http://schemas.openxmlformats.org/officeDocument/2006/relationships/hyperlink" Target="https://docs.langchain.com/oss/python/langgraph/interrupts" TargetMode="External"/><Relationship Id="rId102" Type="http://schemas.openxmlformats.org/officeDocument/2006/relationships/hyperlink" Target="https://arxiv.org/abs/2310.11511" TargetMode="External"/><Relationship Id="rId223" Type="http://schemas.openxmlformats.org/officeDocument/2006/relationships/hyperlink" Target="https://www.healthit.gov/topic/certification-ehrs/about-onc-health-it-certification-program" TargetMode="External"/><Relationship Id="rId344" Type="http://schemas.openxmlformats.org/officeDocument/2006/relationships/hyperlink" Target="https://docs.langchain.com/oss/python/langgraph/interrupts" TargetMode="External"/><Relationship Id="rId101" Type="http://schemas.openxmlformats.org/officeDocument/2006/relationships/hyperlink" Target="https://arxiv.org/abs/2310.11511" TargetMode="External"/><Relationship Id="rId222" Type="http://schemas.openxmlformats.org/officeDocument/2006/relationships/hyperlink" Target="https://www.healthit.gov/topic/certification-ehrs/about-onc-health-it-certification-program" TargetMode="External"/><Relationship Id="rId343" Type="http://schemas.openxmlformats.org/officeDocument/2006/relationships/hyperlink" Target="https://docs.langchain.com/oss/python/langgraph/interrupts" TargetMode="External"/><Relationship Id="rId100" Type="http://schemas.openxmlformats.org/officeDocument/2006/relationships/hyperlink" Target="https://www.jmir.org/2024/1/e49655" TargetMode="External"/><Relationship Id="rId221" Type="http://schemas.openxmlformats.org/officeDocument/2006/relationships/hyperlink" Target="https://www.healthit.gov/topic/certification-ehrs/about-onc-health-it-certification-program" TargetMode="External"/><Relationship Id="rId342" Type="http://schemas.openxmlformats.org/officeDocument/2006/relationships/hyperlink" Target="https://www.evidentlyai.com/" TargetMode="External"/><Relationship Id="rId217" Type="http://schemas.openxmlformats.org/officeDocument/2006/relationships/hyperlink" Target="https://www.healthit.gov/topic/certification-ehrs/about-onc-health-it-certification-program" TargetMode="External"/><Relationship Id="rId338" Type="http://schemas.openxmlformats.org/officeDocument/2006/relationships/hyperlink" Target="https://www.evidentlyai.com/" TargetMode="External"/><Relationship Id="rId216" Type="http://schemas.openxmlformats.org/officeDocument/2006/relationships/hyperlink" Target="https://www.healthit.gov/topic/certification-ehrs/about-onc-health-it-certification-program" TargetMode="External"/><Relationship Id="rId337" Type="http://schemas.openxmlformats.org/officeDocument/2006/relationships/hyperlink" Target="https://www.evidentlyai.com/" TargetMode="External"/><Relationship Id="rId215" Type="http://schemas.openxmlformats.org/officeDocument/2006/relationships/hyperlink" Target="https://www.healthit.gov/topic/certification-ehrs/about-onc-health-it-certification-program" TargetMode="External"/><Relationship Id="rId336" Type="http://schemas.openxmlformats.org/officeDocument/2006/relationships/hyperlink" Target="https://www.evidentlyai.com/" TargetMode="External"/><Relationship Id="rId214" Type="http://schemas.openxmlformats.org/officeDocument/2006/relationships/hyperlink" Target="https://www.healthit.gov/topic/certification-ehrs/about-onc-health-it-certification-program" TargetMode="External"/><Relationship Id="rId335" Type="http://schemas.openxmlformats.org/officeDocument/2006/relationships/hyperlink" Target="https://www.evidentlyai.com/" TargetMode="External"/><Relationship Id="rId219" Type="http://schemas.openxmlformats.org/officeDocument/2006/relationships/hyperlink" Target="https://www.healthit.gov/topic/certification-ehrs/about-onc-health-it-certification-program" TargetMode="External"/><Relationship Id="rId218" Type="http://schemas.openxmlformats.org/officeDocument/2006/relationships/hyperlink" Target="https://www.healthit.gov/topic/certification-ehrs/about-onc-health-it-certification-program" TargetMode="External"/><Relationship Id="rId339" Type="http://schemas.openxmlformats.org/officeDocument/2006/relationships/hyperlink" Target="https://www.evidentlyai.com/" TargetMode="External"/><Relationship Id="rId330" Type="http://schemas.openxmlformats.org/officeDocument/2006/relationships/hyperlink" Target="https://www.pagerduty.com/" TargetMode="External"/><Relationship Id="rId213" Type="http://schemas.openxmlformats.org/officeDocument/2006/relationships/hyperlink" Target="https://www.healthit.gov/topic/certification-ehrs/about-onc-health-it-certification-program" TargetMode="External"/><Relationship Id="rId334" Type="http://schemas.openxmlformats.org/officeDocument/2006/relationships/hyperlink" Target="https://www.evidentlyai.com/" TargetMode="External"/><Relationship Id="rId212" Type="http://schemas.openxmlformats.org/officeDocument/2006/relationships/hyperlink" Target="https://www.healthit.gov/topic/certification-ehrs/about-onc-health-it-certification-program" TargetMode="External"/><Relationship Id="rId333" Type="http://schemas.openxmlformats.org/officeDocument/2006/relationships/hyperlink" Target="https://www.evidentlyai.com/" TargetMode="External"/><Relationship Id="rId211" Type="http://schemas.openxmlformats.org/officeDocument/2006/relationships/hyperlink" Target="https://www.healthit.gov/topic/certification-ehrs/about-onc-health-it-certification-program" TargetMode="External"/><Relationship Id="rId332" Type="http://schemas.openxmlformats.org/officeDocument/2006/relationships/hyperlink" Target="https://www.pagerduty.com/" TargetMode="External"/><Relationship Id="rId210" Type="http://schemas.openxmlformats.org/officeDocument/2006/relationships/hyperlink" Target="https://www.healthit.gov/topic/certification-ehrs/about-onc-health-it-certification-program" TargetMode="External"/><Relationship Id="rId331" Type="http://schemas.openxmlformats.org/officeDocument/2006/relationships/hyperlink" Target="https://www.pagerduty.com/" TargetMode="External"/><Relationship Id="rId370" Type="http://schemas.openxmlformats.org/officeDocument/2006/relationships/hyperlink" Target="https://modelcontextprotocol.io/" TargetMode="External"/><Relationship Id="rId129" Type="http://schemas.openxmlformats.org/officeDocument/2006/relationships/hyperlink" Target="https://www.nist.gov/itl/ai-risk-management-framework" TargetMode="External"/><Relationship Id="rId128" Type="http://schemas.openxmlformats.org/officeDocument/2006/relationships/hyperlink" Target="https://www.nist.gov/itl/ai-risk-management-framework" TargetMode="External"/><Relationship Id="rId249" Type="http://schemas.openxmlformats.org/officeDocument/2006/relationships/hyperlink" Target="https://docs.langchain.com/langsmith/observability" TargetMode="External"/><Relationship Id="rId127" Type="http://schemas.openxmlformats.org/officeDocument/2006/relationships/hyperlink" Target="https://www.nist.gov/cyberframework" TargetMode="External"/><Relationship Id="rId248" Type="http://schemas.openxmlformats.org/officeDocument/2006/relationships/hyperlink" Target="https://docs.langchain.com/langsmith/observability" TargetMode="External"/><Relationship Id="rId369" Type="http://schemas.openxmlformats.org/officeDocument/2006/relationships/hyperlink" Target="https://modelcontextprotocol.io/" TargetMode="External"/><Relationship Id="rId126" Type="http://schemas.openxmlformats.org/officeDocument/2006/relationships/hyperlink" Target="https://www.nist.gov/cyberframework" TargetMode="External"/><Relationship Id="rId247" Type="http://schemas.openxmlformats.org/officeDocument/2006/relationships/hyperlink" Target="https://docs.langchain.com/langsmith/observability" TargetMode="External"/><Relationship Id="rId368" Type="http://schemas.openxmlformats.org/officeDocument/2006/relationships/hyperlink" Target="https://docs.langchain.com/oss/python/langgraph/interrupts" TargetMode="External"/><Relationship Id="rId121" Type="http://schemas.openxmlformats.org/officeDocument/2006/relationships/hyperlink" Target="https://www.nist.gov/cyberframework" TargetMode="External"/><Relationship Id="rId242" Type="http://schemas.openxmlformats.org/officeDocument/2006/relationships/hyperlink" Target="https://docs.langchain.com/langsmith/observability" TargetMode="External"/><Relationship Id="rId363" Type="http://schemas.openxmlformats.org/officeDocument/2006/relationships/hyperlink" Target="https://docs.langchain.com/oss/python/langgraph/interrupts" TargetMode="External"/><Relationship Id="rId120" Type="http://schemas.openxmlformats.org/officeDocument/2006/relationships/hyperlink" Target="https://www.nist.gov/cyberframework" TargetMode="External"/><Relationship Id="rId241" Type="http://schemas.openxmlformats.org/officeDocument/2006/relationships/hyperlink" Target="https://docs.langchain.com/langsmith/observability" TargetMode="External"/><Relationship Id="rId362" Type="http://schemas.openxmlformats.org/officeDocument/2006/relationships/hyperlink" Target="https://docs.langchain.com/oss/python/langgraph/interrupts" TargetMode="External"/><Relationship Id="rId240" Type="http://schemas.openxmlformats.org/officeDocument/2006/relationships/hyperlink" Target="https://docs.langchain.com/langsmith/observability" TargetMode="External"/><Relationship Id="rId361" Type="http://schemas.openxmlformats.org/officeDocument/2006/relationships/hyperlink" Target="https://docs.langchain.com/oss/python/langgraph/interrupts" TargetMode="External"/><Relationship Id="rId360" Type="http://schemas.openxmlformats.org/officeDocument/2006/relationships/hyperlink" Target="https://docs.langchain.com/oss/python/langgraph/interrupts" TargetMode="External"/><Relationship Id="rId125" Type="http://schemas.openxmlformats.org/officeDocument/2006/relationships/hyperlink" Target="https://www.nist.gov/cyberframework" TargetMode="External"/><Relationship Id="rId246" Type="http://schemas.openxmlformats.org/officeDocument/2006/relationships/hyperlink" Target="https://docs.langchain.com/langsmith/observability" TargetMode="External"/><Relationship Id="rId367" Type="http://schemas.openxmlformats.org/officeDocument/2006/relationships/hyperlink" Target="https://docs.langchain.com/oss/python/langgraph/interrupts" TargetMode="External"/><Relationship Id="rId124" Type="http://schemas.openxmlformats.org/officeDocument/2006/relationships/hyperlink" Target="https://www.nist.gov/cyberframework" TargetMode="External"/><Relationship Id="rId245" Type="http://schemas.openxmlformats.org/officeDocument/2006/relationships/hyperlink" Target="https://docs.langchain.com/langsmith/observability" TargetMode="External"/><Relationship Id="rId366" Type="http://schemas.openxmlformats.org/officeDocument/2006/relationships/hyperlink" Target="https://docs.langchain.com/oss/python/langgraph/interrupts" TargetMode="External"/><Relationship Id="rId123" Type="http://schemas.openxmlformats.org/officeDocument/2006/relationships/hyperlink" Target="https://www.nist.gov/cyberframework" TargetMode="External"/><Relationship Id="rId244" Type="http://schemas.openxmlformats.org/officeDocument/2006/relationships/hyperlink" Target="https://docs.langchain.com/langsmith/observability" TargetMode="External"/><Relationship Id="rId365" Type="http://schemas.openxmlformats.org/officeDocument/2006/relationships/hyperlink" Target="https://docs.langchain.com/oss/python/langgraph/interrupts" TargetMode="External"/><Relationship Id="rId122" Type="http://schemas.openxmlformats.org/officeDocument/2006/relationships/hyperlink" Target="https://www.nist.gov/cyberframework" TargetMode="External"/><Relationship Id="rId243" Type="http://schemas.openxmlformats.org/officeDocument/2006/relationships/hyperlink" Target="https://docs.langchain.com/langsmith/observability" TargetMode="External"/><Relationship Id="rId364" Type="http://schemas.openxmlformats.org/officeDocument/2006/relationships/hyperlink" Target="https://docs.langchain.com/oss/python/langgraph/interrupts" TargetMode="External"/><Relationship Id="rId95" Type="http://schemas.openxmlformats.org/officeDocument/2006/relationships/hyperlink" Target="https://www.jmir.org/2024/1/e49655" TargetMode="External"/><Relationship Id="rId94" Type="http://schemas.openxmlformats.org/officeDocument/2006/relationships/hyperlink" Target="https://www.jmir.org/2024/1/e49655" TargetMode="External"/><Relationship Id="rId97" Type="http://schemas.openxmlformats.org/officeDocument/2006/relationships/hyperlink" Target="https://www.jmir.org/2024/1/e49655" TargetMode="External"/><Relationship Id="rId96" Type="http://schemas.openxmlformats.org/officeDocument/2006/relationships/hyperlink" Target="https://www.jmir.org/2024/1/e49655" TargetMode="External"/><Relationship Id="rId99" Type="http://schemas.openxmlformats.org/officeDocument/2006/relationships/hyperlink" Target="https://www.jmir.org/2024/1/e49655" TargetMode="External"/><Relationship Id="rId98" Type="http://schemas.openxmlformats.org/officeDocument/2006/relationships/hyperlink" Target="https://www.jmir.org/2024/1/e49655" TargetMode="External"/><Relationship Id="rId91" Type="http://schemas.openxmlformats.org/officeDocument/2006/relationships/hyperlink" Target="https://www.jmir.org/2024/1/e49655" TargetMode="External"/><Relationship Id="rId90" Type="http://schemas.openxmlformats.org/officeDocument/2006/relationships/hyperlink" Target="https://sre.google/sre-book/table-of-contents/" TargetMode="External"/><Relationship Id="rId93" Type="http://schemas.openxmlformats.org/officeDocument/2006/relationships/hyperlink" Target="https://www.jmir.org/2024/1/e49655" TargetMode="External"/><Relationship Id="rId92" Type="http://schemas.openxmlformats.org/officeDocument/2006/relationships/hyperlink" Target="https://www.jmir.org/2024/1/e49655" TargetMode="External"/><Relationship Id="rId118" Type="http://schemas.openxmlformats.org/officeDocument/2006/relationships/hyperlink" Target="https://www.nist.gov/cyberframework" TargetMode="External"/><Relationship Id="rId239" Type="http://schemas.openxmlformats.org/officeDocument/2006/relationships/hyperlink" Target="https://docs.langchain.com/langsmith/observability" TargetMode="External"/><Relationship Id="rId117" Type="http://schemas.openxmlformats.org/officeDocument/2006/relationships/hyperlink" Target="https://www.nist.gov/cyberframework" TargetMode="External"/><Relationship Id="rId238" Type="http://schemas.openxmlformats.org/officeDocument/2006/relationships/hyperlink" Target="https://docs.langchain.com/langsmith/observability" TargetMode="External"/><Relationship Id="rId359" Type="http://schemas.openxmlformats.org/officeDocument/2006/relationships/hyperlink" Target="https://docs.langchain.com/oss/python/langgraph/interrupts" TargetMode="External"/><Relationship Id="rId116" Type="http://schemas.openxmlformats.org/officeDocument/2006/relationships/hyperlink" Target="https://www.nist.gov/cyberframework" TargetMode="External"/><Relationship Id="rId237" Type="http://schemas.openxmlformats.org/officeDocument/2006/relationships/hyperlink" Target="https://docs.langchain.com/langsmith/observability" TargetMode="External"/><Relationship Id="rId358" Type="http://schemas.openxmlformats.org/officeDocument/2006/relationships/hyperlink" Target="https://docs.langchain.com/oss/python/langgraph/interrupts" TargetMode="External"/><Relationship Id="rId115" Type="http://schemas.openxmlformats.org/officeDocument/2006/relationships/hyperlink" Target="https://www.nist.gov/cyberframework" TargetMode="External"/><Relationship Id="rId236" Type="http://schemas.openxmlformats.org/officeDocument/2006/relationships/hyperlink" Target="https://semver.org/" TargetMode="External"/><Relationship Id="rId357" Type="http://schemas.openxmlformats.org/officeDocument/2006/relationships/hyperlink" Target="https://docs.langchain.com/oss/python/langgraph/interrupts" TargetMode="External"/><Relationship Id="rId119" Type="http://schemas.openxmlformats.org/officeDocument/2006/relationships/hyperlink" Target="https://www.nist.gov/cyberframework" TargetMode="External"/><Relationship Id="rId110" Type="http://schemas.openxmlformats.org/officeDocument/2006/relationships/hyperlink" Target="https://arxiv.org/abs/2310.11511" TargetMode="External"/><Relationship Id="rId231" Type="http://schemas.openxmlformats.org/officeDocument/2006/relationships/hyperlink" Target="https://semver.org/" TargetMode="External"/><Relationship Id="rId352" Type="http://schemas.openxmlformats.org/officeDocument/2006/relationships/hyperlink" Target="https://docs.langchain.com/oss/python/langgraph/interrupts" TargetMode="External"/><Relationship Id="rId230" Type="http://schemas.openxmlformats.org/officeDocument/2006/relationships/hyperlink" Target="https://semver.org/" TargetMode="External"/><Relationship Id="rId351" Type="http://schemas.openxmlformats.org/officeDocument/2006/relationships/hyperlink" Target="https://docs.langchain.com/oss/python/langgraph/interrupts" TargetMode="External"/><Relationship Id="rId350" Type="http://schemas.openxmlformats.org/officeDocument/2006/relationships/hyperlink" Target="https://docs.langchain.com/oss/python/langgraph/interrupts" TargetMode="External"/><Relationship Id="rId114" Type="http://schemas.openxmlformats.org/officeDocument/2006/relationships/hyperlink" Target="https://www.nist.gov/cyberframework" TargetMode="External"/><Relationship Id="rId235" Type="http://schemas.openxmlformats.org/officeDocument/2006/relationships/hyperlink" Target="https://semver.org/" TargetMode="External"/><Relationship Id="rId356" Type="http://schemas.openxmlformats.org/officeDocument/2006/relationships/hyperlink" Target="https://docs.langchain.com/oss/python/langgraph/interrupts" TargetMode="External"/><Relationship Id="rId113" Type="http://schemas.openxmlformats.org/officeDocument/2006/relationships/hyperlink" Target="https://www.nist.gov/cyberframework" TargetMode="External"/><Relationship Id="rId234" Type="http://schemas.openxmlformats.org/officeDocument/2006/relationships/hyperlink" Target="https://semver.org/" TargetMode="External"/><Relationship Id="rId355" Type="http://schemas.openxmlformats.org/officeDocument/2006/relationships/hyperlink" Target="https://docs.langchain.com/oss/python/langgraph/interrupts" TargetMode="External"/><Relationship Id="rId112" Type="http://schemas.openxmlformats.org/officeDocument/2006/relationships/hyperlink" Target="https://www.nist.gov/cyberframework" TargetMode="External"/><Relationship Id="rId233" Type="http://schemas.openxmlformats.org/officeDocument/2006/relationships/hyperlink" Target="https://semver.org/" TargetMode="External"/><Relationship Id="rId354" Type="http://schemas.openxmlformats.org/officeDocument/2006/relationships/hyperlink" Target="https://docs.langchain.com/oss/python/langgraph/interrupts" TargetMode="External"/><Relationship Id="rId111" Type="http://schemas.openxmlformats.org/officeDocument/2006/relationships/hyperlink" Target="https://www.nist.gov/cyberframework" TargetMode="External"/><Relationship Id="rId232" Type="http://schemas.openxmlformats.org/officeDocument/2006/relationships/hyperlink" Target="https://semver.org/" TargetMode="External"/><Relationship Id="rId353" Type="http://schemas.openxmlformats.org/officeDocument/2006/relationships/hyperlink" Target="https://docs.langchain.com/oss/python/langgraph/interrupts" TargetMode="External"/><Relationship Id="rId305" Type="http://schemas.openxmlformats.org/officeDocument/2006/relationships/hyperlink" Target="https://grafana.com/docs/grafana/latest/" TargetMode="External"/><Relationship Id="rId304" Type="http://schemas.openxmlformats.org/officeDocument/2006/relationships/hyperlink" Target="https://grafana.com/docs/grafana/latest/" TargetMode="External"/><Relationship Id="rId303" Type="http://schemas.openxmlformats.org/officeDocument/2006/relationships/hyperlink" Target="https://grafana.com/docs/grafana/latest/" TargetMode="External"/><Relationship Id="rId302" Type="http://schemas.openxmlformats.org/officeDocument/2006/relationships/hyperlink" Target="https://grafana.com/docs/grafana/latest/" TargetMode="External"/><Relationship Id="rId309" Type="http://schemas.openxmlformats.org/officeDocument/2006/relationships/hyperlink" Target="https://grafana.com/docs/grafana/latest/" TargetMode="External"/><Relationship Id="rId308" Type="http://schemas.openxmlformats.org/officeDocument/2006/relationships/hyperlink" Target="https://grafana.com/docs/grafana/latest/" TargetMode="External"/><Relationship Id="rId307" Type="http://schemas.openxmlformats.org/officeDocument/2006/relationships/hyperlink" Target="https://grafana.com/docs/grafana/latest/" TargetMode="External"/><Relationship Id="rId306" Type="http://schemas.openxmlformats.org/officeDocument/2006/relationships/hyperlink" Target="https://grafana.com/docs/grafana/latest/" TargetMode="External"/><Relationship Id="rId301" Type="http://schemas.openxmlformats.org/officeDocument/2006/relationships/hyperlink" Target="https://grafana.com/docs/grafana/latest/" TargetMode="External"/><Relationship Id="rId300" Type="http://schemas.openxmlformats.org/officeDocument/2006/relationships/hyperlink" Target="https://www.datadoghq.com/product/apm/" TargetMode="External"/><Relationship Id="rId206" Type="http://schemas.openxmlformats.org/officeDocument/2006/relationships/hyperlink" Target="https://www.healthit.gov/topic/certification-ehrs/about-onc-health-it-certification-program" TargetMode="External"/><Relationship Id="rId327" Type="http://schemas.openxmlformats.org/officeDocument/2006/relationships/hyperlink" Target="https://www.pagerduty.com/" TargetMode="External"/><Relationship Id="rId205" Type="http://schemas.openxmlformats.org/officeDocument/2006/relationships/hyperlink" Target="https://www.healthit.gov/topic/certification-ehrs/about-onc-health-it-certification-program" TargetMode="External"/><Relationship Id="rId326" Type="http://schemas.openxmlformats.org/officeDocument/2006/relationships/hyperlink" Target="https://www.pagerduty.com/" TargetMode="External"/><Relationship Id="rId204" Type="http://schemas.openxmlformats.org/officeDocument/2006/relationships/hyperlink" Target="https://www.healthit.gov/topic/certification-ehrs/about-onc-health-it-certification-program" TargetMode="External"/><Relationship Id="rId325" Type="http://schemas.openxmlformats.org/officeDocument/2006/relationships/hyperlink" Target="https://www.pagerduty.com/" TargetMode="External"/><Relationship Id="rId203" Type="http://schemas.openxmlformats.org/officeDocument/2006/relationships/hyperlink" Target="https://www.healthit.gov/topic/certification-ehrs/about-onc-health-it-certification-program" TargetMode="External"/><Relationship Id="rId324" Type="http://schemas.openxmlformats.org/officeDocument/2006/relationships/hyperlink" Target="https://grafana.com/docs/grafana/latest/" TargetMode="External"/><Relationship Id="rId209" Type="http://schemas.openxmlformats.org/officeDocument/2006/relationships/hyperlink" Target="https://www.healthit.gov/topic/certification-ehrs/about-onc-health-it-certification-program" TargetMode="External"/><Relationship Id="rId208" Type="http://schemas.openxmlformats.org/officeDocument/2006/relationships/hyperlink" Target="https://www.healthit.gov/topic/certification-ehrs/about-onc-health-it-certification-program" TargetMode="External"/><Relationship Id="rId329" Type="http://schemas.openxmlformats.org/officeDocument/2006/relationships/hyperlink" Target="https://www.pagerduty.com/" TargetMode="External"/><Relationship Id="rId207" Type="http://schemas.openxmlformats.org/officeDocument/2006/relationships/hyperlink" Target="https://www.healthit.gov/topic/certification-ehrs/about-onc-health-it-certification-program" TargetMode="External"/><Relationship Id="rId328" Type="http://schemas.openxmlformats.org/officeDocument/2006/relationships/hyperlink" Target="https://www.pagerduty.com/" TargetMode="External"/><Relationship Id="rId202" Type="http://schemas.openxmlformats.org/officeDocument/2006/relationships/hyperlink" Target="https://www.healthit.gov/topic/certification-ehrs/about-onc-health-it-certification-program" TargetMode="External"/><Relationship Id="rId323" Type="http://schemas.openxmlformats.org/officeDocument/2006/relationships/hyperlink" Target="https://grafana.com/docs/grafana/latest/" TargetMode="External"/><Relationship Id="rId201" Type="http://schemas.openxmlformats.org/officeDocument/2006/relationships/hyperlink" Target="https://www.healthit.gov/topic/certification-ehrs/about-onc-health-it-certification-program" TargetMode="External"/><Relationship Id="rId322" Type="http://schemas.openxmlformats.org/officeDocument/2006/relationships/hyperlink" Target="https://grafana.com/docs/grafana/latest/" TargetMode="External"/><Relationship Id="rId200" Type="http://schemas.openxmlformats.org/officeDocument/2006/relationships/hyperlink" Target="https://www.healthit.gov/topic/certification-ehrs/about-onc-health-it-certification-program" TargetMode="External"/><Relationship Id="rId321" Type="http://schemas.openxmlformats.org/officeDocument/2006/relationships/hyperlink" Target="https://grafana.com/docs/grafana/latest/" TargetMode="External"/><Relationship Id="rId320" Type="http://schemas.openxmlformats.org/officeDocument/2006/relationships/hyperlink" Target="https://grafana.com/docs/grafana/latest/" TargetMode="External"/><Relationship Id="rId316" Type="http://schemas.openxmlformats.org/officeDocument/2006/relationships/hyperlink" Target="https://grafana.com/docs/grafana/latest/" TargetMode="External"/><Relationship Id="rId315" Type="http://schemas.openxmlformats.org/officeDocument/2006/relationships/hyperlink" Target="https://grafana.com/docs/grafana/latest/" TargetMode="External"/><Relationship Id="rId314" Type="http://schemas.openxmlformats.org/officeDocument/2006/relationships/hyperlink" Target="https://grafana.com/docs/grafana/latest/" TargetMode="External"/><Relationship Id="rId313" Type="http://schemas.openxmlformats.org/officeDocument/2006/relationships/hyperlink" Target="https://grafana.com/docs/grafana/latest/" TargetMode="External"/><Relationship Id="rId319" Type="http://schemas.openxmlformats.org/officeDocument/2006/relationships/hyperlink" Target="https://grafana.com/docs/grafana/latest/" TargetMode="External"/><Relationship Id="rId318" Type="http://schemas.openxmlformats.org/officeDocument/2006/relationships/hyperlink" Target="https://grafana.com/docs/grafana/latest/" TargetMode="External"/><Relationship Id="rId317" Type="http://schemas.openxmlformats.org/officeDocument/2006/relationships/hyperlink" Target="https://grafana.com/docs/grafana/latest/" TargetMode="External"/><Relationship Id="rId312" Type="http://schemas.openxmlformats.org/officeDocument/2006/relationships/hyperlink" Target="https://grafana.com/docs/grafana/latest/" TargetMode="External"/><Relationship Id="rId311" Type="http://schemas.openxmlformats.org/officeDocument/2006/relationships/hyperlink" Target="https://grafana.com/docs/grafana/latest/" TargetMode="External"/><Relationship Id="rId310" Type="http://schemas.openxmlformats.org/officeDocument/2006/relationships/hyperlink" Target="https://grafana.com/docs/grafana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deocbylI+QvHOXk5IJ80Fq44CA==">CgMxLjA4AHIhMVBZbGk0Tk1JcXVGSl9JZjkwWUg4TDRYZXltUHhkZDhF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2026-01-27T02:14:01Z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2026-01-27T00:00:00Z</vt:filetime>
  </property>
  <property fmtid="{D5CDD505-2E9C-101B-9397-08002B2CF9AE}" pid="5" name="Producer">
    <vt:lpwstr>Skia/PDF m144</vt:lpwstr>
  </property>
</Properties>
</file>