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color w:val="595959"/>
          <w:sz w:val="32"/>
          <w:szCs w:val="32"/>
        </w:rPr>
        <w:t xml:space="preserve">株式会社齋藤林業</w:t>
      </w:r>
    </w:p>
    <w:p>
      <w:pPr>
        <w:spacing w:after="800"/>
        <w:jc w:val="center"/>
      </w:pPr>
      <w:r>
        <w:rPr>
          <w:b/>
          <w:bCs/>
          <w:color w:val="2F5233"/>
          <w:sz w:val="44"/>
          <w:szCs w:val="44"/>
        </w:rPr>
        <w:t xml:space="preserve">コーポレートサイト</w:t>
      </w:r>
    </w:p>
    <w:p>
      <w:pPr>
        <w:spacing w:after="1600"/>
        <w:jc w:val="center"/>
      </w:pPr>
      <w:r>
        <w:rPr>
          <w:b/>
          <w:bCs/>
          <w:color w:val="2F5233"/>
          <w:sz w:val="44"/>
          <w:szCs w:val="44"/>
        </w:rPr>
        <w:t xml:space="preserve">システム仕様書</w:t>
      </w:r>
    </w:p>
    <w:p>
      <w:pPr>
        <w:spacing w:after="100"/>
        <w:jc w:val="center"/>
      </w:pPr>
      <w:r>
        <w:rPr>
          <w:color w:val="595959"/>
          <w:sz w:val="24"/>
          <w:szCs w:val="24"/>
        </w:rPr>
        <w:t xml:space="preserve">（開発者向け技術仕様）</w:t>
      </w:r>
    </w:p>
    <w:p>
      <w:pPr>
        <w:spacing w:before="2000"/>
      </w:pPr>
    </w:p>
    <w:p>
      <w:pPr>
        <w:jc w:val="center"/>
      </w:pPr>
      <w:r>
        <w:rPr>
          <w:b/>
          <w:bCs/>
          <w:color w:val="8B5A2B"/>
          <w:sz w:val="24"/>
          <w:szCs w:val="24"/>
        </w:rPr>
        <w:t xml:space="preserve">Ver.1.0</w:t>
      </w:r>
    </w:p>
    <w:p>
      <w:pPr>
        <w:spacing w:after="40"/>
        <w:jc w:val="center"/>
      </w:pPr>
      <w:r>
        <w:rPr>
          <w:color w:val="595959"/>
          <w:sz w:val="22"/>
          <w:szCs w:val="22"/>
        </w:rPr>
        <w:t xml:space="preserve">2026年7月2日</w:t>
      </w:r>
    </w:p>
    <w:p>
      <w:pPr>
        <w:jc w:val="center"/>
      </w:pPr>
      <w:r>
        <w:rPr>
          <w:i/>
          <w:iCs/>
          <w:color w:val="595959"/>
          <w:sz w:val="18"/>
          <w:szCs w:val="18"/>
        </w:rPr>
        <w:t xml:space="preserve">原本：要件定義書 Ver.1.0 に基づく</w:t>
      </w:r>
    </w:p>
    <w:p>
      <w:r>
        <w:br w:type="page"/>
      </w:r>
    </w:p>
    <w:p>
      <w:pPr>
        <w:pStyle w:val="Heading1"/>
        <w:pBdr>
          <w:bottom w:val="single" w:color="2F5233" w:sz="12" w:space="4"/>
        </w:pBdr>
        <w:spacing w:after="240" w:before="480"/>
      </w:pPr>
      <w:r>
        <w:rPr>
          <w:b/>
          <w:bCs/>
          <w:color w:val="2F5233"/>
          <w:sz w:val="30"/>
          <w:szCs w:val="30"/>
        </w:rPr>
        <w:t xml:space="preserve">改訂履歴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200"/>
        <w:gridCol w:w="1600"/>
      </w:tblGrid>
      <w:tr>
        <w:trPr>
          <w:tblHeader/>
        </w:trPr>
        <w:tc>
          <w:tcPr>
            <w:tcW w:type="dxa" w:w="1200"/>
            <w:shd w:fill="2F5233" w:val="clear"/>
            <w:tcMar>
              <w:top w:type="dxa" w:w="80"/>
              <w:left w:type="dxa" w:w="100"/>
              <w:bottom w:type="dxa" w:w="80"/>
              <w:right w:type="dxa" w:w="100"/>
            </w:tcMar>
          </w:tcPr>
          <w:p>
            <w:pPr>
              <w:jc w:val="left"/>
            </w:pPr>
            <w:r>
              <w:rPr>
                <w:b/>
                <w:bCs/>
                <w:color w:val="FFFFFF"/>
                <w:sz w:val="20"/>
                <w:szCs w:val="20"/>
              </w:rPr>
              <w:t xml:space="preserve">版数</w:t>
            </w:r>
          </w:p>
        </w:tc>
        <w:tc>
          <w:tcPr>
            <w:tcW w:type="dxa" w:w="2000"/>
            <w:shd w:fill="2F5233" w:val="clear"/>
            <w:tcMar>
              <w:top w:type="dxa" w:w="80"/>
              <w:left w:type="dxa" w:w="100"/>
              <w:bottom w:type="dxa" w:w="80"/>
              <w:right w:type="dxa" w:w="100"/>
            </w:tcMar>
          </w:tcPr>
          <w:p>
            <w:pPr>
              <w:jc w:val="left"/>
            </w:pPr>
            <w:r>
              <w:rPr>
                <w:b/>
                <w:bCs/>
                <w:color w:val="FFFFFF"/>
                <w:sz w:val="20"/>
                <w:szCs w:val="20"/>
              </w:rPr>
              <w:t xml:space="preserve">日付</w:t>
            </w:r>
          </w:p>
        </w:tc>
        <w:tc>
          <w:tcPr>
            <w:tcW w:type="dxa" w:w="5200"/>
            <w:shd w:fill="2F5233" w:val="clear"/>
            <w:tcMar>
              <w:top w:type="dxa" w:w="80"/>
              <w:left w:type="dxa" w:w="100"/>
              <w:bottom w:type="dxa" w:w="80"/>
              <w:right w:type="dxa" w:w="100"/>
            </w:tcMar>
          </w:tcPr>
          <w:p>
            <w:pPr>
              <w:jc w:val="left"/>
            </w:pPr>
            <w:r>
              <w:rPr>
                <w:b/>
                <w:bCs/>
                <w:color w:val="FFFFFF"/>
                <w:sz w:val="20"/>
                <w:szCs w:val="20"/>
              </w:rPr>
              <w:t xml:space="preserve">改訂内容</w:t>
            </w:r>
          </w:p>
        </w:tc>
        <w:tc>
          <w:tcPr>
            <w:tcW w:type="dxa" w:w="1600"/>
            <w:shd w:fill="2F5233" w:val="clear"/>
            <w:tcMar>
              <w:top w:type="dxa" w:w="80"/>
              <w:left w:type="dxa" w:w="100"/>
              <w:bottom w:type="dxa" w:w="80"/>
              <w:right w:type="dxa" w:w="100"/>
            </w:tcMar>
          </w:tcPr>
          <w:p>
            <w:pPr>
              <w:jc w:val="left"/>
            </w:pPr>
            <w:r>
              <w:rPr>
                <w:b/>
                <w:bCs/>
                <w:color w:val="FFFFFF"/>
                <w:sz w:val="20"/>
                <w:szCs w:val="20"/>
              </w:rPr>
              <w:t xml:space="preserve">作成者</w:t>
            </w:r>
          </w:p>
        </w:tc>
      </w:tr>
      <w:tr>
        <w:tc>
          <w:tcPr>
            <w:tcW w:type="dxa" w:w="1200"/>
            <w:tcMar>
              <w:top w:type="dxa" w:w="80"/>
              <w:left w:type="dxa" w:w="100"/>
              <w:bottom w:type="dxa" w:w="80"/>
              <w:right w:type="dxa" w:w="100"/>
            </w:tcMar>
          </w:tcPr>
          <w:p>
            <w:pPr>
              <w:jc w:val="left"/>
            </w:pPr>
            <w:r>
              <w:rPr>
                <w:b w:val="false"/>
                <w:bCs w:val="false"/>
                <w:color w:val="202020"/>
                <w:sz w:val="20"/>
                <w:szCs w:val="20"/>
              </w:rPr>
              <w:t xml:space="preserve">1.0</w:t>
            </w:r>
          </w:p>
        </w:tc>
        <w:tc>
          <w:tcPr>
            <w:tcW w:type="dxa" w:w="2000"/>
            <w:tcMar>
              <w:top w:type="dxa" w:w="80"/>
              <w:left w:type="dxa" w:w="100"/>
              <w:bottom w:type="dxa" w:w="80"/>
              <w:right w:type="dxa" w:w="100"/>
            </w:tcMar>
          </w:tcPr>
          <w:p>
            <w:pPr>
              <w:jc w:val="left"/>
            </w:pPr>
            <w:r>
              <w:rPr>
                <w:b w:val="false"/>
                <w:bCs w:val="false"/>
                <w:color w:val="202020"/>
                <w:sz w:val="20"/>
                <w:szCs w:val="20"/>
              </w:rPr>
              <w:t xml:space="preserve">2026-07-02</w:t>
            </w:r>
          </w:p>
        </w:tc>
        <w:tc>
          <w:tcPr>
            <w:tcW w:type="dxa" w:w="5200"/>
            <w:tcMar>
              <w:top w:type="dxa" w:w="80"/>
              <w:left w:type="dxa" w:w="100"/>
              <w:bottom w:type="dxa" w:w="80"/>
              <w:right w:type="dxa" w:w="100"/>
            </w:tcMar>
          </w:tcPr>
          <w:p>
            <w:pPr>
              <w:jc w:val="left"/>
            </w:pPr>
            <w:r>
              <w:rPr>
                <w:b w:val="false"/>
                <w:bCs w:val="false"/>
                <w:color w:val="202020"/>
                <w:sz w:val="20"/>
                <w:szCs w:val="20"/>
              </w:rPr>
              <w:t xml:space="preserve">初版作成（要件定義書 Ver.1.0 に基づく）</w:t>
            </w:r>
          </w:p>
        </w:tc>
        <w:tc>
          <w:tcPr>
            <w:tcW w:type="dxa" w:w="1600"/>
            <w:tcMar>
              <w:top w:type="dxa" w:w="80"/>
              <w:left w:type="dxa" w:w="100"/>
              <w:bottom w:type="dxa" w:w="80"/>
              <w:right w:type="dxa" w:w="100"/>
            </w:tcMar>
          </w:tcPr>
          <w:p>
            <w:pPr>
              <w:jc w:val="left"/>
            </w:pPr>
            <w:r>
              <w:rPr>
                <w:b w:val="false"/>
                <w:bCs w:val="false"/>
                <w:color w:val="202020"/>
                <w:sz w:val="20"/>
                <w:szCs w:val="20"/>
              </w:rPr>
              <w:t xml:space="preserve">開発チーム</w:t>
            </w:r>
          </w:p>
        </w:tc>
      </w:tr>
    </w:tbl>
    <w:p>
      <w:pPr>
        <w:spacing w:after="300"/>
      </w:pPr>
    </w:p>
    <w:p>
      <w:pPr>
        <w:pStyle w:val="Heading1"/>
        <w:pBdr>
          <w:bottom w:val="single" w:color="2F5233" w:sz="12" w:space="4"/>
        </w:pBdr>
        <w:spacing w:after="240" w:before="480"/>
      </w:pPr>
      <w:r>
        <w:rPr>
          <w:b/>
          <w:bCs/>
          <w:color w:val="2F5233"/>
          <w:sz w:val="30"/>
          <w:szCs w:val="30"/>
        </w:rPr>
        <w:t xml:space="preserve">1. システム概要</w:t>
      </w:r>
    </w:p>
    <w:p>
      <w:pPr>
        <w:pStyle w:val="Heading2"/>
        <w:spacing w:after="160" w:before="360"/>
      </w:pPr>
      <w:r>
        <w:rPr>
          <w:b/>
          <w:bCs/>
          <w:color w:val="2F5233"/>
          <w:sz w:val="24"/>
          <w:szCs w:val="24"/>
        </w:rPr>
        <w:t xml:space="preserve">1.1 目的</w:t>
      </w:r>
    </w:p>
    <w:p>
      <w:pPr>
        <w:spacing w:after="160" w:line="300"/>
      </w:pPr>
      <w:r>
        <w:rPr>
          <w:sz w:val="21"/>
          <w:szCs w:val="21"/>
        </w:rPr>
        <w:t xml:space="preserve">本書は「株式会社齋藤林業 ホームページ開発 要件定義書（Ver.1.0）」に基づき、システムの技術仕様を定義するものである。開発チームが実装方針・技術スタック・データ設計・API設計を共通理解するための技術文書として位置づける。</w:t>
      </w:r>
    </w:p>
    <w:p>
      <w:pPr>
        <w:pStyle w:val="Heading2"/>
        <w:spacing w:after="160" w:before="360"/>
      </w:pPr>
      <w:r>
        <w:rPr>
          <w:b/>
          <w:bCs/>
          <w:color w:val="2F5233"/>
          <w:sz w:val="24"/>
          <w:szCs w:val="24"/>
        </w:rPr>
        <w:t xml:space="preserve">1.2 システムの位置づけ</w:t>
      </w:r>
    </w:p>
    <w:p>
      <w:pPr>
        <w:spacing w:after="160" w:line="300"/>
      </w:pPr>
      <w:r>
        <w:rPr>
          <w:sz w:val="21"/>
          <w:szCs w:val="21"/>
        </w:rPr>
        <w:t xml:space="preserve">本システムは単なる会社案内サイトではなく、次の4つの役割を担う営業基盤として設計する。</w:t>
      </w:r>
    </w:p>
    <w:p>
      <w:pPr>
        <w:pStyle w:val="ListParagraph"/>
        <w:numPr>
          <w:ilvl w:val="0"/>
          <w:numId w:val="2"/>
        </w:numPr>
        <w:spacing w:after="80" w:line="280"/>
      </w:pPr>
      <w:r>
        <w:rPr>
          <w:sz w:val="21"/>
          <w:szCs w:val="21"/>
        </w:rPr>
        <w:t xml:space="preserve">集客：SEO・MEO・AI検索（GEO）による新規顧客の獲得</w:t>
      </w:r>
    </w:p>
    <w:p>
      <w:pPr>
        <w:pStyle w:val="ListParagraph"/>
        <w:numPr>
          <w:ilvl w:val="0"/>
          <w:numId w:val="2"/>
        </w:numPr>
        <w:spacing w:after="80" w:line="280"/>
      </w:pPr>
      <w:r>
        <w:rPr>
          <w:sz w:val="21"/>
          <w:szCs w:val="21"/>
        </w:rPr>
        <w:t xml:space="preserve">販売：薪のカタログ販売、および一枚板の「コンシェルジュ型」商談導線</w:t>
      </w:r>
    </w:p>
    <w:p>
      <w:pPr>
        <w:pStyle w:val="ListParagraph"/>
        <w:numPr>
          <w:ilvl w:val="0"/>
          <w:numId w:val="2"/>
        </w:numPr>
        <w:spacing w:after="80" w:line="280"/>
      </w:pPr>
      <w:r>
        <w:rPr>
          <w:sz w:val="21"/>
          <w:szCs w:val="21"/>
        </w:rPr>
        <w:t xml:space="preserve">ブランド構築：森から製品に至るまでの物語（ストーリー）の発信</w:t>
      </w:r>
    </w:p>
    <w:p>
      <w:pPr>
        <w:pStyle w:val="ListParagraph"/>
        <w:numPr>
          <w:ilvl w:val="0"/>
          <w:numId w:val="2"/>
        </w:numPr>
        <w:spacing w:after="80" w:line="280"/>
      </w:pPr>
      <w:r>
        <w:rPr>
          <w:sz w:val="21"/>
          <w:szCs w:val="21"/>
        </w:rPr>
        <w:t xml:space="preserve">AI活用：将来的な問い合わせ分類・返信文案生成・チャットコンシェルジュへの拡張</w:t>
      </w:r>
    </w:p>
    <w:p>
      <w:pPr>
        <w:pStyle w:val="Heading2"/>
        <w:spacing w:after="160" w:before="360"/>
      </w:pPr>
      <w:r>
        <w:rPr>
          <w:b/>
          <w:bCs/>
          <w:color w:val="2F5233"/>
          <w:sz w:val="24"/>
          <w:szCs w:val="24"/>
        </w:rPr>
        <w:t xml:space="preserve">1.3 基本設計方針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233" w:val="clear"/>
            <w:tcMar>
              <w:top w:type="dxa" w:w="80"/>
              <w:left w:type="dxa" w:w="100"/>
              <w:bottom w:type="dxa" w:w="80"/>
              <w:right w:type="dxa" w:w="100"/>
            </w:tcMar>
          </w:tcPr>
          <w:p>
            <w:pPr>
              <w:jc w:val="left"/>
            </w:pPr>
            <w:r>
              <w:rPr>
                <w:b/>
                <w:bCs/>
                <w:color w:val="FFFFFF"/>
                <w:sz w:val="20"/>
                <w:szCs w:val="20"/>
              </w:rPr>
              <w:t xml:space="preserve">方針</w:t>
            </w:r>
          </w:p>
        </w:tc>
        <w:tc>
          <w:tcPr>
            <w:tcW w:type="dxa" w:w="6200"/>
            <w:shd w:fill="2F5233" w:val="clear"/>
            <w:tcMar>
              <w:top w:type="dxa" w:w="80"/>
              <w:left w:type="dxa" w:w="100"/>
              <w:bottom w:type="dxa" w:w="80"/>
              <w:right w:type="dxa" w:w="100"/>
            </w:tcMar>
          </w:tcPr>
          <w:p>
            <w:pPr>
              <w:jc w:val="left"/>
            </w:pPr>
            <w:r>
              <w:rPr>
                <w:b/>
                <w:bCs/>
                <w:color w:val="FFFFFF"/>
                <w:sz w:val="20"/>
                <w:szCs w:val="20"/>
              </w:rPr>
              <w:t xml:space="preserve">技術的な対応</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CMSを導入しない</w:t>
            </w:r>
          </w:p>
        </w:tc>
        <w:tc>
          <w:tcPr>
            <w:tcW w:type="dxa" w:w="6200"/>
            <w:tcMar>
              <w:top w:type="dxa" w:w="80"/>
              <w:left w:type="dxa" w:w="100"/>
              <w:bottom w:type="dxa" w:w="80"/>
              <w:right w:type="dxa" w:w="100"/>
            </w:tcMar>
          </w:tcPr>
          <w:p>
            <w:pPr>
              <w:jc w:val="left"/>
            </w:pPr>
            <w:r>
              <w:rPr>
                <w:b w:val="false"/>
                <w:bCs w:val="false"/>
                <w:color w:val="202020"/>
                <w:sz w:val="20"/>
                <w:szCs w:val="20"/>
              </w:rPr>
              <w:t xml:space="preserve">全ページを静的HTML（+テンプレートエンジン）として事前生成し、GitHubでソース管理する</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DB依存を最小限にする</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在庫・商品DBを持たず、コンテンツはMarkdown等のフラットファイルで管理する。動的データはフォーム送信ログのみとし、LINE通知後は主にLINE上で管理する</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運用コストを極小化する</w:t>
            </w:r>
          </w:p>
        </w:tc>
        <w:tc>
          <w:tcPr>
            <w:tcW w:type="dxa" w:w="6200"/>
            <w:tcMar>
              <w:top w:type="dxa" w:w="80"/>
              <w:left w:type="dxa" w:w="100"/>
              <w:bottom w:type="dxa" w:w="80"/>
              <w:right w:type="dxa" w:w="100"/>
            </w:tcMar>
          </w:tcPr>
          <w:p>
            <w:pPr>
              <w:jc w:val="left"/>
            </w:pPr>
            <w:r>
              <w:rPr>
                <w:b w:val="false"/>
                <w:bCs w:val="false"/>
                <w:color w:val="202020"/>
                <w:sz w:val="20"/>
                <w:szCs w:val="20"/>
              </w:rPr>
              <w:t xml:space="preserve">ホスティングはGitHub Pages（無料）、通知連携はCloudflare Workers（無料枠内）を採用する</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更新負担を最小限にする</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お知らせ等の更新はMarkdownファイルの追加＋GitHub Actionsによる自動ビルド・自動デプロイで完結させる</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将来のAI拡張に対応する</w:t>
            </w:r>
          </w:p>
        </w:tc>
        <w:tc>
          <w:tcPr>
            <w:tcW w:type="dxa" w:w="6200"/>
            <w:tcMar>
              <w:top w:type="dxa" w:w="80"/>
              <w:left w:type="dxa" w:w="100"/>
              <w:bottom w:type="dxa" w:w="80"/>
              <w:right w:type="dxa" w:w="100"/>
            </w:tcMar>
          </w:tcPr>
          <w:p>
            <w:pPr>
              <w:jc w:val="left"/>
            </w:pPr>
            <w:r>
              <w:rPr>
                <w:b w:val="false"/>
                <w:bCs w:val="false"/>
                <w:color w:val="202020"/>
                <w:sz w:val="20"/>
                <w:szCs w:val="20"/>
              </w:rPr>
              <w:t xml:space="preserve">問い合わせデータの構造化（JSON化）を徹底し、後続のAI分類・自動応答機能に接続しやすい設計とする</w:t>
            </w:r>
          </w:p>
        </w:tc>
      </w:tr>
    </w:tbl>
    <w:p>
      <w:pPr>
        <w:pStyle w:val="Heading1"/>
        <w:pBdr>
          <w:bottom w:val="single" w:color="2F5233" w:sz="12" w:space="4"/>
        </w:pBdr>
        <w:spacing w:after="240" w:before="480"/>
      </w:pPr>
      <w:r>
        <w:rPr>
          <w:b/>
          <w:bCs/>
          <w:color w:val="2F5233"/>
          <w:sz w:val="30"/>
          <w:szCs w:val="30"/>
        </w:rPr>
        <w:t xml:space="preserve">2. システムアーキテクチャ</w:t>
      </w:r>
    </w:p>
    <w:p>
      <w:pPr>
        <w:pStyle w:val="Heading2"/>
        <w:spacing w:after="160" w:before="360"/>
      </w:pPr>
      <w:r>
        <w:rPr>
          <w:b/>
          <w:bCs/>
          <w:color w:val="2F5233"/>
          <w:sz w:val="24"/>
          <w:szCs w:val="24"/>
        </w:rPr>
        <w:t xml:space="preserve">2.1 全体構成図</w:t>
      </w:r>
    </w:p>
    <w:p>
      <w:pPr>
        <w:spacing w:after="160" w:line="300"/>
      </w:pPr>
      <w:r>
        <w:rPr>
          <w:sz w:val="21"/>
          <w:szCs w:val="21"/>
        </w:rPr>
        <w:t xml:space="preserve">静的サイト配信と、フォーム送信を起点とする通知処理を分離した「静的サイト＋軽量サーバーレスAPI」構成とする。DBサーバーやCMSサーバーは持たない。</w:t>
      </w:r>
    </w:p>
    <w:p>
      <w:pPr>
        <w:shd w:fill="F4F4F4" w:val="clear"/>
        <w:spacing w:after="40"/>
      </w:pPr>
      <w:r>
        <w:rPr>
          <w:rFonts w:ascii="Consolas" w:cs="Consolas" w:eastAsia="Consolas" w:hAnsi="Consolas"/>
          <w:sz w:val="19"/>
          <w:szCs w:val="19"/>
        </w:rPr>
        <w:t xml:space="preserve">  [ 利用者（PC/スマートフォン） ]</w:t>
      </w:r>
    </w:p>
    <w:p>
      <w:pPr>
        <w:shd w:fill="F4F4F4" w:val="clear"/>
        <w:spacing w:after="40"/>
      </w:pPr>
      <w:r>
        <w:rPr>
          <w:rFonts w:ascii="Consolas" w:cs="Consolas" w:eastAsia="Consolas" w:hAnsi="Consolas"/>
          <w:sz w:val="19"/>
          <w:szCs w:val="19"/>
        </w:rPr>
        <w:t xml:space="preserve">            │ HTTPS</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GitHub Pages（静的サイト） │  ← カスタムドメイン + Cloudflare（DNS/CDN/SSL）</w:t>
      </w:r>
    </w:p>
    <w:p>
      <w:pPr>
        <w:shd w:fill="F4F4F4" w:val="clear"/>
        <w:spacing w:after="40"/>
      </w:pPr>
      <w:r>
        <w:rPr>
          <w:rFonts w:ascii="Consolas" w:cs="Consolas" w:eastAsia="Consolas" w:hAnsi="Consolas"/>
          <w:sz w:val="19"/>
          <w:szCs w:val="19"/>
        </w:rPr>
        <w:t xml:space="preserve">  │  HTML / CSS / JS / 画像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フォーム送信時のみ</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Cloudflare Workers          │  ← サーバーレス関数（無料枠）</w:t>
      </w:r>
    </w:p>
    <w:p>
      <w:pPr>
        <w:shd w:fill="F4F4F4" w:val="clear"/>
        <w:spacing w:after="40"/>
      </w:pPr>
      <w:r>
        <w:rPr>
          <w:rFonts w:ascii="Consolas" w:cs="Consolas" w:eastAsia="Consolas" w:hAnsi="Consolas"/>
          <w:sz w:val="19"/>
          <w:szCs w:val="19"/>
        </w:rPr>
        <w:t xml:space="preserve">  │  ・入力内容のバリデーション   │</w:t>
      </w:r>
    </w:p>
    <w:p>
      <w:pPr>
        <w:shd w:fill="F4F4F4" w:val="clear"/>
        <w:spacing w:after="40"/>
      </w:pPr>
      <w:r>
        <w:rPr>
          <w:rFonts w:ascii="Consolas" w:cs="Consolas" w:eastAsia="Consolas" w:hAnsi="Consolas"/>
          <w:sz w:val="19"/>
          <w:szCs w:val="19"/>
        </w:rPr>
        <w:t xml:space="preserve">  │  ・spam/bot 判定              │</w:t>
      </w:r>
    </w:p>
    <w:p>
      <w:pPr>
        <w:shd w:fill="F4F4F4" w:val="clear"/>
        <w:spacing w:after="40"/>
      </w:pPr>
      <w:r>
        <w:rPr>
          <w:rFonts w:ascii="Consolas" w:cs="Consolas" w:eastAsia="Consolas" w:hAnsi="Consolas"/>
          <w:sz w:val="19"/>
          <w:szCs w:val="19"/>
        </w:rPr>
        <w:t xml:space="preserve">  │  ・LINE Messaging API 呼出   │</w:t>
      </w:r>
    </w:p>
    <w:p>
      <w:pPr>
        <w:shd w:fill="F4F4F4" w:val="clear"/>
        <w:spacing w:after="40"/>
      </w:pPr>
      <w:r>
        <w:rPr>
          <w:rFonts w:ascii="Consolas" w:cs="Consolas" w:eastAsia="Consolas" w:hAnsi="Consolas"/>
          <w:sz w:val="19"/>
          <w:szCs w:val="19"/>
        </w:rPr>
        <w:t xml:space="preserve">  │  ・（任意）メール通知送信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LINE公式アカウント（管理用）│  ← 担当者はここを見るだけで完結</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【GitHub Actions によるCI/CD】</w:t>
      </w:r>
    </w:p>
    <w:p>
      <w:pPr>
        <w:shd w:fill="F4F4F4" w:val="clear"/>
        <w:spacing w:after="40"/>
      </w:pPr>
      <w:r>
        <w:rPr>
          <w:rFonts w:ascii="Consolas" w:cs="Consolas" w:eastAsia="Consolas" w:hAnsi="Consolas"/>
          <w:sz w:val="19"/>
          <w:szCs w:val="19"/>
        </w:rPr>
        <w:t xml:space="preserve">  コンテンツ更新（Markdown等）→ main へ push</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GitHub Actions（ビルド：SSG）→ GitHub Pages へ自動デプロイ</w:t>
      </w:r>
    </w:p>
    <w:p>
      <w:pPr>
        <w:pStyle w:val="Heading2"/>
        <w:spacing w:after="160" w:before="360"/>
      </w:pPr>
      <w:r>
        <w:rPr>
          <w:b/>
          <w:bCs/>
          <w:color w:val="2F5233"/>
          <w:sz w:val="24"/>
          <w:szCs w:val="24"/>
        </w:rPr>
        <w:t xml:space="preserve">2.2 構成要素と役割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2F5233" w:val="clear"/>
            <w:tcMar>
              <w:top w:type="dxa" w:w="80"/>
              <w:left w:type="dxa" w:w="100"/>
              <w:bottom w:type="dxa" w:w="80"/>
              <w:right w:type="dxa" w:w="100"/>
            </w:tcMar>
          </w:tcPr>
          <w:p>
            <w:pPr>
              <w:jc w:val="left"/>
            </w:pPr>
            <w:r>
              <w:rPr>
                <w:b/>
                <w:bCs/>
                <w:color w:val="FFFFFF"/>
                <w:sz w:val="20"/>
                <w:szCs w:val="20"/>
              </w:rPr>
              <w:t xml:space="preserve">構成要素</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役割</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備考</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GitHub Pages</w:t>
            </w:r>
          </w:p>
        </w:tc>
        <w:tc>
          <w:tcPr>
            <w:tcW w:type="dxa" w:w="3400"/>
            <w:tcMar>
              <w:top w:type="dxa" w:w="80"/>
              <w:left w:type="dxa" w:w="100"/>
              <w:bottom w:type="dxa" w:w="80"/>
              <w:right w:type="dxa" w:w="100"/>
            </w:tcMar>
          </w:tcPr>
          <w:p>
            <w:pPr>
              <w:jc w:val="left"/>
            </w:pPr>
            <w:r>
              <w:rPr>
                <w:b w:val="false"/>
                <w:bCs w:val="false"/>
                <w:color w:val="202020"/>
                <w:sz w:val="20"/>
                <w:szCs w:val="20"/>
              </w:rPr>
              <w:t xml:space="preserve">静的サイトの配信（ホスティング）</w:t>
            </w:r>
          </w:p>
        </w:tc>
        <w:tc>
          <w:tcPr>
            <w:tcW w:type="dxa" w:w="3400"/>
            <w:tcMar>
              <w:top w:type="dxa" w:w="80"/>
              <w:left w:type="dxa" w:w="100"/>
              <w:bottom w:type="dxa" w:w="80"/>
              <w:right w:type="dxa" w:w="100"/>
            </w:tcMar>
          </w:tcPr>
          <w:p>
            <w:pPr>
              <w:jc w:val="left"/>
            </w:pPr>
            <w:r>
              <w:rPr>
                <w:b w:val="false"/>
                <w:bCs w:val="false"/>
                <w:color w:val="202020"/>
                <w:sz w:val="20"/>
                <w:szCs w:val="20"/>
              </w:rPr>
              <w:t xml:space="preserve">独自ドメインをCloudflare DNS経由で割当。無料</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GitHub Actions</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コンテンツ変更を検知して自動ビルド・自動デプロイ</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push時にトリガー。CMS不要でも非エンジニアが更新可能な仕組みを別途検討（後述9章）</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静的サイトジェネレータ（SSG）</w:t>
            </w:r>
          </w:p>
        </w:tc>
        <w:tc>
          <w:tcPr>
            <w:tcW w:type="dxa" w:w="3400"/>
            <w:tcMar>
              <w:top w:type="dxa" w:w="80"/>
              <w:left w:type="dxa" w:w="100"/>
              <w:bottom w:type="dxa" w:w="80"/>
              <w:right w:type="dxa" w:w="100"/>
            </w:tcMar>
          </w:tcPr>
          <w:p>
            <w:pPr>
              <w:jc w:val="left"/>
            </w:pPr>
            <w:r>
              <w:rPr>
                <w:b w:val="false"/>
                <w:bCs w:val="false"/>
                <w:color w:val="202020"/>
                <w:sz w:val="20"/>
                <w:szCs w:val="20"/>
              </w:rPr>
              <w:t xml:space="preserve">Markdown等のコンテンツソースからHTMLを生成</w:t>
            </w:r>
          </w:p>
        </w:tc>
        <w:tc>
          <w:tcPr>
            <w:tcW w:type="dxa" w:w="3400"/>
            <w:tcMar>
              <w:top w:type="dxa" w:w="80"/>
              <w:left w:type="dxa" w:w="100"/>
              <w:bottom w:type="dxa" w:w="80"/>
              <w:right w:type="dxa" w:w="100"/>
            </w:tcMar>
          </w:tcPr>
          <w:p>
            <w:pPr>
              <w:jc w:val="left"/>
            </w:pPr>
            <w:r>
              <w:rPr>
                <w:b w:val="false"/>
                <w:bCs w:val="false"/>
                <w:color w:val="202020"/>
                <w:sz w:val="20"/>
                <w:szCs w:val="20"/>
              </w:rPr>
              <w:t xml:space="preserve">Astro を採用（詳細は3章）</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Cloudflare Workers</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フォーム送信の受付・バリデーション・LINE通知の送信</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無料枠：1日10万リクエストまで無料。本サイト規模では十分</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LINE Messaging API</w:t>
            </w:r>
          </w:p>
        </w:tc>
        <w:tc>
          <w:tcPr>
            <w:tcW w:type="dxa" w:w="3400"/>
            <w:tcMar>
              <w:top w:type="dxa" w:w="80"/>
              <w:left w:type="dxa" w:w="100"/>
              <w:bottom w:type="dxa" w:w="80"/>
              <w:right w:type="dxa" w:w="100"/>
            </w:tcMar>
          </w:tcPr>
          <w:p>
            <w:pPr>
              <w:jc w:val="left"/>
            </w:pPr>
            <w:r>
              <w:rPr>
                <w:b w:val="false"/>
                <w:bCs w:val="false"/>
                <w:color w:val="202020"/>
                <w:sz w:val="20"/>
                <w:szCs w:val="20"/>
              </w:rPr>
              <w:t xml:space="preserve">管理者への通知配信（Push Message）</w:t>
            </w:r>
          </w:p>
        </w:tc>
        <w:tc>
          <w:tcPr>
            <w:tcW w:type="dxa" w:w="3400"/>
            <w:tcMar>
              <w:top w:type="dxa" w:w="80"/>
              <w:left w:type="dxa" w:w="100"/>
              <w:bottom w:type="dxa" w:w="80"/>
              <w:right w:type="dxa" w:w="100"/>
            </w:tcMar>
          </w:tcPr>
          <w:p>
            <w:pPr>
              <w:jc w:val="left"/>
            </w:pPr>
            <w:r>
              <w:rPr>
                <w:b w:val="false"/>
                <w:bCs w:val="false"/>
                <w:color w:val="202020"/>
                <w:sz w:val="20"/>
                <w:szCs w:val="20"/>
              </w:rPr>
              <w:t xml:space="preserve">月200通まで無料。本用途（社内向け通知のみ）なら十分収まる想定</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Cloudflare（DNS/CDN）</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独自ドメインの名前解決、キャッシュ、SSL</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GitHub Pagesと組み合わせて高速配信・保護</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Googleビジネスプロフィール</w:t>
            </w:r>
          </w:p>
        </w:tc>
        <w:tc>
          <w:tcPr>
            <w:tcW w:type="dxa" w:w="3400"/>
            <w:tcMar>
              <w:top w:type="dxa" w:w="80"/>
              <w:left w:type="dxa" w:w="100"/>
              <w:bottom w:type="dxa" w:w="80"/>
              <w:right w:type="dxa" w:w="100"/>
            </w:tcMar>
          </w:tcPr>
          <w:p>
            <w:pPr>
              <w:jc w:val="left"/>
            </w:pPr>
            <w:r>
              <w:rPr>
                <w:b w:val="false"/>
                <w:bCs w:val="false"/>
                <w:color w:val="202020"/>
                <w:sz w:val="20"/>
                <w:szCs w:val="20"/>
              </w:rPr>
              <w:t xml:space="preserve">MEO・Googleマップ表示との連携</w:t>
            </w:r>
          </w:p>
        </w:tc>
        <w:tc>
          <w:tcPr>
            <w:tcW w:type="dxa" w:w="3400"/>
            <w:tcMar>
              <w:top w:type="dxa" w:w="80"/>
              <w:left w:type="dxa" w:w="100"/>
              <w:bottom w:type="dxa" w:w="80"/>
              <w:right w:type="dxa" w:w="100"/>
            </w:tcMar>
          </w:tcPr>
          <w:p>
            <w:pPr>
              <w:jc w:val="left"/>
            </w:pPr>
            <w:r>
              <w:rPr>
                <w:b w:val="false"/>
                <w:bCs w:val="false"/>
                <w:color w:val="202020"/>
                <w:sz w:val="20"/>
                <w:szCs w:val="20"/>
              </w:rPr>
              <w:t xml:space="preserve">サイト側は埋め込み表示のみ</w:t>
            </w:r>
          </w:p>
        </w:tc>
      </w:tr>
    </w:tbl>
    <w:p>
      <w:pPr>
        <w:pStyle w:val="Heading2"/>
        <w:spacing w:after="160" w:before="360"/>
      </w:pPr>
      <w:r>
        <w:rPr>
          <w:b/>
          <w:bCs/>
          <w:color w:val="2F5233"/>
          <w:sz w:val="24"/>
          <w:szCs w:val="24"/>
        </w:rPr>
        <w:t xml:space="preserve">2.3 なぜサーバーレス（Cloudflare Workers）が必要か</w:t>
      </w:r>
    </w:p>
    <w:p>
      <w:pPr>
        <w:spacing w:after="160" w:line="300"/>
      </w:pPr>
      <w:r>
        <w:rPr>
          <w:sz w:val="21"/>
          <w:szCs w:val="21"/>
        </w:rPr>
        <w:t xml:space="preserve">要件定義書の方針は「CMS不使用・DB最小限・静的サイト中心」であるが、フォームから外部サービス（LINE）へ安全に通知を送るには、APIキー（LINEチャネルアクセストークン）をブラウザ側に露出させない中継処理が必須となる。フロントエンドから直接LINE APIを呼び出すことはできない（認証情報の漏洩リスクがあるため不可）。そのため、次の条件を満たすCloudflare Workersを採用する。</w:t>
      </w:r>
    </w:p>
    <w:p>
      <w:pPr>
        <w:pStyle w:val="ListParagraph"/>
        <w:numPr>
          <w:ilvl w:val="0"/>
          <w:numId w:val="2"/>
        </w:numPr>
        <w:spacing w:after="80" w:line="280"/>
      </w:pPr>
      <w:r>
        <w:rPr>
          <w:sz w:val="21"/>
          <w:szCs w:val="21"/>
        </w:rPr>
        <w:t xml:space="preserve">無料枠が大きく、本サイト規模の問い合わせ量であれば追加費用が発生しない</w:t>
      </w:r>
    </w:p>
    <w:p>
      <w:pPr>
        <w:pStyle w:val="ListParagraph"/>
        <w:numPr>
          <w:ilvl w:val="0"/>
          <w:numId w:val="2"/>
        </w:numPr>
        <w:spacing w:after="80" w:line="280"/>
      </w:pPr>
      <w:r>
        <w:rPr>
          <w:sz w:val="21"/>
          <w:szCs w:val="21"/>
        </w:rPr>
        <w:t xml:space="preserve">常時起動のサーバーが不要で、要件定義書の「運用コスト極小化」方針と合致する</w:t>
      </w:r>
    </w:p>
    <w:p>
      <w:pPr>
        <w:pStyle w:val="ListParagraph"/>
        <w:numPr>
          <w:ilvl w:val="0"/>
          <w:numId w:val="2"/>
        </w:numPr>
        <w:spacing w:after="80" w:line="280"/>
      </w:pPr>
      <w:r>
        <w:rPr>
          <w:sz w:val="21"/>
          <w:szCs w:val="21"/>
        </w:rPr>
        <w:t xml:space="preserve">GitHub Pagesと構成がシンプルに共存でき、将来的にCloudflare Pagesへの移行も容易</w:t>
      </w:r>
    </w:p>
    <w:p>
      <w:r>
        <w:br w:type="page"/>
      </w:r>
    </w:p>
    <w:p>
      <w:pPr>
        <w:pStyle w:val="Heading1"/>
        <w:pBdr>
          <w:bottom w:val="single" w:color="2F5233" w:sz="12" w:space="4"/>
        </w:pBdr>
        <w:spacing w:after="240" w:before="480"/>
      </w:pPr>
      <w:r>
        <w:rPr>
          <w:b/>
          <w:bCs/>
          <w:color w:val="2F5233"/>
          <w:sz w:val="30"/>
          <w:szCs w:val="30"/>
        </w:rPr>
        <w:t xml:space="preserve">3. 技術スタック</w:t>
      </w:r>
    </w:p>
    <w:p>
      <w:pPr>
        <w:pStyle w:val="Heading2"/>
        <w:spacing w:after="160" w:before="360"/>
      </w:pPr>
      <w:r>
        <w:rPr>
          <w:b/>
          <w:bCs/>
          <w:color w:val="2F5233"/>
          <w:sz w:val="24"/>
          <w:szCs w:val="24"/>
        </w:rPr>
        <w:t xml:space="preserve">3.1 採用technology一覧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2F5233" w:val="clear"/>
            <w:tcMar>
              <w:top w:type="dxa" w:w="80"/>
              <w:left w:type="dxa" w:w="100"/>
              <w:bottom w:type="dxa" w:w="80"/>
              <w:right w:type="dxa" w:w="100"/>
            </w:tcMar>
          </w:tcPr>
          <w:p>
            <w:pPr>
              <w:jc w:val="left"/>
            </w:pPr>
            <w:r>
              <w:rPr>
                <w:b/>
                <w:bCs/>
                <w:color w:val="FFFFFF"/>
                <w:sz w:val="20"/>
                <w:szCs w:val="20"/>
              </w:rPr>
              <w:t xml:space="preserve">領域</w:t>
            </w:r>
          </w:p>
        </w:tc>
        <w:tc>
          <w:tcPr>
            <w:tcW w:type="dxa" w:w="3200"/>
            <w:shd w:fill="2F5233" w:val="clear"/>
            <w:tcMar>
              <w:top w:type="dxa" w:w="80"/>
              <w:left w:type="dxa" w:w="100"/>
              <w:bottom w:type="dxa" w:w="80"/>
              <w:right w:type="dxa" w:w="100"/>
            </w:tcMar>
          </w:tcPr>
          <w:p>
            <w:pPr>
              <w:jc w:val="left"/>
            </w:pPr>
            <w:r>
              <w:rPr>
                <w:b/>
                <w:bCs/>
                <w:color w:val="FFFFFF"/>
                <w:sz w:val="20"/>
                <w:szCs w:val="20"/>
              </w:rPr>
              <w:t xml:space="preserve">採用技術</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選定理由</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静的サイトジェネレータ</w:t>
            </w:r>
          </w:p>
        </w:tc>
        <w:tc>
          <w:tcPr>
            <w:tcW w:type="dxa" w:w="3200"/>
            <w:tcMar>
              <w:top w:type="dxa" w:w="80"/>
              <w:left w:type="dxa" w:w="100"/>
              <w:bottom w:type="dxa" w:w="80"/>
              <w:right w:type="dxa" w:w="100"/>
            </w:tcMar>
          </w:tcPr>
          <w:p>
            <w:pPr>
              <w:jc w:val="left"/>
            </w:pPr>
            <w:r>
              <w:rPr>
                <w:b w:val="false"/>
                <w:bCs w:val="false"/>
                <w:color w:val="202020"/>
                <w:sz w:val="20"/>
                <w:szCs w:val="20"/>
              </w:rPr>
              <w:t xml:space="preserve">Astro</w:t>
            </w:r>
          </w:p>
        </w:tc>
        <w:tc>
          <w:tcPr>
            <w:tcW w:type="dxa" w:w="3400"/>
            <w:tcMar>
              <w:top w:type="dxa" w:w="80"/>
              <w:left w:type="dxa" w:w="100"/>
              <w:bottom w:type="dxa" w:w="80"/>
              <w:right w:type="dxa" w:w="100"/>
            </w:tcMar>
          </w:tcPr>
          <w:p>
            <w:pPr>
              <w:jc w:val="left"/>
            </w:pPr>
            <w:r>
              <w:rPr>
                <w:b w:val="false"/>
                <w:bCs w:val="false"/>
                <w:color w:val="202020"/>
                <w:sz w:val="20"/>
                <w:szCs w:val="20"/>
              </w:rPr>
              <w:t xml:space="preserve">デフォルトでJSゼロ出力・ページ単位でコンポーネント混在可・Markdownコンテンツ管理と相性が良く、静的サイト方針に最適</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UIフレームワーク（部分的）</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必要箇所のみ軽量JS（Astro Islands）</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フォームのバリデーション等、対話が必要な部分のみJSを使用し全体は静的HTML</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スタイリング</w:t>
            </w:r>
          </w:p>
        </w:tc>
        <w:tc>
          <w:tcPr>
            <w:tcW w:type="dxa" w:w="3200"/>
            <w:tcMar>
              <w:top w:type="dxa" w:w="80"/>
              <w:left w:type="dxa" w:w="100"/>
              <w:bottom w:type="dxa" w:w="80"/>
              <w:right w:type="dxa" w:w="100"/>
            </w:tcMar>
          </w:tcPr>
          <w:p>
            <w:pPr>
              <w:jc w:val="left"/>
            </w:pPr>
            <w:r>
              <w:rPr>
                <w:b w:val="false"/>
                <w:bCs w:val="false"/>
                <w:color w:val="202020"/>
                <w:sz w:val="20"/>
                <w:szCs w:val="20"/>
              </w:rPr>
              <w:t xml:space="preserve">CSS（Tailwind CSS 推奨）</w:t>
            </w:r>
          </w:p>
        </w:tc>
        <w:tc>
          <w:tcPr>
            <w:tcW w:type="dxa" w:w="3400"/>
            <w:tcMar>
              <w:top w:type="dxa" w:w="80"/>
              <w:left w:type="dxa" w:w="100"/>
              <w:bottom w:type="dxa" w:w="80"/>
              <w:right w:type="dxa" w:w="100"/>
            </w:tcMar>
          </w:tcPr>
          <w:p>
            <w:pPr>
              <w:jc w:val="left"/>
            </w:pPr>
            <w:r>
              <w:rPr>
                <w:b w:val="false"/>
                <w:bCs w:val="false"/>
                <w:color w:val="202020"/>
                <w:sz w:val="20"/>
                <w:szCs w:val="20"/>
              </w:rPr>
              <w:t xml:space="preserve">実装速度とスマートフォンファースト設計のしやすさ</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コンテンツ管理</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Markdown / MDX + フロントマター</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CMS不使用方針に合致。Gitで変更履歴も残る</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ホスティング</w:t>
            </w:r>
          </w:p>
        </w:tc>
        <w:tc>
          <w:tcPr>
            <w:tcW w:type="dxa" w:w="3200"/>
            <w:tcMar>
              <w:top w:type="dxa" w:w="80"/>
              <w:left w:type="dxa" w:w="100"/>
              <w:bottom w:type="dxa" w:w="80"/>
              <w:right w:type="dxa" w:w="100"/>
            </w:tcMar>
          </w:tcPr>
          <w:p>
            <w:pPr>
              <w:jc w:val="left"/>
            </w:pPr>
            <w:r>
              <w:rPr>
                <w:b w:val="false"/>
                <w:bCs w:val="false"/>
                <w:color w:val="202020"/>
                <w:sz w:val="20"/>
                <w:szCs w:val="20"/>
              </w:rPr>
              <w:t xml:space="preserve">GitHub Pages</w:t>
            </w:r>
          </w:p>
        </w:tc>
        <w:tc>
          <w:tcPr>
            <w:tcW w:type="dxa" w:w="3400"/>
            <w:tcMar>
              <w:top w:type="dxa" w:w="80"/>
              <w:left w:type="dxa" w:w="100"/>
              <w:bottom w:type="dxa" w:w="80"/>
              <w:right w:type="dxa" w:w="100"/>
            </w:tcMar>
          </w:tcPr>
          <w:p>
            <w:pPr>
              <w:jc w:val="left"/>
            </w:pPr>
            <w:r>
              <w:rPr>
                <w:b w:val="false"/>
                <w:bCs w:val="false"/>
                <w:color w:val="202020"/>
                <w:sz w:val="20"/>
                <w:szCs w:val="20"/>
              </w:rPr>
              <w:t xml:space="preserve">完全無料、要件定義書の方針に合致</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DNS/CDN/SSL</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Cloudflare（Free プラン）</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独自ドメイン運用、SSL自動化、キャッシュ高速化が無料で可能</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フォーム処理API</w:t>
            </w:r>
          </w:p>
        </w:tc>
        <w:tc>
          <w:tcPr>
            <w:tcW w:type="dxa" w:w="3200"/>
            <w:tcMar>
              <w:top w:type="dxa" w:w="80"/>
              <w:left w:type="dxa" w:w="100"/>
              <w:bottom w:type="dxa" w:w="80"/>
              <w:right w:type="dxa" w:w="100"/>
            </w:tcMar>
          </w:tcPr>
          <w:p>
            <w:pPr>
              <w:jc w:val="left"/>
            </w:pPr>
            <w:r>
              <w:rPr>
                <w:b w:val="false"/>
                <w:bCs w:val="false"/>
                <w:color w:val="202020"/>
                <w:sz w:val="20"/>
                <w:szCs w:val="20"/>
              </w:rPr>
              <w:t xml:space="preserve">Cloudflare Workers（TypeScript）</w:t>
            </w:r>
          </w:p>
        </w:tc>
        <w:tc>
          <w:tcPr>
            <w:tcW w:type="dxa" w:w="3400"/>
            <w:tcMar>
              <w:top w:type="dxa" w:w="80"/>
              <w:left w:type="dxa" w:w="100"/>
              <w:bottom w:type="dxa" w:w="80"/>
              <w:right w:type="dxa" w:w="100"/>
            </w:tcMar>
          </w:tcPr>
          <w:p>
            <w:pPr>
              <w:jc w:val="left"/>
            </w:pPr>
            <w:r>
              <w:rPr>
                <w:b w:val="false"/>
                <w:bCs w:val="false"/>
                <w:color w:val="202020"/>
                <w:sz w:val="20"/>
                <w:szCs w:val="20"/>
              </w:rPr>
              <w:t xml:space="preserve">軽量サーバーレスでLINE通知連携。無料枠が大きい</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通知チャネル</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LINE Messaging API（Push Message）</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要件定義書で指定。管理者はLINEのみ確認すればよい設計</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問い合わせ経路</w:t>
            </w:r>
          </w:p>
        </w:tc>
        <w:tc>
          <w:tcPr>
            <w:tcW w:type="dxa" w:w="3200"/>
            <w:tcMar>
              <w:top w:type="dxa" w:w="80"/>
              <w:left w:type="dxa" w:w="100"/>
              <w:bottom w:type="dxa" w:w="80"/>
              <w:right w:type="dxa" w:w="100"/>
            </w:tcMar>
          </w:tcPr>
          <w:p>
            <w:pPr>
              <w:jc w:val="left"/>
            </w:pPr>
            <w:r>
              <w:rPr>
                <w:b w:val="false"/>
                <w:bCs w:val="false"/>
                <w:color w:val="202020"/>
                <w:sz w:val="20"/>
                <w:szCs w:val="20"/>
              </w:rPr>
              <w:t xml:space="preserve">LINE公式アカウント / お問い合わせフォーム</w:t>
            </w:r>
          </w:p>
        </w:tc>
        <w:tc>
          <w:tcPr>
            <w:tcW w:type="dxa" w:w="3400"/>
            <w:tcMar>
              <w:top w:type="dxa" w:w="80"/>
              <w:left w:type="dxa" w:w="100"/>
              <w:bottom w:type="dxa" w:w="80"/>
              <w:right w:type="dxa" w:w="100"/>
            </w:tcMar>
          </w:tcPr>
          <w:p>
            <w:pPr>
              <w:jc w:val="left"/>
            </w:pPr>
            <w:r>
              <w:rPr>
                <w:b w:val="false"/>
                <w:bCs w:val="false"/>
                <w:color w:val="202020"/>
                <w:sz w:val="20"/>
                <w:szCs w:val="20"/>
              </w:rPr>
              <w:t xml:space="preserve">電話は非掲載方針（要件定義書9章）</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地図表示</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Google Maps Embed API</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APIキー不要の埋め込み方式を採用しコスト・管理負荷を抑制</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CI/CD</w:t>
            </w:r>
          </w:p>
        </w:tc>
        <w:tc>
          <w:tcPr>
            <w:tcW w:type="dxa" w:w="3200"/>
            <w:tcMar>
              <w:top w:type="dxa" w:w="80"/>
              <w:left w:type="dxa" w:w="100"/>
              <w:bottom w:type="dxa" w:w="80"/>
              <w:right w:type="dxa" w:w="100"/>
            </w:tcMar>
          </w:tcPr>
          <w:p>
            <w:pPr>
              <w:jc w:val="left"/>
            </w:pPr>
            <w:r>
              <w:rPr>
                <w:b w:val="false"/>
                <w:bCs w:val="false"/>
                <w:color w:val="202020"/>
                <w:sz w:val="20"/>
                <w:szCs w:val="20"/>
              </w:rPr>
              <w:t xml:space="preserve">GitHub Actions</w:t>
            </w:r>
          </w:p>
        </w:tc>
        <w:tc>
          <w:tcPr>
            <w:tcW w:type="dxa" w:w="3400"/>
            <w:tcMar>
              <w:top w:type="dxa" w:w="80"/>
              <w:left w:type="dxa" w:w="100"/>
              <w:bottom w:type="dxa" w:w="80"/>
              <w:right w:type="dxa" w:w="100"/>
            </w:tcMar>
          </w:tcPr>
          <w:p>
            <w:pPr>
              <w:jc w:val="left"/>
            </w:pPr>
            <w:r>
              <w:rPr>
                <w:b w:val="false"/>
                <w:bCs w:val="false"/>
                <w:color w:val="202020"/>
                <w:sz w:val="20"/>
                <w:szCs w:val="20"/>
              </w:rPr>
              <w:t xml:space="preserve">push契機の自動ビルド・自動デプロイ</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バージョン管理</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GitHub（プライベートリポジトリ）</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要件定義書の「GitHub活用」方針</w:t>
            </w:r>
          </w:p>
        </w:tc>
      </w:tr>
    </w:tbl>
    <w:p>
      <w:pPr>
        <w:pStyle w:val="Heading2"/>
        <w:spacing w:after="160" w:before="360"/>
      </w:pPr>
      <w:r>
        <w:rPr>
          <w:b/>
          <w:bCs/>
          <w:color w:val="2F5233"/>
          <w:sz w:val="24"/>
          <w:szCs w:val="24"/>
        </w:rPr>
        <w:t xml:space="preserve">3.2 データベースについて</w:t>
      </w:r>
    </w:p>
    <w:p>
      <w:pPr>
        <w:spacing w:after="160" w:line="300"/>
      </w:pPr>
      <w:r>
        <w:rPr>
          <w:sz w:val="21"/>
          <w:szCs w:val="21"/>
        </w:rPr>
        <w:t xml:space="preserve">要件定義書の方針「データベースへの依存を最小限とする」に従い、常設DBサーバーは持たない。フォーム送信の一時ログ・重複送信チェック等の軽量な用途に限り、必要になった時点でCloudflare KV（Key-Valueストア、無料枠あり）を利用する方針とし、初期リリース（フェーズ1）では原則としてDB利用なし・LINE通知のみで完結させる。</w:t>
      </w:r>
    </w:p>
    <w:p>
      <w:pPr>
        <w:pStyle w:val="Heading2"/>
        <w:spacing w:after="160" w:before="360"/>
      </w:pPr>
      <w:r>
        <w:rPr>
          <w:b/>
          <w:bCs/>
          <w:color w:val="2F5233"/>
          <w:sz w:val="24"/>
          <w:szCs w:val="24"/>
        </w:rPr>
        <w:t xml:space="preserve">3.3 環境・ドメイン構成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2F5233" w:val="clear"/>
            <w:tcMar>
              <w:top w:type="dxa" w:w="80"/>
              <w:left w:type="dxa" w:w="100"/>
              <w:bottom w:type="dxa" w:w="80"/>
              <w:right w:type="dxa" w:w="100"/>
            </w:tcMar>
          </w:tcPr>
          <w:p>
            <w:pPr>
              <w:jc w:val="left"/>
            </w:pPr>
            <w:r>
              <w:rPr>
                <w:b/>
                <w:bCs/>
                <w:color w:val="FFFFFF"/>
                <w:sz w:val="20"/>
                <w:szCs w:val="20"/>
              </w:rPr>
              <w:t xml:space="preserve">環境</w:t>
            </w:r>
          </w:p>
        </w:tc>
        <w:tc>
          <w:tcPr>
            <w:tcW w:type="dxa" w:w="3000"/>
            <w:shd w:fill="2F5233" w:val="clear"/>
            <w:tcMar>
              <w:top w:type="dxa" w:w="80"/>
              <w:left w:type="dxa" w:w="100"/>
              <w:bottom w:type="dxa" w:w="80"/>
              <w:right w:type="dxa" w:w="100"/>
            </w:tcMar>
          </w:tcPr>
          <w:p>
            <w:pPr>
              <w:jc w:val="left"/>
            </w:pPr>
            <w:r>
              <w:rPr>
                <w:b/>
                <w:bCs/>
                <w:color w:val="FFFFFF"/>
                <w:sz w:val="20"/>
                <w:szCs w:val="20"/>
              </w:rPr>
              <w:t xml:space="preserve">用途</w:t>
            </w:r>
          </w:p>
        </w:tc>
        <w:tc>
          <w:tcPr>
            <w:tcW w:type="dxa" w:w="4000"/>
            <w:shd w:fill="2F5233" w:val="clear"/>
            <w:tcMar>
              <w:top w:type="dxa" w:w="80"/>
              <w:left w:type="dxa" w:w="100"/>
              <w:bottom w:type="dxa" w:w="80"/>
              <w:right w:type="dxa" w:w="100"/>
            </w:tcMar>
          </w:tcPr>
          <w:p>
            <w:pPr>
              <w:jc w:val="left"/>
            </w:pPr>
            <w:r>
              <w:rPr>
                <w:b/>
                <w:bCs/>
                <w:color w:val="FFFFFF"/>
                <w:sz w:val="20"/>
                <w:szCs w:val="20"/>
              </w:rPr>
              <w:t xml:space="preserve">URL構成例</w:t>
            </w:r>
          </w:p>
        </w:tc>
      </w:tr>
      <w:tr>
        <w:tc>
          <w:tcPr>
            <w:tcW w:type="dxa" w:w="2000"/>
            <w:tcMar>
              <w:top w:type="dxa" w:w="80"/>
              <w:left w:type="dxa" w:w="100"/>
              <w:bottom w:type="dxa" w:w="80"/>
              <w:right w:type="dxa" w:w="100"/>
            </w:tcMar>
          </w:tcPr>
          <w:p>
            <w:pPr>
              <w:jc w:val="left"/>
            </w:pPr>
            <w:r>
              <w:rPr>
                <w:b w:val="false"/>
                <w:bCs w:val="false"/>
                <w:color w:val="202020"/>
                <w:sz w:val="20"/>
                <w:szCs w:val="20"/>
              </w:rPr>
              <w:t xml:space="preserve">本番環境</w:t>
            </w:r>
          </w:p>
        </w:tc>
        <w:tc>
          <w:tcPr>
            <w:tcW w:type="dxa" w:w="3000"/>
            <w:tcMar>
              <w:top w:type="dxa" w:w="80"/>
              <w:left w:type="dxa" w:w="100"/>
              <w:bottom w:type="dxa" w:w="80"/>
              <w:right w:type="dxa" w:w="100"/>
            </w:tcMar>
          </w:tcPr>
          <w:p>
            <w:pPr>
              <w:jc w:val="left"/>
            </w:pPr>
            <w:r>
              <w:rPr>
                <w:b w:val="false"/>
                <w:bCs w:val="false"/>
                <w:color w:val="202020"/>
                <w:sz w:val="20"/>
                <w:szCs w:val="20"/>
              </w:rPr>
              <w:t xml:space="preserve">一般公開用</w:t>
            </w:r>
          </w:p>
        </w:tc>
        <w:tc>
          <w:tcPr>
            <w:tcW w:type="dxa" w:w="4000"/>
            <w:tcMar>
              <w:top w:type="dxa" w:w="80"/>
              <w:left w:type="dxa" w:w="100"/>
              <w:bottom w:type="dxa" w:w="80"/>
              <w:right w:type="dxa" w:w="100"/>
            </w:tcMar>
          </w:tcPr>
          <w:p>
            <w:pPr>
              <w:jc w:val="left"/>
            </w:pPr>
            <w:r>
              <w:rPr>
                <w:b w:val="false"/>
                <w:bCs w:val="false"/>
                <w:color w:val="202020"/>
                <w:sz w:val="20"/>
                <w:szCs w:val="20"/>
              </w:rPr>
              <w:t xml:space="preserve">https://saito-ringyo.co.jp（独自ドメイン、Cloudflare DNS経由）</w:t>
            </w:r>
          </w:p>
        </w:tc>
      </w:tr>
      <w:tr>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検証環境（任意）</w:t>
            </w:r>
          </w:p>
        </w:tc>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公開前レビュー用</w:t>
            </w:r>
          </w:p>
        </w:tc>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GitHub Pages の Pull Request プレビュー、または別ブランチ用サブドメイン</w:t>
            </w:r>
          </w:p>
        </w:tc>
      </w:tr>
    </w:tbl>
    <w:p>
      <w:pPr>
        <w:pStyle w:val="Heading1"/>
        <w:pBdr>
          <w:bottom w:val="single" w:color="2F5233" w:sz="12" w:space="4"/>
        </w:pBdr>
        <w:spacing w:after="240" w:before="480"/>
      </w:pPr>
      <w:r>
        <w:rPr>
          <w:b/>
          <w:bCs/>
          <w:color w:val="2F5233"/>
          <w:sz w:val="30"/>
          <w:szCs w:val="30"/>
        </w:rPr>
        <w:t xml:space="preserve">4. サイト構成・ページ仕様</w:t>
      </w:r>
    </w:p>
    <w:p>
      <w:pPr>
        <w:pStyle w:val="Heading2"/>
        <w:spacing w:after="160" w:before="360"/>
      </w:pPr>
      <w:r>
        <w:rPr>
          <w:b/>
          <w:bCs/>
          <w:color w:val="2F5233"/>
          <w:sz w:val="24"/>
          <w:szCs w:val="24"/>
        </w:rPr>
        <w:t xml:space="preserve">4.1 サイトマップ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00"/>
        <w:gridCol w:w="3400"/>
      </w:tblGrid>
      <w:tr>
        <w:trPr>
          <w:tblHeader/>
        </w:trPr>
        <w:tc>
          <w:tcPr>
            <w:tcW w:type="dxa" w:w="700"/>
            <w:shd w:fill="2F5233" w:val="clear"/>
            <w:tcMar>
              <w:top w:type="dxa" w:w="80"/>
              <w:left w:type="dxa" w:w="100"/>
              <w:bottom w:type="dxa" w:w="80"/>
              <w:right w:type="dxa" w:w="100"/>
            </w:tcMar>
          </w:tcPr>
          <w:p>
            <w:pPr>
              <w:jc w:val="left"/>
            </w:pPr>
            <w:r>
              <w:rPr>
                <w:b/>
                <w:bCs/>
                <w:color w:val="FFFFFF"/>
                <w:sz w:val="20"/>
                <w:szCs w:val="20"/>
              </w:rPr>
              <w:t xml:space="preserve">No</w:t>
            </w:r>
          </w:p>
        </w:tc>
        <w:tc>
          <w:tcPr>
            <w:tcW w:type="dxa" w:w="2200"/>
            <w:shd w:fill="2F5233" w:val="clear"/>
            <w:tcMar>
              <w:top w:type="dxa" w:w="80"/>
              <w:left w:type="dxa" w:w="100"/>
              <w:bottom w:type="dxa" w:w="80"/>
              <w:right w:type="dxa" w:w="100"/>
            </w:tcMar>
          </w:tcPr>
          <w:p>
            <w:pPr>
              <w:jc w:val="left"/>
            </w:pPr>
            <w:r>
              <w:rPr>
                <w:b/>
                <w:bCs/>
                <w:color w:val="FFFFFF"/>
                <w:sz w:val="20"/>
                <w:szCs w:val="20"/>
              </w:rPr>
              <w:t xml:space="preserve">ページ</w:t>
            </w:r>
          </w:p>
        </w:tc>
        <w:tc>
          <w:tcPr>
            <w:tcW w:type="dxa" w:w="2900"/>
            <w:shd w:fill="2F5233" w:val="clear"/>
            <w:tcMar>
              <w:top w:type="dxa" w:w="80"/>
              <w:left w:type="dxa" w:w="100"/>
              <w:bottom w:type="dxa" w:w="80"/>
              <w:right w:type="dxa" w:w="100"/>
            </w:tcMar>
          </w:tcPr>
          <w:p>
            <w:pPr>
              <w:jc w:val="left"/>
            </w:pPr>
            <w:r>
              <w:rPr>
                <w:b/>
                <w:bCs/>
                <w:color w:val="FFFFFF"/>
                <w:sz w:val="20"/>
                <w:szCs w:val="20"/>
              </w:rPr>
              <w:t xml:space="preserve">URLパス（例）</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概要</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1</w:t>
            </w:r>
          </w:p>
        </w:tc>
        <w:tc>
          <w:tcPr>
            <w:tcW w:type="dxa" w:w="2200"/>
            <w:tcMar>
              <w:top w:type="dxa" w:w="80"/>
              <w:left w:type="dxa" w:w="100"/>
              <w:bottom w:type="dxa" w:w="80"/>
              <w:right w:type="dxa" w:w="100"/>
            </w:tcMar>
          </w:tcPr>
          <w:p>
            <w:pPr>
              <w:jc w:val="left"/>
            </w:pPr>
            <w:r>
              <w:rPr>
                <w:b w:val="false"/>
                <w:bCs w:val="false"/>
                <w:color w:val="202020"/>
                <w:sz w:val="20"/>
                <w:szCs w:val="20"/>
              </w:rPr>
              <w:t xml:space="preserve">TOPページ</w:t>
            </w:r>
          </w:p>
        </w:tc>
        <w:tc>
          <w:tcPr>
            <w:tcW w:type="dxa" w:w="2900"/>
            <w:tcMar>
              <w:top w:type="dxa" w:w="80"/>
              <w:left w:type="dxa" w:w="100"/>
              <w:bottom w:type="dxa" w:w="80"/>
              <w:right w:type="dxa" w:w="100"/>
            </w:tcMar>
          </w:tcPr>
          <w:p>
            <w:pPr>
              <w:jc w:val="left"/>
            </w:pPr>
            <w:r>
              <w:rPr>
                <w:b w:val="false"/>
                <w:bCs w:val="false"/>
                <w:color w:val="202020"/>
                <w:sz w:val="20"/>
                <w:szCs w:val="20"/>
              </w:rPr>
              <w:t xml:space="preserve">/</w:t>
            </w:r>
          </w:p>
        </w:tc>
        <w:tc>
          <w:tcPr>
            <w:tcW w:type="dxa" w:w="3400"/>
            <w:tcMar>
              <w:top w:type="dxa" w:w="80"/>
              <w:left w:type="dxa" w:w="100"/>
              <w:bottom w:type="dxa" w:w="80"/>
              <w:right w:type="dxa" w:w="100"/>
            </w:tcMar>
          </w:tcPr>
          <w:p>
            <w:pPr>
              <w:jc w:val="left"/>
            </w:pPr>
            <w:r>
              <w:rPr>
                <w:b w:val="false"/>
                <w:bCs w:val="false"/>
                <w:color w:val="202020"/>
                <w:sz w:val="20"/>
                <w:szCs w:val="20"/>
              </w:rPr>
              <w:t xml:space="preserve">メインビジュアル・各事業への導線・お知らせ・地図・会社概要</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2</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会社案内</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/about/</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会社概要、沿革、代表挨拶、アクセス（Googleマップ）</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3</w:t>
            </w:r>
          </w:p>
        </w:tc>
        <w:tc>
          <w:tcPr>
            <w:tcW w:type="dxa" w:w="2200"/>
            <w:tcMar>
              <w:top w:type="dxa" w:w="80"/>
              <w:left w:type="dxa" w:w="100"/>
              <w:bottom w:type="dxa" w:w="80"/>
              <w:right w:type="dxa" w:w="100"/>
            </w:tcMar>
          </w:tcPr>
          <w:p>
            <w:pPr>
              <w:jc w:val="left"/>
            </w:pPr>
            <w:r>
              <w:rPr>
                <w:b w:val="false"/>
                <w:bCs w:val="false"/>
                <w:color w:val="202020"/>
                <w:sz w:val="20"/>
                <w:szCs w:val="20"/>
              </w:rPr>
              <w:t xml:space="preserve">林業事業</w:t>
            </w:r>
          </w:p>
        </w:tc>
        <w:tc>
          <w:tcPr>
            <w:tcW w:type="dxa" w:w="2900"/>
            <w:tcMar>
              <w:top w:type="dxa" w:w="80"/>
              <w:left w:type="dxa" w:w="100"/>
              <w:bottom w:type="dxa" w:w="80"/>
              <w:right w:type="dxa" w:w="100"/>
            </w:tcMar>
          </w:tcPr>
          <w:p>
            <w:pPr>
              <w:jc w:val="left"/>
            </w:pPr>
            <w:r>
              <w:rPr>
                <w:b w:val="false"/>
                <w:bCs w:val="false"/>
                <w:color w:val="202020"/>
                <w:sz w:val="20"/>
                <w:szCs w:val="20"/>
              </w:rPr>
              <w:t xml:space="preserve">/forestry/</w:t>
            </w:r>
          </w:p>
        </w:tc>
        <w:tc>
          <w:tcPr>
            <w:tcW w:type="dxa" w:w="3400"/>
            <w:tcMar>
              <w:top w:type="dxa" w:w="80"/>
              <w:left w:type="dxa" w:w="100"/>
              <w:bottom w:type="dxa" w:w="80"/>
              <w:right w:type="dxa" w:w="100"/>
            </w:tcMar>
          </w:tcPr>
          <w:p>
            <w:pPr>
              <w:jc w:val="left"/>
            </w:pPr>
            <w:r>
              <w:rPr>
                <w:b w:val="false"/>
                <w:bCs w:val="false"/>
                <w:color w:val="202020"/>
                <w:sz w:val="20"/>
                <w:szCs w:val="20"/>
              </w:rPr>
              <w:t xml:space="preserve">素材生産・間伐・皆伐・森林整備・山林管理・作業風景</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4</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薪販売</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/firewood/</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樹種・長さ・含水率・配送エリア・価格・在庫状況・使用例</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5</w:t>
            </w:r>
          </w:p>
        </w:tc>
        <w:tc>
          <w:tcPr>
            <w:tcW w:type="dxa" w:w="2200"/>
            <w:tcMar>
              <w:top w:type="dxa" w:w="80"/>
              <w:left w:type="dxa" w:w="100"/>
              <w:bottom w:type="dxa" w:w="80"/>
              <w:right w:type="dxa" w:w="100"/>
            </w:tcMar>
          </w:tcPr>
          <w:p>
            <w:pPr>
              <w:jc w:val="left"/>
            </w:pPr>
            <w:r>
              <w:rPr>
                <w:b w:val="false"/>
                <w:bCs w:val="false"/>
                <w:color w:val="202020"/>
                <w:sz w:val="20"/>
                <w:szCs w:val="20"/>
              </w:rPr>
              <w:t xml:space="preserve">一枚板販売</w:t>
            </w:r>
          </w:p>
        </w:tc>
        <w:tc>
          <w:tcPr>
            <w:tcW w:type="dxa" w:w="2900"/>
            <w:tcMar>
              <w:top w:type="dxa" w:w="80"/>
              <w:left w:type="dxa" w:w="100"/>
              <w:bottom w:type="dxa" w:w="80"/>
              <w:right w:type="dxa" w:w="100"/>
            </w:tcMar>
          </w:tcPr>
          <w:p>
            <w:pPr>
              <w:jc w:val="left"/>
            </w:pPr>
            <w:r>
              <w:rPr>
                <w:b w:val="false"/>
                <w:bCs w:val="false"/>
                <w:color w:val="202020"/>
                <w:sz w:val="20"/>
                <w:szCs w:val="20"/>
              </w:rPr>
              <w:t xml:space="preserve">/slab/</w:t>
            </w:r>
          </w:p>
        </w:tc>
        <w:tc>
          <w:tcPr>
            <w:tcW w:type="dxa" w:w="3400"/>
            <w:tcMar>
              <w:top w:type="dxa" w:w="80"/>
              <w:left w:type="dxa" w:w="100"/>
              <w:bottom w:type="dxa" w:w="80"/>
              <w:right w:type="dxa" w:w="100"/>
            </w:tcMar>
          </w:tcPr>
          <w:p>
            <w:pPr>
              <w:jc w:val="left"/>
            </w:pPr>
            <w:r>
              <w:rPr>
                <w:b w:val="false"/>
                <w:bCs w:val="false"/>
                <w:color w:val="202020"/>
                <w:sz w:val="20"/>
                <w:szCs w:val="20"/>
              </w:rPr>
              <w:t xml:space="preserve">コンシェルジュ型販売の説明＋条件入力フォーム（詳細は5章）</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6</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ギャラリー</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/gallery/</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施工・製品・現場写真</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7</w:t>
            </w:r>
          </w:p>
        </w:tc>
        <w:tc>
          <w:tcPr>
            <w:tcW w:type="dxa" w:w="2200"/>
            <w:tcMar>
              <w:top w:type="dxa" w:w="80"/>
              <w:left w:type="dxa" w:w="100"/>
              <w:bottom w:type="dxa" w:w="80"/>
              <w:right w:type="dxa" w:w="100"/>
            </w:tcMar>
          </w:tcPr>
          <w:p>
            <w:pPr>
              <w:jc w:val="left"/>
            </w:pPr>
            <w:r>
              <w:rPr>
                <w:b w:val="false"/>
                <w:bCs w:val="false"/>
                <w:color w:val="202020"/>
                <w:sz w:val="20"/>
                <w:szCs w:val="20"/>
              </w:rPr>
              <w:t xml:space="preserve">お知らせ</w:t>
            </w:r>
          </w:p>
        </w:tc>
        <w:tc>
          <w:tcPr>
            <w:tcW w:type="dxa" w:w="2900"/>
            <w:tcMar>
              <w:top w:type="dxa" w:w="80"/>
              <w:left w:type="dxa" w:w="100"/>
              <w:bottom w:type="dxa" w:w="80"/>
              <w:right w:type="dxa" w:w="100"/>
            </w:tcMar>
          </w:tcPr>
          <w:p>
            <w:pPr>
              <w:jc w:val="left"/>
            </w:pPr>
            <w:r>
              <w:rPr>
                <w:b w:val="false"/>
                <w:bCs w:val="false"/>
                <w:color w:val="202020"/>
                <w:sz w:val="20"/>
                <w:szCs w:val="20"/>
              </w:rPr>
              <w:t xml:space="preserve">/news/ , /news/[slug]/</w:t>
            </w:r>
          </w:p>
        </w:tc>
        <w:tc>
          <w:tcPr>
            <w:tcW w:type="dxa" w:w="3400"/>
            <w:tcMar>
              <w:top w:type="dxa" w:w="80"/>
              <w:left w:type="dxa" w:w="100"/>
              <w:bottom w:type="dxa" w:w="80"/>
              <w:right w:type="dxa" w:w="100"/>
            </w:tcMar>
          </w:tcPr>
          <w:p>
            <w:pPr>
              <w:jc w:val="left"/>
            </w:pPr>
            <w:r>
              <w:rPr>
                <w:b w:val="false"/>
                <w:bCs w:val="false"/>
                <w:color w:val="202020"/>
                <w:sz w:val="20"/>
                <w:szCs w:val="20"/>
              </w:rPr>
              <w:t xml:space="preserve">一覧・個別記事（Markdown管理）</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8</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よくある質問</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/faq/</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FAQ構造化データ対応（12章参照）</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9</w:t>
            </w:r>
          </w:p>
        </w:tc>
        <w:tc>
          <w:tcPr>
            <w:tcW w:type="dxa" w:w="2200"/>
            <w:tcMar>
              <w:top w:type="dxa" w:w="80"/>
              <w:left w:type="dxa" w:w="100"/>
              <w:bottom w:type="dxa" w:w="80"/>
              <w:right w:type="dxa" w:w="100"/>
            </w:tcMar>
          </w:tcPr>
          <w:p>
            <w:pPr>
              <w:jc w:val="left"/>
            </w:pPr>
            <w:r>
              <w:rPr>
                <w:b w:val="false"/>
                <w:bCs w:val="false"/>
                <w:color w:val="202020"/>
                <w:sz w:val="20"/>
                <w:szCs w:val="20"/>
              </w:rPr>
              <w:t xml:space="preserve">お問い合わせ</w:t>
            </w:r>
          </w:p>
        </w:tc>
        <w:tc>
          <w:tcPr>
            <w:tcW w:type="dxa" w:w="2900"/>
            <w:tcMar>
              <w:top w:type="dxa" w:w="80"/>
              <w:left w:type="dxa" w:w="100"/>
              <w:bottom w:type="dxa" w:w="80"/>
              <w:right w:type="dxa" w:w="100"/>
            </w:tcMar>
          </w:tcPr>
          <w:p>
            <w:pPr>
              <w:jc w:val="left"/>
            </w:pPr>
            <w:r>
              <w:rPr>
                <w:b w:val="false"/>
                <w:bCs w:val="false"/>
                <w:color w:val="202020"/>
                <w:sz w:val="20"/>
                <w:szCs w:val="20"/>
              </w:rPr>
              <w:t xml:space="preserve">/contact/</w:t>
            </w:r>
          </w:p>
        </w:tc>
        <w:tc>
          <w:tcPr>
            <w:tcW w:type="dxa" w:w="3400"/>
            <w:tcMar>
              <w:top w:type="dxa" w:w="80"/>
              <w:left w:type="dxa" w:w="100"/>
              <w:bottom w:type="dxa" w:w="80"/>
              <w:right w:type="dxa" w:w="100"/>
            </w:tcMar>
          </w:tcPr>
          <w:p>
            <w:pPr>
              <w:jc w:val="left"/>
            </w:pPr>
            <w:r>
              <w:rPr>
                <w:b w:val="false"/>
                <w:bCs w:val="false"/>
                <w:color w:val="202020"/>
                <w:sz w:val="20"/>
                <w:szCs w:val="20"/>
              </w:rPr>
              <w:t xml:space="preserve">フォーム＋LINE公式アカウント案内（詳細は6章）</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10</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プライバシーポリシー</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/privacy/</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個人情報の取り扱いに関する明記</w:t>
            </w:r>
          </w:p>
        </w:tc>
      </w:tr>
    </w:tbl>
    <w:p>
      <w:pPr>
        <w:pStyle w:val="Heading2"/>
        <w:spacing w:after="160" w:before="360"/>
      </w:pPr>
      <w:r>
        <w:rPr>
          <w:b/>
          <w:bCs/>
          <w:color w:val="2F5233"/>
          <w:sz w:val="24"/>
          <w:szCs w:val="24"/>
        </w:rPr>
        <w:t xml:space="preserve">4.2 共通レイアウト要件</w:t>
      </w:r>
    </w:p>
    <w:p>
      <w:pPr>
        <w:pStyle w:val="ListParagraph"/>
        <w:numPr>
          <w:ilvl w:val="0"/>
          <w:numId w:val="2"/>
        </w:numPr>
        <w:spacing w:after="80" w:line="280"/>
      </w:pPr>
      <w:r>
        <w:rPr>
          <w:sz w:val="21"/>
          <w:szCs w:val="21"/>
        </w:rPr>
        <w:t xml:space="preserve">スマートフォンファーストでレイアウト・タップ領域を設計する</w:t>
      </w:r>
    </w:p>
    <w:p>
      <w:pPr>
        <w:pStyle w:val="ListParagraph"/>
        <w:numPr>
          <w:ilvl w:val="0"/>
          <w:numId w:val="2"/>
        </w:numPr>
        <w:spacing w:after="80" w:line="280"/>
      </w:pPr>
      <w:r>
        <w:rPr>
          <w:sz w:val="21"/>
          <w:szCs w:val="21"/>
        </w:rPr>
        <w:t xml:space="preserve">全ページ共通のヘッダーにグローバルナビゲーション、フッターに会社情報・LINE誘導・地図リンクを配置する</w:t>
      </w:r>
    </w:p>
    <w:p>
      <w:pPr>
        <w:pStyle w:val="ListParagraph"/>
        <w:numPr>
          <w:ilvl w:val="0"/>
          <w:numId w:val="2"/>
        </w:numPr>
        <w:spacing w:after="80" w:line="280"/>
      </w:pPr>
      <w:r>
        <w:rPr>
          <w:sz w:val="21"/>
          <w:szCs w:val="21"/>
        </w:rPr>
        <w:t xml:space="preserve">全ページにパンくずリスト（構造化データ対応）を設置する</w:t>
      </w:r>
    </w:p>
    <w:p>
      <w:pPr>
        <w:pStyle w:val="ListParagraph"/>
        <w:numPr>
          <w:ilvl w:val="0"/>
          <w:numId w:val="2"/>
        </w:numPr>
        <w:spacing w:after="80" w:line="280"/>
      </w:pPr>
      <w:r>
        <w:rPr>
          <w:sz w:val="21"/>
          <w:szCs w:val="21"/>
        </w:rPr>
        <w:t xml:space="preserve">問い合わせ導線（LINE友だち追加ボタン／フォームリンク）をヘッダーまたはフローティングボタンとして常時表示する</w:t>
      </w:r>
    </w:p>
    <w:p>
      <w:pPr>
        <w:pStyle w:val="Heading2"/>
        <w:spacing w:after="160" w:before="360"/>
      </w:pPr>
      <w:r>
        <w:rPr>
          <w:b/>
          <w:bCs/>
          <w:color w:val="2F5233"/>
          <w:sz w:val="24"/>
          <w:szCs w:val="24"/>
        </w:rPr>
        <w:t xml:space="preserve">4.3 TOPページ構成要素</w:t>
      </w:r>
    </w:p>
    <w:p>
      <w:pPr>
        <w:pStyle w:val="ListParagraph"/>
        <w:numPr>
          <w:ilvl w:val="0"/>
          <w:numId w:val="3"/>
        </w:numPr>
        <w:spacing w:after="80" w:line="280"/>
      </w:pPr>
      <w:r>
        <w:rPr>
          <w:sz w:val="21"/>
          <w:szCs w:val="21"/>
        </w:rPr>
        <w:t xml:space="preserve">メインビジュアル（森林・木材の写真、キャッチコピー「森から生まれる価値を、次の世代へ。」）</w:t>
      </w:r>
    </w:p>
    <w:p>
      <w:pPr>
        <w:pStyle w:val="ListParagraph"/>
        <w:numPr>
          <w:ilvl w:val="0"/>
          <w:numId w:val="3"/>
        </w:numPr>
        <w:spacing w:after="80" w:line="280"/>
      </w:pPr>
      <w:r>
        <w:rPr>
          <w:sz w:val="21"/>
          <w:szCs w:val="21"/>
        </w:rPr>
        <w:t xml:space="preserve">林業事業紹介（サマリー＋詳細ページへの導線）</w:t>
      </w:r>
    </w:p>
    <w:p>
      <w:pPr>
        <w:pStyle w:val="ListParagraph"/>
        <w:numPr>
          <w:ilvl w:val="0"/>
          <w:numId w:val="3"/>
        </w:numPr>
        <w:spacing w:after="80" w:line="280"/>
      </w:pPr>
      <w:r>
        <w:rPr>
          <w:sz w:val="21"/>
          <w:szCs w:val="21"/>
        </w:rPr>
        <w:t xml:space="preserve">薪販売（サマリー＋詳細ページへの導線）</w:t>
      </w:r>
    </w:p>
    <w:p>
      <w:pPr>
        <w:pStyle w:val="ListParagraph"/>
        <w:numPr>
          <w:ilvl w:val="0"/>
          <w:numId w:val="3"/>
        </w:numPr>
        <w:spacing w:after="80" w:line="280"/>
      </w:pPr>
      <w:r>
        <w:rPr>
          <w:sz w:val="21"/>
          <w:szCs w:val="21"/>
        </w:rPr>
        <w:t xml:space="preserve">一枚板販売（コンシェルジュ型販売の説明＋フォームへの導線）</w:t>
      </w:r>
    </w:p>
    <w:p>
      <w:pPr>
        <w:pStyle w:val="ListParagraph"/>
        <w:numPr>
          <w:ilvl w:val="0"/>
          <w:numId w:val="3"/>
        </w:numPr>
        <w:spacing w:after="80" w:line="280"/>
      </w:pPr>
      <w:r>
        <w:rPr>
          <w:sz w:val="21"/>
          <w:szCs w:val="21"/>
        </w:rPr>
        <w:t xml:space="preserve">お知らせ（最新3〜5件）</w:t>
      </w:r>
    </w:p>
    <w:p>
      <w:pPr>
        <w:pStyle w:val="ListParagraph"/>
        <w:numPr>
          <w:ilvl w:val="0"/>
          <w:numId w:val="3"/>
        </w:numPr>
        <w:spacing w:after="80" w:line="280"/>
      </w:pPr>
      <w:r>
        <w:rPr>
          <w:sz w:val="21"/>
          <w:szCs w:val="21"/>
        </w:rPr>
        <w:t xml:space="preserve">LINEお問い合わせ（友だち追加ボタン）</w:t>
      </w:r>
    </w:p>
    <w:p>
      <w:pPr>
        <w:pStyle w:val="ListParagraph"/>
        <w:numPr>
          <w:ilvl w:val="0"/>
          <w:numId w:val="3"/>
        </w:numPr>
        <w:spacing w:after="80" w:line="280"/>
      </w:pPr>
      <w:r>
        <w:rPr>
          <w:sz w:val="21"/>
          <w:szCs w:val="21"/>
        </w:rPr>
        <w:t xml:space="preserve">Googleマップ（埋め込み）</w:t>
      </w:r>
    </w:p>
    <w:p>
      <w:pPr>
        <w:pStyle w:val="ListParagraph"/>
        <w:numPr>
          <w:ilvl w:val="0"/>
          <w:numId w:val="3"/>
        </w:numPr>
        <w:spacing w:after="80" w:line="280"/>
      </w:pPr>
      <w:r>
        <w:rPr>
          <w:sz w:val="21"/>
          <w:szCs w:val="21"/>
        </w:rPr>
        <w:t xml:space="preserve">会社概要（サマリー）</w:t>
      </w:r>
    </w:p>
    <w:p>
      <w:r>
        <w:br w:type="page"/>
      </w:r>
    </w:p>
    <w:p>
      <w:pPr>
        <w:pStyle w:val="Heading1"/>
        <w:pBdr>
          <w:bottom w:val="single" w:color="2F5233" w:sz="12" w:space="4"/>
        </w:pBdr>
        <w:spacing w:after="240" w:before="480"/>
      </w:pPr>
      <w:r>
        <w:rPr>
          <w:b/>
          <w:bCs/>
          <w:color w:val="2F5233"/>
          <w:sz w:val="30"/>
          <w:szCs w:val="30"/>
        </w:rPr>
        <w:t xml:space="preserve">5. 一枚板コンシェルジュ機能 詳細設計</w:t>
      </w:r>
    </w:p>
    <w:p>
      <w:pPr>
        <w:pStyle w:val="Heading2"/>
        <w:spacing w:after="160" w:before="360"/>
      </w:pPr>
      <w:r>
        <w:rPr>
          <w:b/>
          <w:bCs/>
          <w:color w:val="2F5233"/>
          <w:sz w:val="24"/>
          <w:szCs w:val="24"/>
        </w:rPr>
        <w:t xml:space="preserve">5.1 機能概要</w:t>
      </w:r>
    </w:p>
    <w:p>
      <w:pPr>
        <w:spacing w:after="160" w:line="300"/>
      </w:pPr>
      <w:r>
        <w:rPr>
          <w:sz w:val="21"/>
          <w:szCs w:val="21"/>
        </w:rPr>
        <w:t xml:space="preserve">在庫は保有しているが個別の商品撮影・一覧掲載は行わず、来訪者の希望条件を受け付けたうえで担当者が候補を選定・提案する「コンシェルジュ型」の商談導線として実装する。ホームページ側は商品データベースを持たず、あくまで「条件入力フォーム」と「案内文言」のみで構成する点が最大の特徴である。</w:t>
      </w:r>
    </w:p>
    <w:p>
      <w:pPr>
        <w:pStyle w:val="Heading2"/>
        <w:spacing w:after="160" w:before="360"/>
      </w:pPr>
      <w:r>
        <w:rPr>
          <w:b/>
          <w:bCs/>
          <w:color w:val="2F5233"/>
          <w:sz w:val="24"/>
          <w:szCs w:val="24"/>
        </w:rPr>
        <w:t xml:space="preserve">5.2 入力フォーム項目定義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2400"/>
      </w:tblGrid>
      <w:tr>
        <w:trPr>
          <w:tblHeader/>
        </w:trPr>
        <w:tc>
          <w:tcPr>
            <w:tcW w:type="dxa" w:w="18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3600"/>
            <w:shd w:fill="2F5233" w:val="clear"/>
            <w:tcMar>
              <w:top w:type="dxa" w:w="80"/>
              <w:left w:type="dxa" w:w="100"/>
              <w:bottom w:type="dxa" w:w="80"/>
              <w:right w:type="dxa" w:w="100"/>
            </w:tcMar>
          </w:tcPr>
          <w:p>
            <w:pPr>
              <w:jc w:val="left"/>
            </w:pPr>
            <w:r>
              <w:rPr>
                <w:b/>
                <w:bCs/>
                <w:color w:val="FFFFFF"/>
                <w:sz w:val="20"/>
                <w:szCs w:val="20"/>
              </w:rPr>
              <w:t xml:space="preserve">入力形式</w:t>
            </w:r>
          </w:p>
        </w:tc>
        <w:tc>
          <w:tcPr>
            <w:tcW w:type="dxa" w:w="1200"/>
            <w:shd w:fill="2F5233" w:val="clear"/>
            <w:tcMar>
              <w:top w:type="dxa" w:w="80"/>
              <w:left w:type="dxa" w:w="100"/>
              <w:bottom w:type="dxa" w:w="80"/>
              <w:right w:type="dxa" w:w="100"/>
            </w:tcMar>
          </w:tcPr>
          <w:p>
            <w:pPr>
              <w:jc w:val="left"/>
            </w:pPr>
            <w:r>
              <w:rPr>
                <w:b/>
                <w:bCs/>
                <w:color w:val="FFFFFF"/>
                <w:sz w:val="20"/>
                <w:szCs w:val="20"/>
              </w:rPr>
              <w:t xml:space="preserve">必須</w:t>
            </w:r>
          </w:p>
        </w:tc>
        <w:tc>
          <w:tcPr>
            <w:tcW w:type="dxa" w:w="2400"/>
            <w:shd w:fill="2F5233" w:val="clear"/>
            <w:tcMar>
              <w:top w:type="dxa" w:w="80"/>
              <w:left w:type="dxa" w:w="100"/>
              <w:bottom w:type="dxa" w:w="80"/>
              <w:right w:type="dxa" w:w="100"/>
            </w:tcMar>
          </w:tcPr>
          <w:p>
            <w:pPr>
              <w:jc w:val="left"/>
            </w:pPr>
            <w:r>
              <w:rPr>
                <w:b/>
                <w:bCs/>
                <w:color w:val="FFFFFF"/>
                <w:sz w:val="20"/>
                <w:szCs w:val="20"/>
              </w:rPr>
              <w:t xml:space="preserve">備考</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用途</w:t>
            </w:r>
          </w:p>
        </w:tc>
        <w:tc>
          <w:tcPr>
            <w:tcW w:type="dxa" w:w="3600"/>
            <w:tcMar>
              <w:top w:type="dxa" w:w="80"/>
              <w:left w:type="dxa" w:w="100"/>
              <w:bottom w:type="dxa" w:w="80"/>
              <w:right w:type="dxa" w:w="100"/>
            </w:tcMar>
          </w:tcPr>
          <w:p>
            <w:pPr>
              <w:jc w:val="left"/>
            </w:pPr>
            <w:r>
              <w:rPr>
                <w:b w:val="false"/>
                <w:bCs w:val="false"/>
                <w:color w:val="202020"/>
                <w:sz w:val="20"/>
                <w:szCs w:val="20"/>
              </w:rPr>
              <w:t xml:space="preserve">選択式（テーブル／カウンター／看板／その他）＋自由記述</w:t>
            </w:r>
          </w:p>
        </w:tc>
        <w:tc>
          <w:tcPr>
            <w:tcW w:type="dxa" w:w="1200"/>
            <w:tcMar>
              <w:top w:type="dxa" w:w="80"/>
              <w:left w:type="dxa" w:w="100"/>
              <w:bottom w:type="dxa" w:w="80"/>
              <w:right w:type="dxa" w:w="100"/>
            </w:tcMar>
          </w:tcPr>
          <w:p>
            <w:pPr>
              <w:jc w:val="left"/>
            </w:pPr>
            <w:r>
              <w:rPr>
                <w:b w:val="false"/>
                <w:bCs w:val="false"/>
                <w:color w:val="202020"/>
                <w:sz w:val="20"/>
                <w:szCs w:val="20"/>
              </w:rPr>
              <w:t xml:space="preserve">必須</w:t>
            </w:r>
          </w:p>
        </w:tc>
        <w:tc>
          <w:tcPr>
            <w:tcW w:type="dxa" w:w="2400"/>
            <w:tcMar>
              <w:top w:type="dxa" w:w="80"/>
              <w:left w:type="dxa" w:w="100"/>
              <w:bottom w:type="dxa" w:w="80"/>
              <w:right w:type="dxa" w:w="100"/>
            </w:tcMar>
          </w:tcPr>
          <w:p>
            <w:pPr>
              <w:jc w:val="left"/>
            </w:pPr>
            <w:r>
              <w:rPr>
                <w:b w:val="false"/>
                <w:bCs w:val="false"/>
                <w:color w:val="202020"/>
                <w:sz w:val="20"/>
                <w:szCs w:val="20"/>
              </w:rPr>
              <w:t xml:space="preserve">選択肢は運用開始前に確定。「その他」選択時は自由記述欄を表示</w:t>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希望サイズ</w:t>
            </w:r>
          </w:p>
        </w:tc>
        <w:tc>
          <w:tcPr>
            <w:tcW w:type="dxa" w:w="3600"/>
            <w:shd w:fill="EFF2EC" w:val="clear"/>
            <w:tcMar>
              <w:top w:type="dxa" w:w="80"/>
              <w:left w:type="dxa" w:w="100"/>
              <w:bottom w:type="dxa" w:w="80"/>
              <w:right w:type="dxa" w:w="100"/>
            </w:tcMar>
          </w:tcPr>
          <w:p>
            <w:pPr>
              <w:jc w:val="left"/>
            </w:pPr>
            <w:r>
              <w:rPr>
                <w:b w:val="false"/>
                <w:bCs w:val="false"/>
                <w:color w:val="202020"/>
                <w:sz w:val="20"/>
                <w:szCs w:val="20"/>
              </w:rPr>
              <w:t xml:space="preserve">数値入力（幅・長さ・厚みの目安）＋テキスト補足</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単位はcm。おおよその目安である旨を明記</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希望樹種</w:t>
            </w:r>
          </w:p>
        </w:tc>
        <w:tc>
          <w:tcPr>
            <w:tcW w:type="dxa" w:w="3600"/>
            <w:tcMar>
              <w:top w:type="dxa" w:w="80"/>
              <w:left w:type="dxa" w:w="100"/>
              <w:bottom w:type="dxa" w:w="80"/>
              <w:right w:type="dxa" w:w="100"/>
            </w:tcMar>
          </w:tcPr>
          <w:p>
            <w:pPr>
              <w:jc w:val="left"/>
            </w:pPr>
            <w:r>
              <w:rPr>
                <w:b w:val="false"/>
                <w:bCs w:val="false"/>
                <w:color w:val="202020"/>
                <w:sz w:val="20"/>
                <w:szCs w:val="20"/>
              </w:rPr>
              <w:t xml:space="preserve">選択式（不明・こだわりなし可）</w:t>
            </w:r>
          </w:p>
        </w:tc>
        <w:tc>
          <w:tcPr>
            <w:tcW w:type="dxa" w:w="1200"/>
            <w:tcMar>
              <w:top w:type="dxa" w:w="80"/>
              <w:left w:type="dxa" w:w="100"/>
              <w:bottom w:type="dxa" w:w="80"/>
              <w:right w:type="dxa" w:w="100"/>
            </w:tcMar>
          </w:tcPr>
          <w:p>
            <w:pPr>
              <w:jc w:val="left"/>
            </w:pPr>
            <w:r>
              <w:rPr>
                <w:b w:val="false"/>
                <w:bCs w:val="false"/>
                <w:color w:val="202020"/>
                <w:sz w:val="20"/>
                <w:szCs w:val="20"/>
              </w:rPr>
              <w:t xml:space="preserve">任意</w:t>
            </w:r>
          </w:p>
        </w:tc>
        <w:tc>
          <w:tcPr>
            <w:tcW w:type="dxa" w:w="2400"/>
            <w:tcMar>
              <w:top w:type="dxa" w:w="80"/>
              <w:left w:type="dxa" w:w="100"/>
              <w:bottom w:type="dxa" w:w="80"/>
              <w:right w:type="dxa" w:w="100"/>
            </w:tcMar>
          </w:tcPr>
          <w:p>
            <w:pPr>
              <w:jc w:val="left"/>
            </w:pPr>
            <w:r>
              <w:rPr>
                <w:b w:val="false"/>
                <w:bCs w:val="false"/>
                <w:color w:val="202020"/>
                <w:sz w:val="20"/>
                <w:szCs w:val="20"/>
              </w:rPr>
              <w:t xml:space="preserve">けやき・くり・その他など要件確認のうえ選択肢を確定</w:t>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耳付き希望</w:t>
            </w:r>
          </w:p>
        </w:tc>
        <w:tc>
          <w:tcPr>
            <w:tcW w:type="dxa" w:w="3600"/>
            <w:shd w:fill="EFF2EC" w:val="clear"/>
            <w:tcMar>
              <w:top w:type="dxa" w:w="80"/>
              <w:left w:type="dxa" w:w="100"/>
              <w:bottom w:type="dxa" w:w="80"/>
              <w:right w:type="dxa" w:w="100"/>
            </w:tcMar>
          </w:tcPr>
          <w:p>
            <w:pPr>
              <w:jc w:val="left"/>
            </w:pPr>
            <w:r>
              <w:rPr>
                <w:b w:val="false"/>
                <w:bCs w:val="false"/>
                <w:color w:val="202020"/>
                <w:sz w:val="20"/>
                <w:szCs w:val="20"/>
              </w:rPr>
              <w:t xml:space="preserve">はい／いいえ／どちらでも</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参考画像</w:t>
            </w:r>
          </w:p>
        </w:tc>
        <w:tc>
          <w:tcPr>
            <w:tcW w:type="dxa" w:w="3600"/>
            <w:tcMar>
              <w:top w:type="dxa" w:w="80"/>
              <w:left w:type="dxa" w:w="100"/>
              <w:bottom w:type="dxa" w:w="80"/>
              <w:right w:type="dxa" w:w="100"/>
            </w:tcMar>
          </w:tcPr>
          <w:p>
            <w:pPr>
              <w:jc w:val="left"/>
            </w:pPr>
            <w:r>
              <w:rPr>
                <w:b w:val="false"/>
                <w:bCs w:val="false"/>
                <w:color w:val="202020"/>
                <w:sz w:val="20"/>
                <w:szCs w:val="20"/>
              </w:rPr>
              <w:t xml:space="preserve">ファイルアップロード（複数可）</w:t>
            </w:r>
          </w:p>
        </w:tc>
        <w:tc>
          <w:tcPr>
            <w:tcW w:type="dxa" w:w="1200"/>
            <w:tcMar>
              <w:top w:type="dxa" w:w="80"/>
              <w:left w:type="dxa" w:w="100"/>
              <w:bottom w:type="dxa" w:w="80"/>
              <w:right w:type="dxa" w:w="100"/>
            </w:tcMar>
          </w:tcPr>
          <w:p>
            <w:pPr>
              <w:jc w:val="left"/>
            </w:pPr>
            <w:r>
              <w:rPr>
                <w:b w:val="false"/>
                <w:bCs w:val="false"/>
                <w:color w:val="202020"/>
                <w:sz w:val="20"/>
                <w:szCs w:val="20"/>
              </w:rPr>
              <w:t xml:space="preserve">任意</w:t>
            </w:r>
          </w:p>
        </w:tc>
        <w:tc>
          <w:tcPr>
            <w:tcW w:type="dxa" w:w="2400"/>
            <w:tcMar>
              <w:top w:type="dxa" w:w="80"/>
              <w:left w:type="dxa" w:w="100"/>
              <w:bottom w:type="dxa" w:w="80"/>
              <w:right w:type="dxa" w:w="100"/>
            </w:tcMar>
          </w:tcPr>
          <w:p>
            <w:pPr>
              <w:jc w:val="left"/>
            </w:pPr>
            <w:r>
              <w:rPr>
                <w:b w:val="false"/>
                <w:bCs w:val="false"/>
                <w:color w:val="202020"/>
                <w:sz w:val="20"/>
                <w:szCs w:val="20"/>
              </w:rPr>
              <w:t xml:space="preserve">アップロード先はCloudflare R2 または フォーム送信メールへの添付を検討（8章参照）</w:t>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予算</w:t>
            </w:r>
          </w:p>
        </w:tc>
        <w:tc>
          <w:tcPr>
            <w:tcW w:type="dxa" w:w="3600"/>
            <w:shd w:fill="EFF2EC" w:val="clear"/>
            <w:tcMar>
              <w:top w:type="dxa" w:w="80"/>
              <w:left w:type="dxa" w:w="100"/>
              <w:bottom w:type="dxa" w:w="80"/>
              <w:right w:type="dxa" w:w="100"/>
            </w:tcMar>
          </w:tcPr>
          <w:p>
            <w:pPr>
              <w:jc w:val="left"/>
            </w:pPr>
            <w:r>
              <w:rPr>
                <w:b w:val="false"/>
                <w:bCs w:val="false"/>
                <w:color w:val="202020"/>
                <w:sz w:val="20"/>
                <w:szCs w:val="20"/>
              </w:rPr>
              <w:t xml:space="preserve">選択式（レンジ）＋自由記述</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任意</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価格帯の目安を選択式で提示し心理的ハードルを下げる</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希望納期</w:t>
            </w:r>
          </w:p>
        </w:tc>
        <w:tc>
          <w:tcPr>
            <w:tcW w:type="dxa" w:w="3600"/>
            <w:tcMar>
              <w:top w:type="dxa" w:w="80"/>
              <w:left w:type="dxa" w:w="100"/>
              <w:bottom w:type="dxa" w:w="80"/>
              <w:right w:type="dxa" w:w="100"/>
            </w:tcMar>
          </w:tcPr>
          <w:p>
            <w:pPr>
              <w:jc w:val="left"/>
            </w:pPr>
            <w:r>
              <w:rPr>
                <w:b w:val="false"/>
                <w:bCs w:val="false"/>
                <w:color w:val="202020"/>
                <w:sz w:val="20"/>
                <w:szCs w:val="20"/>
              </w:rPr>
              <w:t xml:space="preserve">選択式（時期の目安）</w:t>
            </w:r>
          </w:p>
        </w:tc>
        <w:tc>
          <w:tcPr>
            <w:tcW w:type="dxa" w:w="1200"/>
            <w:tcMar>
              <w:top w:type="dxa" w:w="80"/>
              <w:left w:type="dxa" w:w="100"/>
              <w:bottom w:type="dxa" w:w="80"/>
              <w:right w:type="dxa" w:w="100"/>
            </w:tcMar>
          </w:tcPr>
          <w:p>
            <w:pPr>
              <w:jc w:val="left"/>
            </w:pPr>
            <w:r>
              <w:rPr>
                <w:b w:val="false"/>
                <w:bCs w:val="false"/>
                <w:color w:val="202020"/>
                <w:sz w:val="20"/>
                <w:szCs w:val="20"/>
              </w:rPr>
              <w:t xml:space="preserve">任意</w:t>
            </w:r>
          </w:p>
        </w:tc>
        <w:tc>
          <w:tcPr>
            <w:tcW w:type="dxa" w:w="2400"/>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その他要望</w:t>
            </w:r>
          </w:p>
        </w:tc>
        <w:tc>
          <w:tcPr>
            <w:tcW w:type="dxa" w:w="3600"/>
            <w:shd w:fill="EFF2EC" w:val="clear"/>
            <w:tcMar>
              <w:top w:type="dxa" w:w="80"/>
              <w:left w:type="dxa" w:w="100"/>
              <w:bottom w:type="dxa" w:w="80"/>
              <w:right w:type="dxa" w:w="100"/>
            </w:tcMar>
          </w:tcPr>
          <w:p>
            <w:pPr>
              <w:jc w:val="left"/>
            </w:pPr>
            <w:r>
              <w:rPr>
                <w:b w:val="false"/>
                <w:bCs w:val="false"/>
                <w:color w:val="202020"/>
                <w:sz w:val="20"/>
                <w:szCs w:val="20"/>
              </w:rPr>
              <w:t xml:space="preserve">自由記述（テキストエリア）</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任意</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お客様氏名</w:t>
            </w:r>
          </w:p>
        </w:tc>
        <w:tc>
          <w:tcPr>
            <w:tcW w:type="dxa" w:w="3600"/>
            <w:tcMar>
              <w:top w:type="dxa" w:w="80"/>
              <w:left w:type="dxa" w:w="100"/>
              <w:bottom w:type="dxa" w:w="80"/>
              <w:right w:type="dxa" w:w="100"/>
            </w:tcMar>
          </w:tcPr>
          <w:p>
            <w:pPr>
              <w:jc w:val="left"/>
            </w:pPr>
            <w:r>
              <w:rPr>
                <w:b w:val="false"/>
                <w:bCs w:val="false"/>
                <w:color w:val="202020"/>
                <w:sz w:val="20"/>
                <w:szCs w:val="20"/>
              </w:rPr>
              <w:t xml:space="preserve">テキスト入力</w:t>
            </w:r>
          </w:p>
        </w:tc>
        <w:tc>
          <w:tcPr>
            <w:tcW w:type="dxa" w:w="1200"/>
            <w:tcMar>
              <w:top w:type="dxa" w:w="80"/>
              <w:left w:type="dxa" w:w="100"/>
              <w:bottom w:type="dxa" w:w="80"/>
              <w:right w:type="dxa" w:w="100"/>
            </w:tcMar>
          </w:tcPr>
          <w:p>
            <w:pPr>
              <w:jc w:val="left"/>
            </w:pPr>
            <w:r>
              <w:rPr>
                <w:b w:val="false"/>
                <w:bCs w:val="false"/>
                <w:color w:val="202020"/>
                <w:sz w:val="20"/>
                <w:szCs w:val="20"/>
              </w:rPr>
              <w:t xml:space="preserve">必須</w:t>
            </w:r>
          </w:p>
        </w:tc>
        <w:tc>
          <w:tcPr>
            <w:tcW w:type="dxa" w:w="2400"/>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連絡先</w:t>
            </w:r>
          </w:p>
        </w:tc>
        <w:tc>
          <w:tcPr>
            <w:tcW w:type="dxa" w:w="3600"/>
            <w:shd w:fill="EFF2EC" w:val="clear"/>
            <w:tcMar>
              <w:top w:type="dxa" w:w="80"/>
              <w:left w:type="dxa" w:w="100"/>
              <w:bottom w:type="dxa" w:w="80"/>
              <w:right w:type="dxa" w:w="100"/>
            </w:tcMar>
          </w:tcPr>
          <w:p>
            <w:pPr>
              <w:jc w:val="left"/>
            </w:pPr>
            <w:r>
              <w:rPr>
                <w:b w:val="false"/>
                <w:bCs w:val="false"/>
                <w:color w:val="202020"/>
                <w:sz w:val="20"/>
                <w:szCs w:val="20"/>
              </w:rPr>
              <w:t xml:space="preserve">電話番号 または メールアドレス（いずれか必須）＋LINE ID任意</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返信手段を選べるようにする</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個人情報同意</w:t>
            </w:r>
          </w:p>
        </w:tc>
        <w:tc>
          <w:tcPr>
            <w:tcW w:type="dxa" w:w="3600"/>
            <w:tcMar>
              <w:top w:type="dxa" w:w="80"/>
              <w:left w:type="dxa" w:w="100"/>
              <w:bottom w:type="dxa" w:w="80"/>
              <w:right w:type="dxa" w:w="100"/>
            </w:tcMar>
          </w:tcPr>
          <w:p>
            <w:pPr>
              <w:jc w:val="left"/>
            </w:pPr>
            <w:r>
              <w:rPr>
                <w:b w:val="false"/>
                <w:bCs w:val="false"/>
                <w:color w:val="202020"/>
                <w:sz w:val="20"/>
                <w:szCs w:val="20"/>
              </w:rPr>
              <w:t xml:space="preserve">チェックボックス</w:t>
            </w:r>
          </w:p>
        </w:tc>
        <w:tc>
          <w:tcPr>
            <w:tcW w:type="dxa" w:w="1200"/>
            <w:tcMar>
              <w:top w:type="dxa" w:w="80"/>
              <w:left w:type="dxa" w:w="100"/>
              <w:bottom w:type="dxa" w:w="80"/>
              <w:right w:type="dxa" w:w="100"/>
            </w:tcMar>
          </w:tcPr>
          <w:p>
            <w:pPr>
              <w:jc w:val="left"/>
            </w:pPr>
            <w:r>
              <w:rPr>
                <w:b w:val="false"/>
                <w:bCs w:val="false"/>
                <w:color w:val="202020"/>
                <w:sz w:val="20"/>
                <w:szCs w:val="20"/>
              </w:rPr>
              <w:t xml:space="preserve">必須</w:t>
            </w:r>
          </w:p>
        </w:tc>
        <w:tc>
          <w:tcPr>
            <w:tcW w:type="dxa" w:w="2400"/>
            <w:tcMar>
              <w:top w:type="dxa" w:w="80"/>
              <w:left w:type="dxa" w:w="100"/>
              <w:bottom w:type="dxa" w:w="80"/>
              <w:right w:type="dxa" w:w="100"/>
            </w:tcMar>
          </w:tcPr>
          <w:p>
            <w:pPr>
              <w:jc w:val="left"/>
            </w:pPr>
            <w:r>
              <w:rPr>
                <w:b w:val="false"/>
                <w:bCs w:val="false"/>
                <w:color w:val="202020"/>
                <w:sz w:val="20"/>
                <w:szCs w:val="20"/>
              </w:rPr>
              <w:t xml:space="preserve">プライバシーポリシーへのリンクを併記</w:t>
            </w:r>
          </w:p>
        </w:tc>
      </w:tr>
    </w:tbl>
    <w:p>
      <w:pPr>
        <w:pStyle w:val="Heading2"/>
        <w:spacing w:after="160" w:before="360"/>
      </w:pPr>
      <w:r>
        <w:rPr>
          <w:b/>
          <w:bCs/>
          <w:color w:val="2F5233"/>
          <w:sz w:val="24"/>
          <w:szCs w:val="24"/>
        </w:rPr>
        <w:t xml:space="preserve">5.3 販売フロー（システム観点）</w:t>
      </w:r>
    </w:p>
    <w:p>
      <w:pPr>
        <w:pStyle w:val="ListParagraph"/>
        <w:numPr>
          <w:ilvl w:val="0"/>
          <w:numId w:val="3"/>
        </w:numPr>
        <w:spacing w:after="80" w:line="280"/>
      </w:pPr>
      <w:r>
        <w:rPr>
          <w:sz w:val="21"/>
          <w:szCs w:val="21"/>
        </w:rPr>
        <w:t xml:space="preserve">お客様がフォームに希望条件を入力し送信する</w:t>
      </w:r>
    </w:p>
    <w:p>
      <w:pPr>
        <w:pStyle w:val="ListParagraph"/>
        <w:numPr>
          <w:ilvl w:val="0"/>
          <w:numId w:val="3"/>
        </w:numPr>
        <w:spacing w:after="80" w:line="280"/>
      </w:pPr>
      <w:r>
        <w:rPr>
          <w:sz w:val="21"/>
          <w:szCs w:val="21"/>
        </w:rPr>
        <w:t xml:space="preserve">Cloudflare Workers がリクエストを受け取り、入力値のバリデーション（必須項目・形式チェック・スパム判定）を行う</w:t>
      </w:r>
    </w:p>
    <w:p>
      <w:pPr>
        <w:pStyle w:val="ListParagraph"/>
        <w:numPr>
          <w:ilvl w:val="0"/>
          <w:numId w:val="3"/>
        </w:numPr>
        <w:spacing w:after="80" w:line="280"/>
      </w:pPr>
      <w:r>
        <w:rPr>
          <w:sz w:val="21"/>
          <w:szCs w:val="21"/>
        </w:rPr>
        <w:t xml:space="preserve">バリデーション成功時、内容を整形して LINE Messaging API 経由で管理用LINEへ Push Message として通知する</w:t>
      </w:r>
    </w:p>
    <w:p>
      <w:pPr>
        <w:pStyle w:val="ListParagraph"/>
        <w:numPr>
          <w:ilvl w:val="0"/>
          <w:numId w:val="3"/>
        </w:numPr>
        <w:spacing w:after="80" w:line="280"/>
      </w:pPr>
      <w:r>
        <w:rPr>
          <w:sz w:val="21"/>
          <w:szCs w:val="21"/>
        </w:rPr>
        <w:t xml:space="preserve">同時に、お客様側には受付完了メッセージ（画面表示、および可能であればメールまたはLINEでの自動返信）を送る</w:t>
      </w:r>
    </w:p>
    <w:p>
      <w:pPr>
        <w:pStyle w:val="ListParagraph"/>
        <w:numPr>
          <w:ilvl w:val="0"/>
          <w:numId w:val="3"/>
        </w:numPr>
        <w:spacing w:after="80" w:line="280"/>
      </w:pPr>
      <w:r>
        <w:rPr>
          <w:sz w:val="21"/>
          <w:szCs w:val="21"/>
        </w:rPr>
        <w:t xml:space="preserve">担当者がLINE上で内容を確認する</w:t>
      </w:r>
    </w:p>
    <w:p>
      <w:pPr>
        <w:pStyle w:val="ListParagraph"/>
        <w:numPr>
          <w:ilvl w:val="0"/>
          <w:numId w:val="3"/>
        </w:numPr>
        <w:spacing w:after="80" w:line="280"/>
      </w:pPr>
      <w:r>
        <w:rPr>
          <w:sz w:val="21"/>
          <w:szCs w:val="21"/>
        </w:rPr>
        <w:t xml:space="preserve">担当者が現場在庫から条件に合う候補を選定する（この工程はシステム外・人手による）</w:t>
      </w:r>
    </w:p>
    <w:p>
      <w:pPr>
        <w:pStyle w:val="ListParagraph"/>
        <w:numPr>
          <w:ilvl w:val="0"/>
          <w:numId w:val="3"/>
        </w:numPr>
        <w:spacing w:after="80" w:line="280"/>
      </w:pPr>
      <w:r>
        <w:rPr>
          <w:sz w:val="21"/>
          <w:szCs w:val="21"/>
        </w:rPr>
        <w:t xml:space="preserve">必要な木材のみ撮影する（システム外）</w:t>
      </w:r>
    </w:p>
    <w:p>
      <w:pPr>
        <w:pStyle w:val="ListParagraph"/>
        <w:numPr>
          <w:ilvl w:val="0"/>
          <w:numId w:val="3"/>
        </w:numPr>
        <w:spacing w:after="80" w:line="280"/>
      </w:pPr>
      <w:r>
        <w:rPr>
          <w:sz w:val="21"/>
          <w:szCs w:val="21"/>
        </w:rPr>
        <w:t xml:space="preserve">担当者がお客様へ写真・価格・納期をLINEまたはメールで直接提案する（システム外、または将来的にLINE公式アカウントのテンプレート機能を活用）</w:t>
      </w:r>
    </w:p>
    <w:p>
      <w:pPr>
        <w:pStyle w:val="ListParagraph"/>
        <w:numPr>
          <w:ilvl w:val="0"/>
          <w:numId w:val="3"/>
        </w:numPr>
        <w:spacing w:after="80" w:line="280"/>
      </w:pPr>
      <w:r>
        <w:rPr>
          <w:sz w:val="21"/>
          <w:szCs w:val="21"/>
        </w:rPr>
        <w:t xml:space="preserve">商談へ移行する（システム外）</w:t>
      </w:r>
    </w:p>
    <w:p>
      <w:pPr>
        <w:spacing w:after="160" w:line="300"/>
      </w:pPr>
      <w:r>
        <w:rPr>
          <w:sz w:val="21"/>
          <w:szCs w:val="21"/>
        </w:rPr>
        <w:t xml:space="preserve">※ ④以降は要件定義書の運営方針（大量の商品写真管理をせず、問い合わせ後に必要なものだけ撮影する）に基づき、意図的にシステム化せず人手による柔軟な対応を残す設計とする。</w:t>
      </w:r>
    </w:p>
    <w:p>
      <w:pPr>
        <w:pStyle w:val="Heading2"/>
        <w:spacing w:after="160" w:before="360"/>
      </w:pPr>
      <w:r>
        <w:rPr>
          <w:b/>
          <w:bCs/>
          <w:color w:val="2F5233"/>
          <w:sz w:val="24"/>
          <w:szCs w:val="24"/>
        </w:rPr>
        <w:t xml:space="preserve">5.4 在庫表示に関する仕様</w:t>
      </w:r>
    </w:p>
    <w:p>
      <w:pPr>
        <w:spacing w:after="160" w:line="300"/>
      </w:pPr>
      <w:r>
        <w:rPr>
          <w:sz w:val="21"/>
          <w:szCs w:val="21"/>
        </w:rPr>
        <w:t xml:space="preserve">個別在庫管理・在庫データベースは持たない。ページ上の掲載内容は次の3項目のみとし、更新作業が発生しない静的なテキスト情報として管理する。</w:t>
      </w:r>
    </w:p>
    <w:p>
      <w:pPr>
        <w:pStyle w:val="ListParagraph"/>
        <w:numPr>
          <w:ilvl w:val="0"/>
          <w:numId w:val="2"/>
        </w:numPr>
        <w:spacing w:after="80" w:line="280"/>
      </w:pPr>
      <w:r>
        <w:rPr>
          <w:sz w:val="21"/>
          <w:szCs w:val="21"/>
        </w:rPr>
        <w:t xml:space="preserve">樹種（対応可能な樹種の一覧、随時変動する場合は「その他樹種も対応可能」等の文言でカバー）</w:t>
      </w:r>
    </w:p>
    <w:p>
      <w:pPr>
        <w:pStyle w:val="ListParagraph"/>
        <w:numPr>
          <w:ilvl w:val="0"/>
          <w:numId w:val="2"/>
        </w:numPr>
        <w:spacing w:after="80" w:line="280"/>
      </w:pPr>
      <w:r>
        <w:rPr>
          <w:sz w:val="21"/>
          <w:szCs w:val="21"/>
        </w:rPr>
        <w:t xml:space="preserve">保有状況（在庫が豊富にある旨の一般的な案内）</w:t>
      </w:r>
    </w:p>
    <w:p>
      <w:pPr>
        <w:pStyle w:val="ListParagraph"/>
        <w:numPr>
          <w:ilvl w:val="0"/>
          <w:numId w:val="2"/>
        </w:numPr>
        <w:spacing w:after="80" w:line="280"/>
      </w:pPr>
      <w:r>
        <w:rPr>
          <w:sz w:val="21"/>
          <w:szCs w:val="21"/>
        </w:rPr>
        <w:t xml:space="preserve">対応可能（コンシェルジュ対応が可能である旨の案内）</w:t>
      </w:r>
    </w:p>
    <w:p>
      <w:pPr>
        <w:pStyle w:val="Heading1"/>
        <w:pBdr>
          <w:bottom w:val="single" w:color="2F5233" w:sz="12" w:space="4"/>
        </w:pBdr>
        <w:spacing w:after="240" w:before="480"/>
      </w:pPr>
      <w:r>
        <w:rPr>
          <w:b/>
          <w:bCs/>
          <w:color w:val="2F5233"/>
          <w:sz w:val="30"/>
          <w:szCs w:val="30"/>
        </w:rPr>
        <w:t xml:space="preserve">6. お問い合わせフォーム機能 詳細設計</w:t>
      </w:r>
    </w:p>
    <w:p>
      <w:pPr>
        <w:pStyle w:val="Heading2"/>
        <w:spacing w:after="160" w:before="360"/>
      </w:pPr>
      <w:r>
        <w:rPr>
          <w:b/>
          <w:bCs/>
          <w:color w:val="2F5233"/>
          <w:sz w:val="24"/>
          <w:szCs w:val="24"/>
        </w:rPr>
        <w:t xml:space="preserve">6.1 機能概要</w:t>
      </w:r>
    </w:p>
    <w:p>
      <w:pPr>
        <w:spacing w:after="160" w:line="300"/>
      </w:pPr>
      <w:r>
        <w:rPr>
          <w:sz w:val="21"/>
          <w:szCs w:val="21"/>
        </w:rPr>
        <w:t xml:space="preserve">一枚板販売以外の一般的な問い合わせ（薪の購入相談、林業事業への相談、その他）を受け付ける汎用フォームとして実装する。処理エンジンは5章の一枚板フォームと共通のCloudflare Workers上に構築し、フォーム種別のみを分岐させる。</w:t>
      </w:r>
    </w:p>
    <w:p>
      <w:pPr>
        <w:pStyle w:val="Heading2"/>
        <w:spacing w:after="160" w:before="360"/>
      </w:pPr>
      <w:r>
        <w:rPr>
          <w:b/>
          <w:bCs/>
          <w:color w:val="2F5233"/>
          <w:sz w:val="24"/>
          <w:szCs w:val="24"/>
        </w:rPr>
        <w:t xml:space="preserve">6.2 入力フォーム項目定義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4400"/>
            <w:shd w:fill="2F5233" w:val="clear"/>
            <w:tcMar>
              <w:top w:type="dxa" w:w="80"/>
              <w:left w:type="dxa" w:w="100"/>
              <w:bottom w:type="dxa" w:w="80"/>
              <w:right w:type="dxa" w:w="100"/>
            </w:tcMar>
          </w:tcPr>
          <w:p>
            <w:pPr>
              <w:jc w:val="left"/>
            </w:pPr>
            <w:r>
              <w:rPr>
                <w:b/>
                <w:bCs/>
                <w:color w:val="FFFFFF"/>
                <w:sz w:val="20"/>
                <w:szCs w:val="20"/>
              </w:rPr>
              <w:t xml:space="preserve">入力形式</w:t>
            </w:r>
          </w:p>
        </w:tc>
        <w:tc>
          <w:tcPr>
            <w:tcW w:type="dxa" w:w="2000"/>
            <w:shd w:fill="2F5233" w:val="clear"/>
            <w:tcMar>
              <w:top w:type="dxa" w:w="80"/>
              <w:left w:type="dxa" w:w="100"/>
              <w:bottom w:type="dxa" w:w="80"/>
              <w:right w:type="dxa" w:w="100"/>
            </w:tcMar>
          </w:tcPr>
          <w:p>
            <w:pPr>
              <w:jc w:val="left"/>
            </w:pPr>
            <w:r>
              <w:rPr>
                <w:b/>
                <w:bCs/>
                <w:color w:val="FFFFFF"/>
                <w:sz w:val="20"/>
                <w:szCs w:val="20"/>
              </w:rPr>
              <w:t xml:space="preserve">必須</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お問い合わせ種別</w:t>
            </w:r>
          </w:p>
        </w:tc>
        <w:tc>
          <w:tcPr>
            <w:tcW w:type="dxa" w:w="4400"/>
            <w:tcMar>
              <w:top w:type="dxa" w:w="80"/>
              <w:left w:type="dxa" w:w="100"/>
              <w:bottom w:type="dxa" w:w="80"/>
              <w:right w:type="dxa" w:w="100"/>
            </w:tcMar>
          </w:tcPr>
          <w:p>
            <w:pPr>
              <w:jc w:val="left"/>
            </w:pPr>
            <w:r>
              <w:rPr>
                <w:b w:val="false"/>
                <w:bCs w:val="false"/>
                <w:color w:val="202020"/>
                <w:sz w:val="20"/>
                <w:szCs w:val="20"/>
              </w:rPr>
              <w:t xml:space="preserve">選択式（薪について／林業事業について／その他）</w:t>
            </w:r>
          </w:p>
        </w:tc>
        <w:tc>
          <w:tcPr>
            <w:tcW w:type="dxa" w:w="2000"/>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お名前</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テキスト入力</w:t>
            </w:r>
          </w:p>
        </w:tc>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メールアドレス</w:t>
            </w:r>
          </w:p>
        </w:tc>
        <w:tc>
          <w:tcPr>
            <w:tcW w:type="dxa" w:w="4400"/>
            <w:tcMar>
              <w:top w:type="dxa" w:w="80"/>
              <w:left w:type="dxa" w:w="100"/>
              <w:bottom w:type="dxa" w:w="80"/>
              <w:right w:type="dxa" w:w="100"/>
            </w:tcMar>
          </w:tcPr>
          <w:p>
            <w:pPr>
              <w:jc w:val="left"/>
            </w:pPr>
            <w:r>
              <w:rPr>
                <w:b w:val="false"/>
                <w:bCs w:val="false"/>
                <w:color w:val="202020"/>
                <w:sz w:val="20"/>
                <w:szCs w:val="20"/>
              </w:rPr>
              <w:t xml:space="preserve">テキスト入力（形式チェックあり）</w:t>
            </w:r>
          </w:p>
        </w:tc>
        <w:tc>
          <w:tcPr>
            <w:tcW w:type="dxa" w:w="2000"/>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電話番号</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テキスト入力</w:t>
            </w:r>
          </w:p>
        </w:tc>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任意</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お問い合わせ内容</w:t>
            </w:r>
          </w:p>
        </w:tc>
        <w:tc>
          <w:tcPr>
            <w:tcW w:type="dxa" w:w="4400"/>
            <w:tcMar>
              <w:top w:type="dxa" w:w="80"/>
              <w:left w:type="dxa" w:w="100"/>
              <w:bottom w:type="dxa" w:w="80"/>
              <w:right w:type="dxa" w:w="100"/>
            </w:tcMar>
          </w:tcPr>
          <w:p>
            <w:pPr>
              <w:jc w:val="left"/>
            </w:pPr>
            <w:r>
              <w:rPr>
                <w:b w:val="false"/>
                <w:bCs w:val="false"/>
                <w:color w:val="202020"/>
                <w:sz w:val="20"/>
                <w:szCs w:val="20"/>
              </w:rPr>
              <w:t xml:space="preserve">テキストエリア</w:t>
            </w:r>
          </w:p>
        </w:tc>
        <w:tc>
          <w:tcPr>
            <w:tcW w:type="dxa" w:w="2000"/>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個人情報同意</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チェックボックス</w:t>
            </w:r>
          </w:p>
        </w:tc>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r>
    </w:tbl>
    <w:p>
      <w:pPr>
        <w:pStyle w:val="Heading2"/>
        <w:spacing w:after="160" w:before="360"/>
      </w:pPr>
      <w:r>
        <w:rPr>
          <w:b/>
          <w:bCs/>
          <w:color w:val="2F5233"/>
          <w:sz w:val="24"/>
          <w:szCs w:val="24"/>
        </w:rPr>
        <w:t xml:space="preserve">6.3 電話番号非掲載方針の反映</w:t>
      </w:r>
    </w:p>
    <w:p>
      <w:pPr>
        <w:spacing w:after="160" w:line="300"/>
      </w:pPr>
      <w:r>
        <w:rPr>
          <w:sz w:val="21"/>
          <w:szCs w:val="21"/>
        </w:rPr>
        <w:t xml:space="preserve">要件定義書9章の方針に基づき、サイト上に電話番号は一切掲載しない。フォームページおよびヘッダー・フッターの問い合わせ導線には「作業現場での対応のため、お問い合わせはLINEまたはフォームをご利用ください」旨の案内文を明記する。</w:t>
      </w:r>
    </w:p>
    <w:p>
      <w:pPr>
        <w:pStyle w:val="Heading2"/>
        <w:spacing w:after="160" w:before="360"/>
      </w:pPr>
      <w:r>
        <w:rPr>
          <w:b/>
          <w:bCs/>
          <w:color w:val="2F5233"/>
          <w:sz w:val="24"/>
          <w:szCs w:val="24"/>
        </w:rPr>
        <w:t xml:space="preserve">6.4 問い合わせ経路の集約構成</w:t>
      </w:r>
    </w:p>
    <w:p>
      <w:pPr>
        <w:spacing w:after="160" w:line="300"/>
      </w:pPr>
      <w:r>
        <w:rPr>
          <w:sz w:val="21"/>
          <w:szCs w:val="21"/>
        </w:rPr>
        <w:t xml:space="preserve">LINE公式アカウントへの直接メッセージと、フォーム経由の問い合わせの両方を、最終的に管理用LINEへ集約する。担当者はLINEアプリのみを確認すれば全ての問い合わせを把握できる状態を実現する。</w:t>
      </w:r>
    </w:p>
    <w:p>
      <w:pPr>
        <w:shd w:fill="F4F4F4" w:val="clear"/>
        <w:spacing w:after="40"/>
      </w:pPr>
      <w:r>
        <w:rPr>
          <w:rFonts w:ascii="Consolas" w:cs="Consolas" w:eastAsia="Consolas" w:hAnsi="Consolas"/>
          <w:sz w:val="19"/>
          <w:szCs w:val="19"/>
        </w:rPr>
        <w:t xml:space="preserve">  [LINE公式アカウントへの直接メッセージ]</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管理用LINE（そのままLINE上で完結）</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[お問い合わせフォーム / 一枚板条件フォーム]</w:t>
      </w:r>
    </w:p>
    <w:p>
      <w:pPr>
        <w:shd w:fill="F4F4F4" w:val="clear"/>
        <w:spacing w:after="40"/>
      </w:pPr>
      <w:r>
        <w:rPr>
          <w:rFonts w:ascii="Consolas" w:cs="Consolas" w:eastAsia="Consolas" w:hAnsi="Consolas"/>
          <w:sz w:val="19"/>
          <w:szCs w:val="19"/>
        </w:rPr>
        <w:t xml:space="preserve">            │ 送信</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Cloudflare Workers（バリデーション・整形）</w:t>
      </w:r>
    </w:p>
    <w:p>
      <w:pPr>
        <w:shd w:fill="F4F4F4" w:val="clear"/>
        <w:spacing w:after="40"/>
      </w:pPr>
      <w:r>
        <w:rPr>
          <w:rFonts w:ascii="Consolas" w:cs="Consolas" w:eastAsia="Consolas" w:hAnsi="Consolas"/>
          <w:sz w:val="19"/>
          <w:szCs w:val="19"/>
        </w:rPr>
        <w:t xml:space="preserve">            │ LINE Messaging API（Push Message）</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管理用LINE（フォーム内容が通知として届く）</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担当者がLINE上で確認 → メールまたはLINEで返信</w:t>
      </w:r>
    </w:p>
    <w:p>
      <w:r>
        <w:br w:type="page"/>
      </w:r>
    </w:p>
    <w:p>
      <w:pPr>
        <w:pStyle w:val="Heading1"/>
        <w:pBdr>
          <w:bottom w:val="single" w:color="2F5233" w:sz="12" w:space="4"/>
        </w:pBdr>
        <w:spacing w:after="240" w:before="480"/>
      </w:pPr>
      <w:r>
        <w:rPr>
          <w:b/>
          <w:bCs/>
          <w:color w:val="2F5233"/>
          <w:sz w:val="30"/>
          <w:szCs w:val="30"/>
        </w:rPr>
        <w:t xml:space="preserve">7. LINE通知連携 API設計</w:t>
      </w:r>
    </w:p>
    <w:p>
      <w:pPr>
        <w:pStyle w:val="Heading2"/>
        <w:spacing w:after="160" w:before="360"/>
      </w:pPr>
      <w:r>
        <w:rPr>
          <w:b/>
          <w:bCs/>
          <w:color w:val="2F5233"/>
          <w:sz w:val="24"/>
          <w:szCs w:val="24"/>
        </w:rPr>
        <w:t xml:space="preserve">7.1 エンドポイント一覧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2F5233" w:val="clear"/>
            <w:tcMar>
              <w:top w:type="dxa" w:w="80"/>
              <w:left w:type="dxa" w:w="100"/>
              <w:bottom w:type="dxa" w:w="80"/>
              <w:right w:type="dxa" w:w="100"/>
            </w:tcMar>
          </w:tcPr>
          <w:p>
            <w:pPr>
              <w:jc w:val="left"/>
            </w:pPr>
            <w:r>
              <w:rPr>
                <w:b/>
                <w:bCs/>
                <w:color w:val="FFFFFF"/>
                <w:sz w:val="20"/>
                <w:szCs w:val="20"/>
              </w:rPr>
              <w:t xml:space="preserve">エンドポイント</w:t>
            </w:r>
          </w:p>
        </w:tc>
        <w:tc>
          <w:tcPr>
            <w:tcW w:type="dxa" w:w="1600"/>
            <w:shd w:fill="2F5233" w:val="clear"/>
            <w:tcMar>
              <w:top w:type="dxa" w:w="80"/>
              <w:left w:type="dxa" w:w="100"/>
              <w:bottom w:type="dxa" w:w="80"/>
              <w:right w:type="dxa" w:w="100"/>
            </w:tcMar>
          </w:tcPr>
          <w:p>
            <w:pPr>
              <w:jc w:val="left"/>
            </w:pPr>
            <w:r>
              <w:rPr>
                <w:b/>
                <w:bCs/>
                <w:color w:val="FFFFFF"/>
                <w:sz w:val="20"/>
                <w:szCs w:val="20"/>
              </w:rPr>
              <w:t xml:space="preserve">メソッド</w:t>
            </w:r>
          </w:p>
        </w:tc>
        <w:tc>
          <w:tcPr>
            <w:tcW w:type="dxa" w:w="4400"/>
            <w:shd w:fill="2F5233" w:val="clear"/>
            <w:tcMar>
              <w:top w:type="dxa" w:w="80"/>
              <w:left w:type="dxa" w:w="100"/>
              <w:bottom w:type="dxa" w:w="80"/>
              <w:right w:type="dxa" w:w="100"/>
            </w:tcMar>
          </w:tcPr>
          <w:p>
            <w:pPr>
              <w:jc w:val="left"/>
            </w:pPr>
            <w:r>
              <w:rPr>
                <w:b/>
                <w:bCs/>
                <w:color w:val="FFFFFF"/>
                <w:sz w:val="20"/>
                <w:szCs w:val="20"/>
              </w:rPr>
              <w:t xml:space="preserve">用途</w:t>
            </w:r>
          </w:p>
        </w:tc>
      </w:tr>
      <w:tr>
        <w:tc>
          <w:tcPr>
            <w:tcW w:type="dxa" w:w="3000"/>
            <w:tcMar>
              <w:top w:type="dxa" w:w="80"/>
              <w:left w:type="dxa" w:w="100"/>
              <w:bottom w:type="dxa" w:w="80"/>
              <w:right w:type="dxa" w:w="100"/>
            </w:tcMar>
          </w:tcPr>
          <w:p>
            <w:pPr>
              <w:jc w:val="left"/>
            </w:pPr>
            <w:r>
              <w:rPr>
                <w:b w:val="false"/>
                <w:bCs w:val="false"/>
                <w:color w:val="202020"/>
                <w:sz w:val="20"/>
                <w:szCs w:val="20"/>
              </w:rPr>
              <w:t xml:space="preserve">/api/contact</w:t>
            </w:r>
          </w:p>
        </w:tc>
        <w:tc>
          <w:tcPr>
            <w:tcW w:type="dxa" w:w="1600"/>
            <w:tcMar>
              <w:top w:type="dxa" w:w="80"/>
              <w:left w:type="dxa" w:w="100"/>
              <w:bottom w:type="dxa" w:w="80"/>
              <w:right w:type="dxa" w:w="100"/>
            </w:tcMar>
          </w:tcPr>
          <w:p>
            <w:pPr>
              <w:jc w:val="left"/>
            </w:pPr>
            <w:r>
              <w:rPr>
                <w:b w:val="false"/>
                <w:bCs w:val="false"/>
                <w:color w:val="202020"/>
                <w:sz w:val="20"/>
                <w:szCs w:val="20"/>
              </w:rPr>
              <w:t xml:space="preserve">POST</w:t>
            </w:r>
          </w:p>
        </w:tc>
        <w:tc>
          <w:tcPr>
            <w:tcW w:type="dxa" w:w="4400"/>
            <w:tcMar>
              <w:top w:type="dxa" w:w="80"/>
              <w:left w:type="dxa" w:w="100"/>
              <w:bottom w:type="dxa" w:w="80"/>
              <w:right w:type="dxa" w:w="100"/>
            </w:tcMar>
          </w:tcPr>
          <w:p>
            <w:pPr>
              <w:jc w:val="left"/>
            </w:pPr>
            <w:r>
              <w:rPr>
                <w:b w:val="false"/>
                <w:bCs w:val="false"/>
                <w:color w:val="202020"/>
                <w:sz w:val="20"/>
                <w:szCs w:val="20"/>
              </w:rPr>
              <w:t xml:space="preserve">お問い合わせフォームの受付処理</w:t>
            </w:r>
          </w:p>
        </w:tc>
      </w:tr>
      <w:tr>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/api/slab-inquiry</w:t>
            </w:r>
          </w:p>
        </w:tc>
        <w:tc>
          <w:tcPr>
            <w:tcW w:type="dxa" w:w="1600"/>
            <w:shd w:fill="EFF2EC" w:val="clear"/>
            <w:tcMar>
              <w:top w:type="dxa" w:w="80"/>
              <w:left w:type="dxa" w:w="100"/>
              <w:bottom w:type="dxa" w:w="80"/>
              <w:right w:type="dxa" w:w="100"/>
            </w:tcMar>
          </w:tcPr>
          <w:p>
            <w:pPr>
              <w:jc w:val="left"/>
            </w:pPr>
            <w:r>
              <w:rPr>
                <w:b w:val="false"/>
                <w:bCs w:val="false"/>
                <w:color w:val="202020"/>
                <w:sz w:val="20"/>
                <w:szCs w:val="20"/>
              </w:rPr>
              <w:t xml:space="preserve">POST</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一枚板コンシェルジュ条件フォームの受付処理</w:t>
            </w:r>
          </w:p>
        </w:tc>
      </w:tr>
    </w:tbl>
    <w:p>
      <w:pPr>
        <w:pStyle w:val="Heading2"/>
        <w:spacing w:after="160" w:before="360"/>
      </w:pPr>
      <w:r>
        <w:rPr>
          <w:b/>
          <w:bCs/>
          <w:color w:val="2F5233"/>
          <w:sz w:val="24"/>
          <w:szCs w:val="24"/>
        </w:rPr>
        <w:t xml:space="preserve">7.2 処理シーケンス（一枚板コンシェルジュ フォームの例）</w:t>
      </w:r>
    </w:p>
    <w:p>
      <w:pPr>
        <w:pStyle w:val="ListParagraph"/>
        <w:numPr>
          <w:ilvl w:val="0"/>
          <w:numId w:val="3"/>
        </w:numPr>
        <w:spacing w:after="80" w:line="280"/>
      </w:pPr>
      <w:r>
        <w:rPr>
          <w:sz w:val="21"/>
          <w:szCs w:val="21"/>
        </w:rPr>
        <w:t xml:space="preserve">フロントエンドがフォーム入力値をJSONとして /api/slab-inquiry へ POST する</w:t>
      </w:r>
    </w:p>
    <w:p>
      <w:pPr>
        <w:pStyle w:val="ListParagraph"/>
        <w:numPr>
          <w:ilvl w:val="0"/>
          <w:numId w:val="3"/>
        </w:numPr>
        <w:spacing w:after="80" w:line="280"/>
      </w:pPr>
      <w:r>
        <w:rPr>
          <w:sz w:val="21"/>
          <w:szCs w:val="21"/>
        </w:rPr>
        <w:t xml:space="preserve">Cloudflare Workers が Origin ヘッダー・必須項目・文字数上限・ハニーポット項目（スパムボット対策）を検証する</w:t>
      </w:r>
    </w:p>
    <w:p>
      <w:pPr>
        <w:pStyle w:val="ListParagraph"/>
        <w:numPr>
          <w:ilvl w:val="0"/>
          <w:numId w:val="3"/>
        </w:numPr>
        <w:spacing w:after="80" w:line="280"/>
      </w:pPr>
      <w:r>
        <w:rPr>
          <w:sz w:val="21"/>
          <w:szCs w:val="21"/>
        </w:rPr>
        <w:t xml:space="preserve">検証NGの場合は 400 エラーを返却し、フロントエンドでエラーメッセージを表示する</w:t>
      </w:r>
    </w:p>
    <w:p>
      <w:pPr>
        <w:pStyle w:val="ListParagraph"/>
        <w:numPr>
          <w:ilvl w:val="0"/>
          <w:numId w:val="3"/>
        </w:numPr>
        <w:spacing w:after="80" w:line="280"/>
      </w:pPr>
      <w:r>
        <w:rPr>
          <w:sz w:val="21"/>
          <w:szCs w:val="21"/>
        </w:rPr>
        <w:t xml:space="preserve">検証OKの場合、送信内容を人が読みやすい形式のテキストに整形する</w:t>
      </w:r>
    </w:p>
    <w:p>
      <w:pPr>
        <w:pStyle w:val="ListParagraph"/>
        <w:numPr>
          <w:ilvl w:val="0"/>
          <w:numId w:val="3"/>
        </w:numPr>
        <w:spacing w:after="80" w:line="280"/>
      </w:pPr>
      <w:r>
        <w:rPr>
          <w:sz w:val="21"/>
          <w:szCs w:val="21"/>
        </w:rPr>
        <w:t xml:space="preserve">LINE Messaging API（Push Message）を呼び出し、管理用LINEアカウント（またはLINE公式アカウントのグループ）へ通知を送信する</w:t>
      </w:r>
    </w:p>
    <w:p>
      <w:pPr>
        <w:pStyle w:val="ListParagraph"/>
        <w:numPr>
          <w:ilvl w:val="0"/>
          <w:numId w:val="3"/>
        </w:numPr>
        <w:spacing w:after="80" w:line="280"/>
      </w:pPr>
      <w:r>
        <w:rPr>
          <w:sz w:val="21"/>
          <w:szCs w:val="21"/>
        </w:rPr>
        <w:t xml:space="preserve">LINE API呼び出しが成功したら、お客様側に受付完了のレスポンス（200）を返す</w:t>
      </w:r>
    </w:p>
    <w:p>
      <w:pPr>
        <w:pStyle w:val="ListParagraph"/>
        <w:numPr>
          <w:ilvl w:val="0"/>
          <w:numId w:val="3"/>
        </w:numPr>
        <w:spacing w:after="80" w:line="280"/>
      </w:pPr>
      <w:r>
        <w:rPr>
          <w:sz w:val="21"/>
          <w:szCs w:val="21"/>
        </w:rPr>
        <w:t xml:space="preserve">フロントエンドは完了画面またはメッセージを表示する</w:t>
      </w:r>
    </w:p>
    <w:p>
      <w:pPr>
        <w:pStyle w:val="Heading2"/>
        <w:spacing w:after="160" w:before="360"/>
      </w:pPr>
      <w:r>
        <w:rPr>
          <w:b/>
          <w:bCs/>
          <w:color w:val="2F5233"/>
          <w:sz w:val="24"/>
          <w:szCs w:val="24"/>
        </w:rPr>
        <w:t xml:space="preserve">7.3 リクエスト／レスポンス例</w:t>
      </w:r>
    </w:p>
    <w:p>
      <w:pPr>
        <w:pStyle w:val="Heading3"/>
        <w:spacing w:after="120" w:before="240"/>
      </w:pPr>
      <w:r>
        <w:rPr>
          <w:b/>
          <w:bCs/>
          <w:color w:val="8B5A2B"/>
          <w:sz w:val="21"/>
          <w:szCs w:val="21"/>
        </w:rPr>
        <w:t xml:space="preserve">リクエスト（/api/slab-inquiry）</w:t>
      </w:r>
    </w:p>
    <w:p>
      <w:pPr>
        <w:shd w:fill="F4F4F4" w:val="clear"/>
        <w:spacing w:after="40"/>
      </w:pPr>
      <w:r>
        <w:rPr>
          <w:rFonts w:ascii="Consolas" w:cs="Consolas" w:eastAsia="Consolas" w:hAnsi="Consolas"/>
          <w:sz w:val="19"/>
          <w:szCs w:val="19"/>
        </w:rPr>
        <w:t xml:space="preserve">POST /api/slab-inquiry</w:t>
      </w:r>
    </w:p>
    <w:p>
      <w:pPr>
        <w:shd w:fill="F4F4F4" w:val="clear"/>
        <w:spacing w:after="40"/>
      </w:pPr>
      <w:r>
        <w:rPr>
          <w:rFonts w:ascii="Consolas" w:cs="Consolas" w:eastAsia="Consolas" w:hAnsi="Consolas"/>
          <w:sz w:val="19"/>
          <w:szCs w:val="19"/>
        </w:rPr>
        <w:t xml:space="preserve">Content-Type: application/json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  "formType": "slab-inquiry",</w:t>
      </w:r>
    </w:p>
    <w:p>
      <w:pPr>
        <w:shd w:fill="F4F4F4" w:val="clear"/>
        <w:spacing w:after="40"/>
      </w:pPr>
      <w:r>
        <w:rPr>
          <w:rFonts w:ascii="Consolas" w:cs="Consolas" w:eastAsia="Consolas" w:hAnsi="Consolas"/>
          <w:sz w:val="19"/>
          <w:szCs w:val="19"/>
        </w:rPr>
        <w:t xml:space="preserve">  "purpose": "table",</w:t>
      </w:r>
    </w:p>
    <w:p>
      <w:pPr>
        <w:shd w:fill="F4F4F4" w:val="clear"/>
        <w:spacing w:after="40"/>
      </w:pPr>
      <w:r>
        <w:rPr>
          <w:rFonts w:ascii="Consolas" w:cs="Consolas" w:eastAsia="Consolas" w:hAnsi="Consolas"/>
          <w:sz w:val="19"/>
          <w:szCs w:val="19"/>
        </w:rPr>
        <w:t xml:space="preserve">  "purposeOther": "",</w:t>
      </w:r>
    </w:p>
    <w:p>
      <w:pPr>
        <w:shd w:fill="F4F4F4" w:val="clear"/>
        <w:spacing w:after="40"/>
      </w:pPr>
      <w:r>
        <w:rPr>
          <w:rFonts w:ascii="Consolas" w:cs="Consolas" w:eastAsia="Consolas" w:hAnsi="Consolas"/>
          <w:sz w:val="19"/>
          <w:szCs w:val="19"/>
        </w:rPr>
        <w:t xml:space="preserve">  "size": { "width": 80, "length": 200, "thickness": 6 },</w:t>
      </w:r>
    </w:p>
    <w:p>
      <w:pPr>
        <w:shd w:fill="F4F4F4" w:val="clear"/>
        <w:spacing w:after="40"/>
      </w:pPr>
      <w:r>
        <w:rPr>
          <w:rFonts w:ascii="Consolas" w:cs="Consolas" w:eastAsia="Consolas" w:hAnsi="Consolas"/>
          <w:sz w:val="19"/>
          <w:szCs w:val="19"/>
        </w:rPr>
        <w:t xml:space="preserve">  "species": "keyaki",</w:t>
      </w:r>
    </w:p>
    <w:p>
      <w:pPr>
        <w:shd w:fill="F4F4F4" w:val="clear"/>
        <w:spacing w:after="40"/>
      </w:pPr>
      <w:r>
        <w:rPr>
          <w:rFonts w:ascii="Consolas" w:cs="Consolas" w:eastAsia="Consolas" w:hAnsi="Consolas"/>
          <w:sz w:val="19"/>
          <w:szCs w:val="19"/>
        </w:rPr>
        <w:t xml:space="preserve">  "earEdge": "yes",</w:t>
      </w:r>
    </w:p>
    <w:p>
      <w:pPr>
        <w:shd w:fill="F4F4F4" w:val="clear"/>
        <w:spacing w:after="40"/>
      </w:pPr>
      <w:r>
        <w:rPr>
          <w:rFonts w:ascii="Consolas" w:cs="Consolas" w:eastAsia="Consolas" w:hAnsi="Consolas"/>
          <w:sz w:val="19"/>
          <w:szCs w:val="19"/>
        </w:rPr>
        <w:t xml:space="preserve">  "budget": "300000-500000",</w:t>
      </w:r>
    </w:p>
    <w:p>
      <w:pPr>
        <w:shd w:fill="F4F4F4" w:val="clear"/>
        <w:spacing w:after="40"/>
      </w:pPr>
      <w:r>
        <w:rPr>
          <w:rFonts w:ascii="Consolas" w:cs="Consolas" w:eastAsia="Consolas" w:hAnsi="Consolas"/>
          <w:sz w:val="19"/>
          <w:szCs w:val="19"/>
        </w:rPr>
        <w:t xml:space="preserve">  "deadline": "within_3_months",</w:t>
      </w:r>
    </w:p>
    <w:p>
      <w:pPr>
        <w:shd w:fill="F4F4F4" w:val="clear"/>
        <w:spacing w:after="40"/>
      </w:pPr>
      <w:r>
        <w:rPr>
          <w:rFonts w:ascii="Consolas" w:cs="Consolas" w:eastAsia="Consolas" w:hAnsi="Consolas"/>
          <w:sz w:val="19"/>
          <w:szCs w:val="19"/>
        </w:rPr>
        <w:t xml:space="preserve">  "notes": "自宅のリビング用のテーブルを探しています",</w:t>
      </w:r>
    </w:p>
    <w:p>
      <w:pPr>
        <w:shd w:fill="F4F4F4" w:val="clear"/>
        <w:spacing w:after="40"/>
      </w:pPr>
      <w:r>
        <w:rPr>
          <w:rFonts w:ascii="Consolas" w:cs="Consolas" w:eastAsia="Consolas" w:hAnsi="Consolas"/>
          <w:sz w:val="19"/>
          <w:szCs w:val="19"/>
        </w:rPr>
        <w:t xml:space="preserve">  "name": "山田 太郎",</w:t>
      </w:r>
    </w:p>
    <w:p>
      <w:pPr>
        <w:shd w:fill="F4F4F4" w:val="clear"/>
        <w:spacing w:after="40"/>
      </w:pPr>
      <w:r>
        <w:rPr>
          <w:rFonts w:ascii="Consolas" w:cs="Consolas" w:eastAsia="Consolas" w:hAnsi="Consolas"/>
          <w:sz w:val="19"/>
          <w:szCs w:val="19"/>
        </w:rPr>
        <w:t xml:space="preserve">  "email": "example@example.com",</w:t>
      </w:r>
    </w:p>
    <w:p>
      <w:pPr>
        <w:shd w:fill="F4F4F4" w:val="clear"/>
        <w:spacing w:after="40"/>
      </w:pPr>
      <w:r>
        <w:rPr>
          <w:rFonts w:ascii="Consolas" w:cs="Consolas" w:eastAsia="Consolas" w:hAnsi="Consolas"/>
          <w:sz w:val="19"/>
          <w:szCs w:val="19"/>
        </w:rPr>
        <w:t xml:space="preserve">  "phone": "090-XXXX-XXXX",</w:t>
      </w:r>
    </w:p>
    <w:p>
      <w:pPr>
        <w:shd w:fill="F4F4F4" w:val="clear"/>
        <w:spacing w:after="40"/>
      </w:pPr>
      <w:r>
        <w:rPr>
          <w:rFonts w:ascii="Consolas" w:cs="Consolas" w:eastAsia="Consolas" w:hAnsi="Consolas"/>
          <w:sz w:val="19"/>
          <w:szCs w:val="19"/>
        </w:rPr>
        <w:t xml:space="preserve">  "lineId": "",</w:t>
      </w:r>
    </w:p>
    <w:p>
      <w:pPr>
        <w:shd w:fill="F4F4F4" w:val="clear"/>
        <w:spacing w:after="40"/>
      </w:pPr>
      <w:r>
        <w:rPr>
          <w:rFonts w:ascii="Consolas" w:cs="Consolas" w:eastAsia="Consolas" w:hAnsi="Consolas"/>
          <w:sz w:val="19"/>
          <w:szCs w:val="19"/>
        </w:rPr>
        <w:t xml:space="preserve">  "consent": true,</w:t>
      </w:r>
    </w:p>
    <w:p>
      <w:pPr>
        <w:shd w:fill="F4F4F4" w:val="clear"/>
        <w:spacing w:after="40"/>
      </w:pPr>
      <w:r>
        <w:rPr>
          <w:rFonts w:ascii="Consolas" w:cs="Consolas" w:eastAsia="Consolas" w:hAnsi="Consolas"/>
          <w:sz w:val="19"/>
          <w:szCs w:val="19"/>
        </w:rPr>
        <w:t xml:space="preserve">  "hp_field": ""</w:t>
      </w:r>
    </w:p>
    <w:p>
      <w:pPr>
        <w:shd w:fill="F4F4F4" w:val="clear"/>
        <w:spacing w:after="40"/>
      </w:pPr>
      <w:r>
        <w:rPr>
          <w:rFonts w:ascii="Consolas" w:cs="Consolas" w:eastAsia="Consolas" w:hAnsi="Consolas"/>
          <w:sz w:val="19"/>
          <w:szCs w:val="19"/>
        </w:rPr>
        <w:t xml:space="preserve">}</w:t>
      </w:r>
    </w:p>
    <w:p>
      <w:pPr>
        <w:pStyle w:val="Heading3"/>
        <w:spacing w:after="120" w:before="240"/>
      </w:pPr>
      <w:r>
        <w:rPr>
          <w:b/>
          <w:bCs/>
          <w:color w:val="8B5A2B"/>
          <w:sz w:val="21"/>
          <w:szCs w:val="21"/>
        </w:rPr>
        <w:t xml:space="preserve">レスポンス（成功時）</w:t>
      </w:r>
    </w:p>
    <w:p>
      <w:pPr>
        <w:shd w:fill="F4F4F4" w:val="clear"/>
        <w:spacing w:after="40"/>
      </w:pPr>
      <w:r>
        <w:rPr>
          <w:rFonts w:ascii="Consolas" w:cs="Consolas" w:eastAsia="Consolas" w:hAnsi="Consolas"/>
          <w:sz w:val="19"/>
          <w:szCs w:val="19"/>
        </w:rPr>
        <w:t xml:space="preserve">HTTP/1.1 200 OK</w:t>
      </w:r>
    </w:p>
    <w:p>
      <w:pPr>
        <w:shd w:fill="F4F4F4" w:val="clear"/>
        <w:spacing w:after="40"/>
      </w:pPr>
      <w:r>
        <w:rPr>
          <w:rFonts w:ascii="Consolas" w:cs="Consolas" w:eastAsia="Consolas" w:hAnsi="Consolas"/>
          <w:sz w:val="19"/>
          <w:szCs w:val="19"/>
        </w:rPr>
        <w:t xml:space="preserve">Content-Type: application/json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"status": "ok", "message": "受付を完了しました" }</w:t>
      </w:r>
    </w:p>
    <w:p>
      <w:pPr>
        <w:pStyle w:val="Heading3"/>
        <w:spacing w:after="120" w:before="240"/>
      </w:pPr>
      <w:r>
        <w:rPr>
          <w:b/>
          <w:bCs/>
          <w:color w:val="8B5A2B"/>
          <w:sz w:val="21"/>
          <w:szCs w:val="21"/>
        </w:rPr>
        <w:t xml:space="preserve">レスポンス（バリデーションエラー時）</w:t>
      </w:r>
    </w:p>
    <w:p>
      <w:pPr>
        <w:shd w:fill="F4F4F4" w:val="clear"/>
        <w:spacing w:after="40"/>
      </w:pPr>
      <w:r>
        <w:rPr>
          <w:rFonts w:ascii="Consolas" w:cs="Consolas" w:eastAsia="Consolas" w:hAnsi="Consolas"/>
          <w:sz w:val="19"/>
          <w:szCs w:val="19"/>
        </w:rPr>
        <w:t xml:space="preserve">HTTP/1.1 400 Bad Request</w:t>
      </w:r>
    </w:p>
    <w:p>
      <w:pPr>
        <w:shd w:fill="F4F4F4" w:val="clear"/>
        <w:spacing w:after="40"/>
      </w:pPr>
      <w:r>
        <w:rPr>
          <w:rFonts w:ascii="Consolas" w:cs="Consolas" w:eastAsia="Consolas" w:hAnsi="Consolas"/>
          <w:sz w:val="19"/>
          <w:szCs w:val="19"/>
        </w:rPr>
        <w:t xml:space="preserve">Content-Type: application/json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"status": "error", "errors": ["email", "consent"] }</w:t>
      </w:r>
    </w:p>
    <w:p>
      <w:pPr>
        <w:pStyle w:val="Heading2"/>
        <w:spacing w:after="160" w:before="360"/>
      </w:pPr>
      <w:r>
        <w:rPr>
          <w:b/>
          <w:bCs/>
          <w:color w:val="2F5233"/>
          <w:sz w:val="24"/>
          <w:szCs w:val="24"/>
        </w:rPr>
        <w:t xml:space="preserve">7.4 LINE通知メッセージのテンプレート例</w:t>
      </w:r>
    </w:p>
    <w:p>
      <w:pPr>
        <w:spacing w:after="160" w:line="300"/>
      </w:pPr>
      <w:r>
        <w:rPr>
          <w:sz w:val="21"/>
          <w:szCs w:val="21"/>
        </w:rPr>
        <w:t xml:space="preserve">担当者がLINE上で内容を一目で把握できるよう、Push Messageは項目名付きの整形テキストとして送信する。将来的にはFlex Messageによるカード形式表示への拡張も検討する。</w:t>
      </w:r>
    </w:p>
    <w:p>
      <w:pPr>
        <w:shd w:fill="F4F4F4" w:val="clear"/>
        <w:spacing w:after="40"/>
      </w:pPr>
      <w:r>
        <w:rPr>
          <w:rFonts w:ascii="Consolas" w:cs="Consolas" w:eastAsia="Consolas" w:hAnsi="Consolas"/>
          <w:sz w:val="19"/>
          <w:szCs w:val="19"/>
        </w:rPr>
        <w:t xml:space="preserve">【一枚板 お問い合わせ】</w:t>
      </w:r>
    </w:p>
    <w:p>
      <w:pPr>
        <w:shd w:fill="F4F4F4" w:val="clear"/>
        <w:spacing w:after="40"/>
      </w:pPr>
      <w:r>
        <w:rPr>
          <w:rFonts w:ascii="Consolas" w:cs="Consolas" w:eastAsia="Consolas" w:hAnsi="Consolas"/>
          <w:sz w:val="19"/>
          <w:szCs w:val="19"/>
        </w:rPr>
        <w:t xml:space="preserve">用途：テーブル</w:t>
      </w:r>
    </w:p>
    <w:p>
      <w:pPr>
        <w:shd w:fill="F4F4F4" w:val="clear"/>
        <w:spacing w:after="40"/>
      </w:pPr>
      <w:r>
        <w:rPr>
          <w:rFonts w:ascii="Consolas" w:cs="Consolas" w:eastAsia="Consolas" w:hAnsi="Consolas"/>
          <w:sz w:val="19"/>
          <w:szCs w:val="19"/>
        </w:rPr>
        <w:t xml:space="preserve">サイズ目安：幅80×長さ200×厚み6cm</w:t>
      </w:r>
    </w:p>
    <w:p>
      <w:pPr>
        <w:shd w:fill="F4F4F4" w:val="clear"/>
        <w:spacing w:after="40"/>
      </w:pPr>
      <w:r>
        <w:rPr>
          <w:rFonts w:ascii="Consolas" w:cs="Consolas" w:eastAsia="Consolas" w:hAnsi="Consolas"/>
          <w:sz w:val="19"/>
          <w:szCs w:val="19"/>
        </w:rPr>
        <w:t xml:space="preserve">樹種：けやき</w:t>
      </w:r>
    </w:p>
    <w:p>
      <w:pPr>
        <w:shd w:fill="F4F4F4" w:val="clear"/>
        <w:spacing w:after="40"/>
      </w:pPr>
      <w:r>
        <w:rPr>
          <w:rFonts w:ascii="Consolas" w:cs="Consolas" w:eastAsia="Consolas" w:hAnsi="Consolas"/>
          <w:sz w:val="19"/>
          <w:szCs w:val="19"/>
        </w:rPr>
        <w:t xml:space="preserve">耳付き：希望する</w:t>
      </w:r>
    </w:p>
    <w:p>
      <w:pPr>
        <w:shd w:fill="F4F4F4" w:val="clear"/>
        <w:spacing w:after="40"/>
      </w:pPr>
      <w:r>
        <w:rPr>
          <w:rFonts w:ascii="Consolas" w:cs="Consolas" w:eastAsia="Consolas" w:hAnsi="Consolas"/>
          <w:sz w:val="19"/>
          <w:szCs w:val="19"/>
        </w:rPr>
        <w:t xml:space="preserve">予算：30〜50万円</w:t>
      </w:r>
    </w:p>
    <w:p>
      <w:pPr>
        <w:shd w:fill="F4F4F4" w:val="clear"/>
        <w:spacing w:after="40"/>
      </w:pPr>
      <w:r>
        <w:rPr>
          <w:rFonts w:ascii="Consolas" w:cs="Consolas" w:eastAsia="Consolas" w:hAnsi="Consolas"/>
          <w:sz w:val="19"/>
          <w:szCs w:val="19"/>
        </w:rPr>
        <w:t xml:space="preserve">希望納期：3ヶ月以内</w:t>
      </w:r>
    </w:p>
    <w:p>
      <w:pPr>
        <w:shd w:fill="F4F4F4" w:val="clear"/>
        <w:spacing w:after="40"/>
      </w:pPr>
      <w:r>
        <w:rPr>
          <w:rFonts w:ascii="Consolas" w:cs="Consolas" w:eastAsia="Consolas" w:hAnsi="Consolas"/>
          <w:sz w:val="19"/>
          <w:szCs w:val="19"/>
        </w:rPr>
        <w:t xml:space="preserve">備考：自宅のリビング用のテーブルを探しています</w:t>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お名前：山田 太郎</w:t>
      </w:r>
    </w:p>
    <w:p>
      <w:pPr>
        <w:shd w:fill="F4F4F4" w:val="clear"/>
        <w:spacing w:after="40"/>
      </w:pPr>
      <w:r>
        <w:rPr>
          <w:rFonts w:ascii="Consolas" w:cs="Consolas" w:eastAsia="Consolas" w:hAnsi="Consolas"/>
          <w:sz w:val="19"/>
          <w:szCs w:val="19"/>
        </w:rPr>
        <w:t xml:space="preserve">連絡先：090-XXXX-XXXX / example@example.com</w:t>
      </w:r>
    </w:p>
    <w:p>
      <w:pPr>
        <w:pStyle w:val="Heading2"/>
        <w:spacing w:after="160" w:before="360"/>
      </w:pPr>
      <w:r>
        <w:rPr>
          <w:b/>
          <w:bCs/>
          <w:color w:val="2F5233"/>
          <w:sz w:val="24"/>
          <w:szCs w:val="24"/>
        </w:rPr>
        <w:t xml:space="preserve">7.5 セキュリティ・不正対策</w:t>
      </w:r>
    </w:p>
    <w:p>
      <w:pPr>
        <w:pStyle w:val="ListParagraph"/>
        <w:numPr>
          <w:ilvl w:val="0"/>
          <w:numId w:val="2"/>
        </w:numPr>
        <w:spacing w:after="80" w:line="280"/>
      </w:pPr>
      <w:r>
        <w:rPr>
          <w:sz w:val="21"/>
          <w:szCs w:val="21"/>
        </w:rPr>
        <w:t xml:space="preserve">LINEチャネルアクセストークンはCloudflare Workersの環境変数（Secrets）として保管し、リポジトリやフロントエンドに含めない</w:t>
      </w:r>
    </w:p>
    <w:p>
      <w:pPr>
        <w:pStyle w:val="ListParagraph"/>
        <w:numPr>
          <w:ilvl w:val="0"/>
          <w:numId w:val="2"/>
        </w:numPr>
        <w:spacing w:after="80" w:line="280"/>
      </w:pPr>
      <w:r>
        <w:rPr>
          <w:sz w:val="21"/>
          <w:szCs w:val="21"/>
        </w:rPr>
        <w:t xml:space="preserve">ハニーポット項目（画面上非表示の入力欄）で単純なスパムボットを検知する</w:t>
      </w:r>
    </w:p>
    <w:p>
      <w:pPr>
        <w:pStyle w:val="ListParagraph"/>
        <w:numPr>
          <w:ilvl w:val="0"/>
          <w:numId w:val="2"/>
        </w:numPr>
        <w:spacing w:after="80" w:line="280"/>
      </w:pPr>
      <w:r>
        <w:rPr>
          <w:sz w:val="21"/>
          <w:szCs w:val="21"/>
        </w:rPr>
        <w:t xml:space="preserve">送信元Originのチェックにより、自サイト以外からのAPI直接呼び出しを制限する</w:t>
      </w:r>
    </w:p>
    <w:p>
      <w:pPr>
        <w:pStyle w:val="ListParagraph"/>
        <w:numPr>
          <w:ilvl w:val="0"/>
          <w:numId w:val="2"/>
        </w:numPr>
        <w:spacing w:after="80" w:line="280"/>
      </w:pPr>
      <w:r>
        <w:rPr>
          <w:sz w:val="21"/>
          <w:szCs w:val="21"/>
        </w:rPr>
        <w:t xml:space="preserve">同一IPからの短時間連投を簡易的にレート制限する（Cloudflareの標準機能を活用）</w:t>
      </w:r>
    </w:p>
    <w:p>
      <w:pPr>
        <w:pStyle w:val="ListParagraph"/>
        <w:numPr>
          <w:ilvl w:val="0"/>
          <w:numId w:val="2"/>
        </w:numPr>
        <w:spacing w:after="80" w:line="280"/>
      </w:pPr>
      <w:r>
        <w:rPr>
          <w:sz w:val="21"/>
          <w:szCs w:val="21"/>
        </w:rPr>
        <w:t xml:space="preserve">入力値はエスケープ処理のうえLINEメッセージに整形し、インジェクションを防止する</w:t>
      </w:r>
    </w:p>
    <w:p>
      <w:r>
        <w:br w:type="page"/>
      </w:r>
    </w:p>
    <w:p>
      <w:pPr>
        <w:pStyle w:val="Heading1"/>
        <w:pBdr>
          <w:bottom w:val="single" w:color="2F5233" w:sz="12" w:space="4"/>
        </w:pBdr>
        <w:spacing w:after="240" w:before="480"/>
      </w:pPr>
      <w:r>
        <w:rPr>
          <w:b/>
          <w:bCs/>
          <w:color w:val="2F5233"/>
          <w:sz w:val="30"/>
          <w:szCs w:val="30"/>
        </w:rPr>
        <w:t xml:space="preserve">8. データ設計</w:t>
      </w:r>
    </w:p>
    <w:p>
      <w:pPr>
        <w:pStyle w:val="Heading2"/>
        <w:spacing w:after="160" w:before="360"/>
      </w:pPr>
      <w:r>
        <w:rPr>
          <w:b/>
          <w:bCs/>
          <w:color w:val="2F5233"/>
          <w:sz w:val="24"/>
          <w:szCs w:val="24"/>
        </w:rPr>
        <w:t xml:space="preserve">8.1 基本方針</w:t>
      </w:r>
    </w:p>
    <w:p>
      <w:pPr>
        <w:spacing w:after="160" w:line="300"/>
      </w:pPr>
      <w:r>
        <w:rPr>
          <w:sz w:val="21"/>
          <w:szCs w:val="21"/>
        </w:rPr>
        <w:t xml:space="preserve">要件定義書の方針「データベースへの依存を最小限とする」に基づき、常設のリレーショナルデータベースは構築しない。データは大きく「静的コンテンツデータ」と「フォーム送信データ」の2種類に分類し、それぞれ異なる方式で管理する。</w:t>
      </w:r>
    </w:p>
    <w:p>
      <w:pPr>
        <w:pStyle w:val="Heading2"/>
        <w:spacing w:after="160" w:before="360"/>
      </w:pPr>
      <w:r>
        <w:rPr>
          <w:b/>
          <w:bCs/>
          <w:color w:val="2F5233"/>
          <w:sz w:val="24"/>
          <w:szCs w:val="24"/>
        </w:rPr>
        <w:t xml:space="preserve">8.2 静的コンテンツデータ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tcW w:type="dxa" w:w="3400"/>
            <w:shd w:fill="2F5233" w:val="clear"/>
            <w:tcMar>
              <w:top w:type="dxa" w:w="80"/>
              <w:left w:type="dxa" w:w="100"/>
              <w:bottom w:type="dxa" w:w="80"/>
              <w:right w:type="dxa" w:w="100"/>
            </w:tcMar>
          </w:tcPr>
          <w:p>
            <w:pPr>
              <w:jc w:val="left"/>
            </w:pPr>
            <w:r>
              <w:rPr>
                <w:b/>
                <w:bCs/>
                <w:color w:val="FFFFFF"/>
                <w:sz w:val="20"/>
                <w:szCs w:val="20"/>
              </w:rPr>
              <w:t xml:space="preserve">データ種別</w:t>
            </w:r>
          </w:p>
        </w:tc>
        <w:tc>
          <w:tcPr>
            <w:tcW w:type="dxa" w:w="3000"/>
            <w:shd w:fill="2F5233" w:val="clear"/>
            <w:tcMar>
              <w:top w:type="dxa" w:w="80"/>
              <w:left w:type="dxa" w:w="100"/>
              <w:bottom w:type="dxa" w:w="80"/>
              <w:right w:type="dxa" w:w="100"/>
            </w:tcMar>
          </w:tcPr>
          <w:p>
            <w:pPr>
              <w:jc w:val="left"/>
            </w:pPr>
            <w:r>
              <w:rPr>
                <w:b/>
                <w:bCs/>
                <w:color w:val="FFFFFF"/>
                <w:sz w:val="20"/>
                <w:szCs w:val="20"/>
              </w:rPr>
              <w:t xml:space="preserve">管理方式</w:t>
            </w:r>
          </w:p>
        </w:tc>
        <w:tc>
          <w:tcPr>
            <w:tcW w:type="dxa" w:w="2600"/>
            <w:shd w:fill="2F5233" w:val="clear"/>
            <w:tcMar>
              <w:top w:type="dxa" w:w="80"/>
              <w:left w:type="dxa" w:w="100"/>
              <w:bottom w:type="dxa" w:w="80"/>
              <w:right w:type="dxa" w:w="100"/>
            </w:tcMar>
          </w:tcPr>
          <w:p>
            <w:pPr>
              <w:jc w:val="left"/>
            </w:pPr>
            <w:r>
              <w:rPr>
                <w:b/>
                <w:bCs/>
                <w:color w:val="FFFFFF"/>
                <w:sz w:val="20"/>
                <w:szCs w:val="20"/>
              </w:rPr>
              <w:t xml:space="preserve">格納場所</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お知らせ記事</w:t>
            </w:r>
          </w:p>
        </w:tc>
        <w:tc>
          <w:tcPr>
            <w:tcW w:type="dxa" w:w="3000"/>
            <w:tcMar>
              <w:top w:type="dxa" w:w="80"/>
              <w:left w:type="dxa" w:w="100"/>
              <w:bottom w:type="dxa" w:w="80"/>
              <w:right w:type="dxa" w:w="100"/>
            </w:tcMar>
          </w:tcPr>
          <w:p>
            <w:pPr>
              <w:jc w:val="left"/>
            </w:pPr>
            <w:r>
              <w:rPr>
                <w:b w:val="false"/>
                <w:bCs w:val="false"/>
                <w:color w:val="202020"/>
                <w:sz w:val="20"/>
                <w:szCs w:val="20"/>
              </w:rPr>
              <w:t xml:space="preserve">Markdown（フロントマター付き）</w:t>
            </w:r>
          </w:p>
        </w:tc>
        <w:tc>
          <w:tcPr>
            <w:tcW w:type="dxa" w:w="2600"/>
            <w:tcMar>
              <w:top w:type="dxa" w:w="80"/>
              <w:left w:type="dxa" w:w="100"/>
              <w:bottom w:type="dxa" w:w="80"/>
              <w:right w:type="dxa" w:w="100"/>
            </w:tcMar>
          </w:tcPr>
          <w:p>
            <w:pPr>
              <w:jc w:val="left"/>
            </w:pPr>
            <w:r>
              <w:rPr>
                <w:b w:val="false"/>
                <w:bCs w:val="false"/>
                <w:color w:val="202020"/>
                <w:sz w:val="20"/>
                <w:szCs w:val="20"/>
              </w:rPr>
              <w:t xml:space="preserve">リポジトリ内 /content/news/*.md</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FAQ</w:t>
            </w:r>
          </w:p>
        </w:tc>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Markdown または YAML/JSON</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リポジトリ内 /content/faq/*.md</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薪販売の掲載情報（樹種・長さ・価格帯等）</w:t>
            </w:r>
          </w:p>
        </w:tc>
        <w:tc>
          <w:tcPr>
            <w:tcW w:type="dxa" w:w="3000"/>
            <w:tcMar>
              <w:top w:type="dxa" w:w="80"/>
              <w:left w:type="dxa" w:w="100"/>
              <w:bottom w:type="dxa" w:w="80"/>
              <w:right w:type="dxa" w:w="100"/>
            </w:tcMar>
          </w:tcPr>
          <w:p>
            <w:pPr>
              <w:jc w:val="left"/>
            </w:pPr>
            <w:r>
              <w:rPr>
                <w:b w:val="false"/>
                <w:bCs w:val="false"/>
                <w:color w:val="202020"/>
                <w:sz w:val="20"/>
                <w:szCs w:val="20"/>
              </w:rPr>
              <w:t xml:space="preserve">YAML/JSON</w:t>
            </w:r>
          </w:p>
        </w:tc>
        <w:tc>
          <w:tcPr>
            <w:tcW w:type="dxa" w:w="2600"/>
            <w:tcMar>
              <w:top w:type="dxa" w:w="80"/>
              <w:left w:type="dxa" w:w="100"/>
              <w:bottom w:type="dxa" w:w="80"/>
              <w:right w:type="dxa" w:w="100"/>
            </w:tcMar>
          </w:tcPr>
          <w:p>
            <w:pPr>
              <w:jc w:val="left"/>
            </w:pPr>
            <w:r>
              <w:rPr>
                <w:b w:val="false"/>
                <w:bCs w:val="false"/>
                <w:color w:val="202020"/>
                <w:sz w:val="20"/>
                <w:szCs w:val="20"/>
              </w:rPr>
              <w:t xml:space="preserve">リポジトリ内 /content/firewood.yaml</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一枚板の樹種・対応可否等の掲載情報</w:t>
            </w:r>
          </w:p>
        </w:tc>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YAML/JSON</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リポジトリ内 /content/slab-info.yaml</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画像素材</w:t>
            </w:r>
          </w:p>
        </w:tc>
        <w:tc>
          <w:tcPr>
            <w:tcW w:type="dxa" w:w="3000"/>
            <w:tcMar>
              <w:top w:type="dxa" w:w="80"/>
              <w:left w:type="dxa" w:w="100"/>
              <w:bottom w:type="dxa" w:w="80"/>
              <w:right w:type="dxa" w:w="100"/>
            </w:tcMar>
          </w:tcPr>
          <w:p>
            <w:pPr>
              <w:jc w:val="left"/>
            </w:pPr>
            <w:r>
              <w:rPr>
                <w:b w:val="false"/>
                <w:bCs w:val="false"/>
                <w:color w:val="202020"/>
                <w:sz w:val="20"/>
                <w:szCs w:val="20"/>
              </w:rPr>
              <w:t xml:space="preserve">WebP形式で最適化済みファイル</w:t>
            </w:r>
          </w:p>
        </w:tc>
        <w:tc>
          <w:tcPr>
            <w:tcW w:type="dxa" w:w="2600"/>
            <w:tcMar>
              <w:top w:type="dxa" w:w="80"/>
              <w:left w:type="dxa" w:w="100"/>
              <w:bottom w:type="dxa" w:w="80"/>
              <w:right w:type="dxa" w:w="100"/>
            </w:tcMar>
          </w:tcPr>
          <w:p>
            <w:pPr>
              <w:jc w:val="left"/>
            </w:pPr>
            <w:r>
              <w:rPr>
                <w:b w:val="false"/>
                <w:bCs w:val="false"/>
                <w:color w:val="202020"/>
                <w:sz w:val="20"/>
                <w:szCs w:val="20"/>
              </w:rPr>
              <w:t xml:space="preserve">リポジトリ内 /public/images/ または Cloudflare R2</w:t>
            </w:r>
          </w:p>
        </w:tc>
      </w:tr>
    </w:tbl>
    <w:p>
      <w:pPr>
        <w:spacing w:after="160" w:line="300"/>
      </w:pPr>
      <w:r>
        <w:rPr>
          <w:sz w:val="21"/>
          <w:szCs w:val="21"/>
        </w:rPr>
        <w:t xml:space="preserve">これらはGit管理下にあるため、変更履歴の追跡・差し戻しが容易であり、CMSやDBを持たずとも「誰が・いつ・何を変更したか」を担保できる。</w:t>
      </w:r>
    </w:p>
    <w:p>
      <w:pPr>
        <w:pStyle w:val="Heading2"/>
        <w:spacing w:after="160" w:before="360"/>
      </w:pPr>
      <w:r>
        <w:rPr>
          <w:b/>
          <w:bCs/>
          <w:color w:val="2F5233"/>
          <w:sz w:val="24"/>
          <w:szCs w:val="24"/>
        </w:rPr>
        <w:t xml:space="preserve">8.3 フォーム送信データ（一時ログ）</w:t>
      </w:r>
    </w:p>
    <w:p>
      <w:pPr>
        <w:spacing w:after="160" w:line="300"/>
      </w:pPr>
      <w:r>
        <w:rPr>
          <w:sz w:val="21"/>
          <w:szCs w:val="21"/>
        </w:rPr>
        <w:t xml:space="preserve">フォーム送信データは、原則として管理用LINEへの通知のみで完結させ、常設データベースには保存しない。ただし、通知が何らかの理由で届かなかった場合の再送・確認用に、Cloudflare KV（無料枠内）へ短期間（例：30日）保持する簡易ログを設ける。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2F5233" w:val="clear"/>
            <w:tcMar>
              <w:top w:type="dxa" w:w="80"/>
              <w:left w:type="dxa" w:w="100"/>
              <w:bottom w:type="dxa" w:w="80"/>
              <w:right w:type="dxa" w:w="100"/>
            </w:tcMar>
          </w:tcPr>
          <w:p>
            <w:pPr>
              <w:jc w:val="left"/>
            </w:pPr>
            <w:r>
              <w:rPr>
                <w:b/>
                <w:bCs/>
                <w:color w:val="FFFFFF"/>
                <w:sz w:val="20"/>
                <w:szCs w:val="20"/>
              </w:rPr>
              <w:t xml:space="preserve">フィールド</w:t>
            </w:r>
          </w:p>
        </w:tc>
        <w:tc>
          <w:tcPr>
            <w:tcW w:type="dxa" w:w="2400"/>
            <w:shd w:fill="2F5233" w:val="clear"/>
            <w:tcMar>
              <w:top w:type="dxa" w:w="80"/>
              <w:left w:type="dxa" w:w="100"/>
              <w:bottom w:type="dxa" w:w="80"/>
              <w:right w:type="dxa" w:w="100"/>
            </w:tcMar>
          </w:tcPr>
          <w:p>
            <w:pPr>
              <w:jc w:val="left"/>
            </w:pPr>
            <w:r>
              <w:rPr>
                <w:b/>
                <w:bCs/>
                <w:color w:val="FFFFFF"/>
                <w:sz w:val="20"/>
                <w:szCs w:val="20"/>
              </w:rPr>
              <w:t xml:space="preserve">型</w:t>
            </w:r>
          </w:p>
        </w:tc>
        <w:tc>
          <w:tcPr>
            <w:tcW w:type="dxa" w:w="4200"/>
            <w:shd w:fill="2F5233" w:val="clear"/>
            <w:tcMar>
              <w:top w:type="dxa" w:w="80"/>
              <w:left w:type="dxa" w:w="100"/>
              <w:bottom w:type="dxa" w:w="80"/>
              <w:right w:type="dxa" w:w="100"/>
            </w:tcMar>
          </w:tcPr>
          <w:p>
            <w:pPr>
              <w:jc w:val="left"/>
            </w:pPr>
            <w:r>
              <w:rPr>
                <w:b/>
                <w:bCs/>
                <w:color w:val="FFFFFF"/>
                <w:sz w:val="20"/>
                <w:szCs w:val="20"/>
              </w:rPr>
              <w:t xml:space="preserve">説明</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id</w:t>
            </w:r>
          </w:p>
        </w:tc>
        <w:tc>
          <w:tcPr>
            <w:tcW w:type="dxa" w:w="2400"/>
            <w:tcMar>
              <w:top w:type="dxa" w:w="80"/>
              <w:left w:type="dxa" w:w="100"/>
              <w:bottom w:type="dxa" w:w="80"/>
              <w:right w:type="dxa" w:w="100"/>
            </w:tcMar>
          </w:tcPr>
          <w:p>
            <w:pPr>
              <w:jc w:val="left"/>
            </w:pPr>
            <w:r>
              <w:rPr>
                <w:b w:val="false"/>
                <w:bCs w:val="false"/>
                <w:color w:val="202020"/>
                <w:sz w:val="20"/>
                <w:szCs w:val="20"/>
              </w:rPr>
              <w:t xml:space="preserve">string（UUID）</w:t>
            </w:r>
          </w:p>
        </w:tc>
        <w:tc>
          <w:tcPr>
            <w:tcW w:type="dxa" w:w="4200"/>
            <w:tcMar>
              <w:top w:type="dxa" w:w="80"/>
              <w:left w:type="dxa" w:w="100"/>
              <w:bottom w:type="dxa" w:w="80"/>
              <w:right w:type="dxa" w:w="100"/>
            </w:tcMar>
          </w:tcPr>
          <w:p>
            <w:pPr>
              <w:jc w:val="left"/>
            </w:pPr>
            <w:r>
              <w:rPr>
                <w:b w:val="false"/>
                <w:bCs w:val="false"/>
                <w:color w:val="202020"/>
                <w:sz w:val="20"/>
                <w:szCs w:val="20"/>
              </w:rPr>
              <w:t xml:space="preserve">送信レコードの一意識別子</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formType</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string</w:t>
            </w:r>
          </w:p>
        </w:tc>
        <w:tc>
          <w:tcPr>
            <w:tcW w:type="dxa" w:w="4200"/>
            <w:shd w:fill="EFF2EC" w:val="clear"/>
            <w:tcMar>
              <w:top w:type="dxa" w:w="80"/>
              <w:left w:type="dxa" w:w="100"/>
              <w:bottom w:type="dxa" w:w="80"/>
              <w:right w:type="dxa" w:w="100"/>
            </w:tcMar>
          </w:tcPr>
          <w:p>
            <w:pPr>
              <w:jc w:val="left"/>
            </w:pPr>
            <w:r>
              <w:rPr>
                <w:b w:val="false"/>
                <w:bCs w:val="false"/>
                <w:color w:val="202020"/>
                <w:sz w:val="20"/>
                <w:szCs w:val="20"/>
              </w:rPr>
              <w:t xml:space="preserve">'contact' または 'slab-inquiry'</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payload</w:t>
            </w:r>
          </w:p>
        </w:tc>
        <w:tc>
          <w:tcPr>
            <w:tcW w:type="dxa" w:w="2400"/>
            <w:tcMar>
              <w:top w:type="dxa" w:w="80"/>
              <w:left w:type="dxa" w:w="100"/>
              <w:bottom w:type="dxa" w:w="80"/>
              <w:right w:type="dxa" w:w="100"/>
            </w:tcMar>
          </w:tcPr>
          <w:p>
            <w:pPr>
              <w:jc w:val="left"/>
            </w:pPr>
            <w:r>
              <w:rPr>
                <w:b w:val="false"/>
                <w:bCs w:val="false"/>
                <w:color w:val="202020"/>
                <w:sz w:val="20"/>
                <w:szCs w:val="20"/>
              </w:rPr>
              <w:t xml:space="preserve">JSON</w:t>
            </w:r>
          </w:p>
        </w:tc>
        <w:tc>
          <w:tcPr>
            <w:tcW w:type="dxa" w:w="4200"/>
            <w:tcMar>
              <w:top w:type="dxa" w:w="80"/>
              <w:left w:type="dxa" w:w="100"/>
              <w:bottom w:type="dxa" w:w="80"/>
              <w:right w:type="dxa" w:w="100"/>
            </w:tcMar>
          </w:tcPr>
          <w:p>
            <w:pPr>
              <w:jc w:val="left"/>
            </w:pPr>
            <w:r>
              <w:rPr>
                <w:b w:val="false"/>
                <w:bCs w:val="false"/>
                <w:color w:val="202020"/>
                <w:sz w:val="20"/>
                <w:szCs w:val="20"/>
              </w:rPr>
              <w:t xml:space="preserve">送信されたフォーム内容全体</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notifiedToLine</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boolean</w:t>
            </w:r>
          </w:p>
        </w:tc>
        <w:tc>
          <w:tcPr>
            <w:tcW w:type="dxa" w:w="4200"/>
            <w:shd w:fill="EFF2EC" w:val="clear"/>
            <w:tcMar>
              <w:top w:type="dxa" w:w="80"/>
              <w:left w:type="dxa" w:w="100"/>
              <w:bottom w:type="dxa" w:w="80"/>
              <w:right w:type="dxa" w:w="100"/>
            </w:tcMar>
          </w:tcPr>
          <w:p>
            <w:pPr>
              <w:jc w:val="left"/>
            </w:pPr>
            <w:r>
              <w:rPr>
                <w:b w:val="false"/>
                <w:bCs w:val="false"/>
                <w:color w:val="202020"/>
                <w:sz w:val="20"/>
                <w:szCs w:val="20"/>
              </w:rPr>
              <w:t xml:space="preserve">LINE通知の送信に成功したかどうか</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createdAt</w:t>
            </w:r>
          </w:p>
        </w:tc>
        <w:tc>
          <w:tcPr>
            <w:tcW w:type="dxa" w:w="2400"/>
            <w:tcMar>
              <w:top w:type="dxa" w:w="80"/>
              <w:left w:type="dxa" w:w="100"/>
              <w:bottom w:type="dxa" w:w="80"/>
              <w:right w:type="dxa" w:w="100"/>
            </w:tcMar>
          </w:tcPr>
          <w:p>
            <w:pPr>
              <w:jc w:val="left"/>
            </w:pPr>
            <w:r>
              <w:rPr>
                <w:b w:val="false"/>
                <w:bCs w:val="false"/>
                <w:color w:val="202020"/>
                <w:sz w:val="20"/>
                <w:szCs w:val="20"/>
              </w:rPr>
              <w:t xml:space="preserve">string（ISO8601）</w:t>
            </w:r>
          </w:p>
        </w:tc>
        <w:tc>
          <w:tcPr>
            <w:tcW w:type="dxa" w:w="4200"/>
            <w:tcMar>
              <w:top w:type="dxa" w:w="80"/>
              <w:left w:type="dxa" w:w="100"/>
              <w:bottom w:type="dxa" w:w="80"/>
              <w:right w:type="dxa" w:w="100"/>
            </w:tcMar>
          </w:tcPr>
          <w:p>
            <w:pPr>
              <w:jc w:val="left"/>
            </w:pPr>
            <w:r>
              <w:rPr>
                <w:b w:val="false"/>
                <w:bCs w:val="false"/>
                <w:color w:val="202020"/>
                <w:sz w:val="20"/>
                <w:szCs w:val="20"/>
              </w:rPr>
              <w:t xml:space="preserve">送信日時</w:t>
            </w:r>
          </w:p>
        </w:tc>
      </w:tr>
    </w:tbl>
    <w:p>
      <w:pPr>
        <w:pStyle w:val="Heading2"/>
        <w:spacing w:after="160" w:before="360"/>
      </w:pPr>
      <w:r>
        <w:rPr>
          <w:b/>
          <w:bCs/>
          <w:color w:val="2F5233"/>
          <w:sz w:val="24"/>
          <w:szCs w:val="24"/>
        </w:rPr>
        <w:t xml:space="preserve">8.4 個人情報の取り扱い</w:t>
      </w:r>
    </w:p>
    <w:p>
      <w:pPr>
        <w:pStyle w:val="ListParagraph"/>
        <w:numPr>
          <w:ilvl w:val="0"/>
          <w:numId w:val="2"/>
        </w:numPr>
        <w:spacing w:after="80" w:line="280"/>
      </w:pPr>
      <w:r>
        <w:rPr>
          <w:sz w:val="21"/>
          <w:szCs w:val="21"/>
        </w:rPr>
        <w:t xml:space="preserve">フォームで取得する個人情報（氏名・連絡先等）は、問い合わせ対応目的以外に使用しない</w:t>
      </w:r>
    </w:p>
    <w:p>
      <w:pPr>
        <w:pStyle w:val="ListParagraph"/>
        <w:numPr>
          <w:ilvl w:val="0"/>
          <w:numId w:val="2"/>
        </w:numPr>
        <w:spacing w:after="80" w:line="280"/>
      </w:pPr>
      <w:r>
        <w:rPr>
          <w:sz w:val="21"/>
          <w:szCs w:val="21"/>
        </w:rPr>
        <w:t xml:space="preserve">Cloudflare KVに一時保存するログは保持期間を定め、期限経過後は自動的に削除（TTL設定）する</w:t>
      </w:r>
    </w:p>
    <w:p>
      <w:pPr>
        <w:pStyle w:val="ListParagraph"/>
        <w:numPr>
          <w:ilvl w:val="0"/>
          <w:numId w:val="2"/>
        </w:numPr>
        <w:spacing w:after="80" w:line="280"/>
      </w:pPr>
      <w:r>
        <w:rPr>
          <w:sz w:val="21"/>
          <w:szCs w:val="21"/>
        </w:rPr>
        <w:t xml:space="preserve">プライバシーポリシーページに、取得項目・利用目的・保存期間・LINEへの通知連携がある旨を明記する</w:t>
      </w:r>
    </w:p>
    <w:p>
      <w:pPr>
        <w:pStyle w:val="Heading1"/>
        <w:pBdr>
          <w:bottom w:val="single" w:color="2F5233" w:sz="12" w:space="4"/>
        </w:pBdr>
        <w:spacing w:after="240" w:before="480"/>
      </w:pPr>
      <w:r>
        <w:rPr>
          <w:b/>
          <w:bCs/>
          <w:color w:val="2F5233"/>
          <w:sz w:val="30"/>
          <w:szCs w:val="30"/>
        </w:rPr>
        <w:t xml:space="preserve">9. コンテンツ更新運用（CI/CD）</w:t>
      </w:r>
    </w:p>
    <w:p>
      <w:pPr>
        <w:pStyle w:val="Heading2"/>
        <w:spacing w:after="160" w:before="360"/>
      </w:pPr>
      <w:r>
        <w:rPr>
          <w:b/>
          <w:bCs/>
          <w:color w:val="2F5233"/>
          <w:sz w:val="24"/>
          <w:szCs w:val="24"/>
        </w:rPr>
        <w:t xml:space="preserve">9.1 更新フロー</w:t>
      </w:r>
    </w:p>
    <w:p>
      <w:pPr>
        <w:pStyle w:val="ListParagraph"/>
        <w:numPr>
          <w:ilvl w:val="0"/>
          <w:numId w:val="3"/>
        </w:numPr>
        <w:spacing w:after="80" w:line="280"/>
      </w:pPr>
      <w:r>
        <w:rPr>
          <w:sz w:val="21"/>
          <w:szCs w:val="21"/>
        </w:rPr>
        <w:t xml:space="preserve">担当者（またはエンジニア）が /content 配下のMarkdown/YAMLファイルを追加・編集する</w:t>
      </w:r>
    </w:p>
    <w:p>
      <w:pPr>
        <w:pStyle w:val="ListParagraph"/>
        <w:numPr>
          <w:ilvl w:val="0"/>
          <w:numId w:val="3"/>
        </w:numPr>
        <w:spacing w:after="80" w:line="280"/>
      </w:pPr>
      <w:r>
        <w:rPr>
          <w:sz w:val="21"/>
          <w:szCs w:val="21"/>
        </w:rPr>
        <w:t xml:space="preserve">GitHubリポジトリの main ブランチへ push する（またはPull Requestを作成しレビュー後マージする）</w:t>
      </w:r>
    </w:p>
    <w:p>
      <w:pPr>
        <w:pStyle w:val="ListParagraph"/>
        <w:numPr>
          <w:ilvl w:val="0"/>
          <w:numId w:val="3"/>
        </w:numPr>
        <w:spacing w:after="80" w:line="280"/>
      </w:pPr>
      <w:r>
        <w:rPr>
          <w:sz w:val="21"/>
          <w:szCs w:val="21"/>
        </w:rPr>
        <w:t xml:space="preserve">GitHub Actions が起動し、Astroによる静的サイトビルドを実行する</w:t>
      </w:r>
    </w:p>
    <w:p>
      <w:pPr>
        <w:pStyle w:val="ListParagraph"/>
        <w:numPr>
          <w:ilvl w:val="0"/>
          <w:numId w:val="3"/>
        </w:numPr>
        <w:spacing w:after="80" w:line="280"/>
      </w:pPr>
      <w:r>
        <w:rPr>
          <w:sz w:val="21"/>
          <w:szCs w:val="21"/>
        </w:rPr>
        <w:t xml:space="preserve">ビルド成果物（HTML/CSS/JS）が自動的に GitHub Pages へデプロイされる</w:t>
      </w:r>
    </w:p>
    <w:p>
      <w:pPr>
        <w:pStyle w:val="ListParagraph"/>
        <w:numPr>
          <w:ilvl w:val="0"/>
          <w:numId w:val="3"/>
        </w:numPr>
        <w:spacing w:after="80" w:line="280"/>
      </w:pPr>
      <w:r>
        <w:rPr>
          <w:sz w:val="21"/>
          <w:szCs w:val="21"/>
        </w:rPr>
        <w:t xml:space="preserve">数分以内に本番サイトへ反映される</w:t>
      </w:r>
    </w:p>
    <w:p>
      <w:pPr>
        <w:pStyle w:val="Heading2"/>
        <w:spacing w:after="160" w:before="360"/>
      </w:pPr>
      <w:r>
        <w:rPr>
          <w:b/>
          <w:bCs/>
          <w:color w:val="2F5233"/>
          <w:sz w:val="24"/>
          <w:szCs w:val="24"/>
        </w:rPr>
        <w:t xml:space="preserve">9.2 非エンジニアによる更新について</w:t>
      </w:r>
    </w:p>
    <w:p>
      <w:pPr>
        <w:spacing w:after="160" w:line="300"/>
      </w:pPr>
      <w:r>
        <w:rPr>
          <w:sz w:val="21"/>
          <w:szCs w:val="21"/>
        </w:rPr>
        <w:t xml:space="preserve">要件定義書の「更新・管理の負担を最小限にする」という方針を踏まえ、初期リリースではGit操作に慣れた担当者による更新を前提とする。将来的に非エンジニアでも更新できるようにする場合は、GitHub上でMarkdownファイルを直接編集できるWeb UI（GitHubの標準機能）の案内、または軽量なGit-based CMS（例：Decap CMS等）の追加導入をフェーズ2以降で検討する。</w:t>
      </w:r>
    </w:p>
    <w:p>
      <w:pPr>
        <w:pStyle w:val="Heading2"/>
        <w:spacing w:after="160" w:before="360"/>
      </w:pPr>
      <w:r>
        <w:rPr>
          <w:b/>
          <w:bCs/>
          <w:color w:val="2F5233"/>
          <w:sz w:val="24"/>
          <w:szCs w:val="24"/>
        </w:rPr>
        <w:t xml:space="preserve">9.3 デプロイ失敗時のロールバック</w:t>
      </w:r>
    </w:p>
    <w:p>
      <w:pPr>
        <w:spacing w:after="160" w:line="300"/>
      </w:pPr>
      <w:r>
        <w:rPr>
          <w:sz w:val="21"/>
          <w:szCs w:val="21"/>
        </w:rPr>
        <w:t xml:space="preserve">GitHub Actionsのビルドが失敗した場合、直前の成功ビルドが本番環境に残り続けるため、サイトが即座に壊れることはない。問題のあるコミットは revert し、再度pushすることで復旧する。</w:t>
      </w:r>
    </w:p>
    <w:p>
      <w:r>
        <w:br w:type="page"/>
      </w:r>
    </w:p>
    <w:p>
      <w:pPr>
        <w:pStyle w:val="Heading1"/>
        <w:pBdr>
          <w:bottom w:val="single" w:color="2F5233" w:sz="12" w:space="4"/>
        </w:pBdr>
        <w:spacing w:after="240" w:before="480"/>
      </w:pPr>
      <w:r>
        <w:rPr>
          <w:b/>
          <w:bCs/>
          <w:color w:val="2F5233"/>
          <w:sz w:val="30"/>
          <w:szCs w:val="30"/>
        </w:rPr>
        <w:t xml:space="preserve">10. SEO・AI検索（GEO）・MEO 実装仕様</w:t>
      </w:r>
    </w:p>
    <w:p>
      <w:pPr>
        <w:pStyle w:val="Heading2"/>
        <w:spacing w:after="160" w:before="360"/>
      </w:pPr>
      <w:r>
        <w:rPr>
          <w:b/>
          <w:bCs/>
          <w:color w:val="2F5233"/>
          <w:sz w:val="24"/>
          <w:szCs w:val="24"/>
        </w:rPr>
        <w:t xml:space="preserve">10.1 SEO基本対策</w:t>
      </w:r>
    </w:p>
    <w:p>
      <w:pPr>
        <w:pStyle w:val="ListParagraph"/>
        <w:numPr>
          <w:ilvl w:val="0"/>
          <w:numId w:val="2"/>
        </w:numPr>
        <w:spacing w:after="80" w:line="280"/>
      </w:pPr>
      <w:r>
        <w:rPr>
          <w:sz w:val="21"/>
          <w:szCs w:val="21"/>
        </w:rPr>
        <w:t xml:space="preserve">対象キーワード：岩手 林業／一関 林業／岩手 薪販売／一関 薪／一枚板／無垢材／テーブル板／岩手 一枚板／一関 一枚板</w:t>
      </w:r>
    </w:p>
    <w:p>
      <w:pPr>
        <w:pStyle w:val="ListParagraph"/>
        <w:numPr>
          <w:ilvl w:val="0"/>
          <w:numId w:val="2"/>
        </w:numPr>
        <w:spacing w:after="80" w:line="280"/>
      </w:pPr>
      <w:r>
        <w:rPr>
          <w:sz w:val="21"/>
          <w:szCs w:val="21"/>
        </w:rPr>
        <w:t xml:space="preserve">各ページに固有のtitle・meta description・見出し構造（h1〜h3）を設計する</w:t>
      </w:r>
    </w:p>
    <w:p>
      <w:pPr>
        <w:pStyle w:val="ListParagraph"/>
        <w:numPr>
          <w:ilvl w:val="0"/>
          <w:numId w:val="2"/>
        </w:numPr>
        <w:spacing w:after="80" w:line="280"/>
      </w:pPr>
      <w:r>
        <w:rPr>
          <w:sz w:val="21"/>
          <w:szCs w:val="21"/>
        </w:rPr>
        <w:t xml:space="preserve">画像には代替テキスト（alt属性）を必ず設定する</w:t>
      </w:r>
    </w:p>
    <w:p>
      <w:pPr>
        <w:pStyle w:val="ListParagraph"/>
        <w:numPr>
          <w:ilvl w:val="0"/>
          <w:numId w:val="2"/>
        </w:numPr>
        <w:spacing w:after="80" w:line="280"/>
      </w:pPr>
      <w:r>
        <w:rPr>
          <w:sz w:val="21"/>
          <w:szCs w:val="21"/>
        </w:rPr>
        <w:t xml:space="preserve">内部リンク構造を整理し、TOPページから主要ページへ2クリック以内で到達できるようにする</w:t>
      </w:r>
    </w:p>
    <w:p>
      <w:pPr>
        <w:pStyle w:val="Heading2"/>
        <w:spacing w:after="160" w:before="360"/>
      </w:pPr>
      <w:r>
        <w:rPr>
          <w:b/>
          <w:bCs/>
          <w:color w:val="2F5233"/>
          <w:sz w:val="24"/>
          <w:szCs w:val="24"/>
        </w:rPr>
        <w:t xml:space="preserve">10.2 構造化データ（JSON-LD）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rPr>
          <w:tblHeader/>
        </w:trPr>
        <w:tc>
          <w:tcPr>
            <w:tcW w:type="dxa" w:w="3400"/>
            <w:shd w:fill="2F5233" w:val="clear"/>
            <w:tcMar>
              <w:top w:type="dxa" w:w="80"/>
              <w:left w:type="dxa" w:w="100"/>
              <w:bottom w:type="dxa" w:w="80"/>
              <w:right w:type="dxa" w:w="100"/>
            </w:tcMar>
          </w:tcPr>
          <w:p>
            <w:pPr>
              <w:jc w:val="left"/>
            </w:pPr>
            <w:r>
              <w:rPr>
                <w:b/>
                <w:bCs/>
                <w:color w:val="FFFFFF"/>
                <w:sz w:val="20"/>
                <w:szCs w:val="20"/>
              </w:rPr>
              <w:t xml:space="preserve">構造化データ種別</w:t>
            </w:r>
          </w:p>
        </w:tc>
        <w:tc>
          <w:tcPr>
            <w:tcW w:type="dxa" w:w="5200"/>
            <w:shd w:fill="2F5233" w:val="clear"/>
            <w:tcMar>
              <w:top w:type="dxa" w:w="80"/>
              <w:left w:type="dxa" w:w="100"/>
              <w:bottom w:type="dxa" w:w="80"/>
              <w:right w:type="dxa" w:w="100"/>
            </w:tcMar>
          </w:tcPr>
          <w:p>
            <w:pPr>
              <w:jc w:val="left"/>
            </w:pPr>
            <w:r>
              <w:rPr>
                <w:b/>
                <w:bCs/>
                <w:color w:val="FFFFFF"/>
                <w:sz w:val="20"/>
                <w:szCs w:val="20"/>
              </w:rPr>
              <w:t xml:space="preserve">適用ページ</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Organization</w:t>
            </w:r>
          </w:p>
        </w:tc>
        <w:tc>
          <w:tcPr>
            <w:tcW w:type="dxa" w:w="5200"/>
            <w:tcMar>
              <w:top w:type="dxa" w:w="80"/>
              <w:left w:type="dxa" w:w="100"/>
              <w:bottom w:type="dxa" w:w="80"/>
              <w:right w:type="dxa" w:w="100"/>
            </w:tcMar>
          </w:tcPr>
          <w:p>
            <w:pPr>
              <w:jc w:val="left"/>
            </w:pPr>
            <w:r>
              <w:rPr>
                <w:b w:val="false"/>
                <w:bCs w:val="false"/>
                <w:color w:val="202020"/>
                <w:sz w:val="20"/>
                <w:szCs w:val="20"/>
              </w:rPr>
              <w:t xml:space="preserve">全ページ共通（会社情報）</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LocalBusiness</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TOPページ・会社案内ページ（所在地・営業時間等）</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Product</w:t>
            </w:r>
          </w:p>
        </w:tc>
        <w:tc>
          <w:tcPr>
            <w:tcW w:type="dxa" w:w="5200"/>
            <w:tcMar>
              <w:top w:type="dxa" w:w="80"/>
              <w:left w:type="dxa" w:w="100"/>
              <w:bottom w:type="dxa" w:w="80"/>
              <w:right w:type="dxa" w:w="100"/>
            </w:tcMar>
          </w:tcPr>
          <w:p>
            <w:pPr>
              <w:jc w:val="left"/>
            </w:pPr>
            <w:r>
              <w:rPr>
                <w:b w:val="false"/>
                <w:bCs w:val="false"/>
                <w:color w:val="202020"/>
                <w:sz w:val="20"/>
                <w:szCs w:val="20"/>
              </w:rPr>
              <w:t xml:space="preserve">薪販売ページ（該当する場合）</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FAQPage</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よくある質問ページ</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BreadcrumbList</w:t>
            </w:r>
          </w:p>
        </w:tc>
        <w:tc>
          <w:tcPr>
            <w:tcW w:type="dxa" w:w="5200"/>
            <w:tcMar>
              <w:top w:type="dxa" w:w="80"/>
              <w:left w:type="dxa" w:w="100"/>
              <w:bottom w:type="dxa" w:w="80"/>
              <w:right w:type="dxa" w:w="100"/>
            </w:tcMar>
          </w:tcPr>
          <w:p>
            <w:pPr>
              <w:jc w:val="left"/>
            </w:pPr>
            <w:r>
              <w:rPr>
                <w:b w:val="false"/>
                <w:bCs w:val="false"/>
                <w:color w:val="202020"/>
                <w:sz w:val="20"/>
                <w:szCs w:val="20"/>
              </w:rPr>
              <w:t xml:space="preserve">全ページ共通</w:t>
            </w:r>
          </w:p>
        </w:tc>
      </w:tr>
    </w:tbl>
    <w:p>
      <w:pPr>
        <w:pStyle w:val="Heading3"/>
        <w:spacing w:after="120" w:before="240"/>
      </w:pPr>
      <w:r>
        <w:rPr>
          <w:b/>
          <w:bCs/>
          <w:color w:val="8B5A2B"/>
          <w:sz w:val="21"/>
          <w:szCs w:val="21"/>
        </w:rPr>
        <w:t xml:space="preserve">Organization構造化データの例</w:t>
      </w:r>
    </w:p>
    <w:p>
      <w:pPr>
        <w:shd w:fill="F4F4F4" w:val="clear"/>
        <w:spacing w:after="40"/>
      </w:pPr>
      <w:r>
        <w:rPr>
          <w:rFonts w:ascii="Consolas" w:cs="Consolas" w:eastAsia="Consolas" w:hAnsi="Consolas"/>
          <w:sz w:val="19"/>
          <w:szCs w:val="19"/>
        </w:rPr>
        <w:t xml:space="preserve">&lt;script type="application/ld+json"&gt;</w:t>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  "@context": "https://schema.org",</w:t>
      </w:r>
    </w:p>
    <w:p>
      <w:pPr>
        <w:shd w:fill="F4F4F4" w:val="clear"/>
        <w:spacing w:after="40"/>
      </w:pPr>
      <w:r>
        <w:rPr>
          <w:rFonts w:ascii="Consolas" w:cs="Consolas" w:eastAsia="Consolas" w:hAnsi="Consolas"/>
          <w:sz w:val="19"/>
          <w:szCs w:val="19"/>
        </w:rPr>
        <w:t xml:space="preserve">  "@type": "Organization",</w:t>
      </w:r>
    </w:p>
    <w:p>
      <w:pPr>
        <w:shd w:fill="F4F4F4" w:val="clear"/>
        <w:spacing w:after="40"/>
      </w:pPr>
      <w:r>
        <w:rPr>
          <w:rFonts w:ascii="Consolas" w:cs="Consolas" w:eastAsia="Consolas" w:hAnsi="Consolas"/>
          <w:sz w:val="19"/>
          <w:szCs w:val="19"/>
        </w:rPr>
        <w:t xml:space="preserve">  "name": "株式会社齋藤林業",</w:t>
      </w:r>
    </w:p>
    <w:p>
      <w:pPr>
        <w:shd w:fill="F4F4F4" w:val="clear"/>
        <w:spacing w:after="40"/>
      </w:pPr>
      <w:r>
        <w:rPr>
          <w:rFonts w:ascii="Consolas" w:cs="Consolas" w:eastAsia="Consolas" w:hAnsi="Consolas"/>
          <w:sz w:val="19"/>
          <w:szCs w:val="19"/>
        </w:rPr>
        <w:t xml:space="preserve">  "url": "https://saito-ringyo.co.jp",</w:t>
      </w:r>
    </w:p>
    <w:p>
      <w:pPr>
        <w:shd w:fill="F4F4F4" w:val="clear"/>
        <w:spacing w:after="40"/>
      </w:pPr>
      <w:r>
        <w:rPr>
          <w:rFonts w:ascii="Consolas" w:cs="Consolas" w:eastAsia="Consolas" w:hAnsi="Consolas"/>
          <w:sz w:val="19"/>
          <w:szCs w:val="19"/>
        </w:rPr>
        <w:t xml:space="preserve">  "logo": "https://saito-ringyo.co.jp/images/logo.png",</w:t>
      </w:r>
    </w:p>
    <w:p>
      <w:pPr>
        <w:shd w:fill="F4F4F4" w:val="clear"/>
        <w:spacing w:after="40"/>
      </w:pPr>
      <w:r>
        <w:rPr>
          <w:rFonts w:ascii="Consolas" w:cs="Consolas" w:eastAsia="Consolas" w:hAnsi="Consolas"/>
          <w:sz w:val="19"/>
          <w:szCs w:val="19"/>
        </w:rPr>
        <w:t xml:space="preserve">  "sameAs": ["https://line.me/xxx"]</w:t>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&lt;/script&gt;</w:t>
      </w:r>
    </w:p>
    <w:p>
      <w:pPr>
        <w:pStyle w:val="Heading2"/>
        <w:spacing w:after="160" w:before="360"/>
      </w:pPr>
      <w:r>
        <w:rPr>
          <w:b/>
          <w:bCs/>
          <w:color w:val="2F5233"/>
          <w:sz w:val="24"/>
          <w:szCs w:val="24"/>
        </w:rPr>
        <w:t xml:space="preserve">10.3 AI検索（GEO）対策</w:t>
      </w:r>
    </w:p>
    <w:p>
      <w:pPr>
        <w:spacing w:after="160" w:line="300"/>
      </w:pPr>
      <w:r>
        <w:rPr>
          <w:sz w:val="21"/>
          <w:szCs w:val="21"/>
        </w:rPr>
        <w:t xml:space="preserve">従来のSEOに加え、AI検索エンジン（生成AIによる検索・要約）にも正しく情報が引用されるよう、次の対応を行う。</w:t>
      </w:r>
    </w:p>
    <w:p>
      <w:pPr>
        <w:pStyle w:val="ListParagraph"/>
        <w:numPr>
          <w:ilvl w:val="0"/>
          <w:numId w:val="2"/>
        </w:numPr>
        <w:spacing w:after="80" w:line="280"/>
      </w:pPr>
      <w:r>
        <w:rPr>
          <w:sz w:val="21"/>
          <w:szCs w:val="21"/>
        </w:rPr>
        <w:t xml:space="preserve">構造化データ（10.2）の網羅的な実装により、AIが情報を機械的に理解しやすい状態にする</w:t>
      </w:r>
    </w:p>
    <w:p>
      <w:pPr>
        <w:pStyle w:val="ListParagraph"/>
        <w:numPr>
          <w:ilvl w:val="0"/>
          <w:numId w:val="2"/>
        </w:numPr>
        <w:spacing w:after="80" w:line="280"/>
      </w:pPr>
      <w:r>
        <w:rPr>
          <w:sz w:val="21"/>
          <w:szCs w:val="21"/>
        </w:rPr>
        <w:t xml:space="preserve">Open Graphタグを全ページに設定し、SNS・AI経由での共有時にも正しい情報が表示されるようにする</w:t>
      </w:r>
    </w:p>
    <w:p>
      <w:pPr>
        <w:pStyle w:val="ListParagraph"/>
        <w:numPr>
          <w:ilvl w:val="0"/>
          <w:numId w:val="2"/>
        </w:numPr>
        <w:spacing w:after="80" w:line="280"/>
      </w:pPr>
      <w:r>
        <w:rPr>
          <w:sz w:val="21"/>
          <w:szCs w:val="21"/>
        </w:rPr>
        <w:t xml:space="preserve">XMLサイトマップ（sitemap.xml）を自動生成し、検索エンジン・クローラーに送信する</w:t>
      </w:r>
    </w:p>
    <w:p>
      <w:pPr>
        <w:pStyle w:val="ListParagraph"/>
        <w:numPr>
          <w:ilvl w:val="0"/>
          <w:numId w:val="2"/>
        </w:numPr>
        <w:spacing w:after="80" w:line="280"/>
      </w:pPr>
      <w:r>
        <w:rPr>
          <w:sz w:val="21"/>
          <w:szCs w:val="21"/>
        </w:rPr>
        <w:t xml:space="preserve">robots.txt を適切に設定し、クロール対象・除外対象を明示する</w:t>
      </w:r>
    </w:p>
    <w:p>
      <w:pPr>
        <w:pStyle w:val="ListParagraph"/>
        <w:numPr>
          <w:ilvl w:val="0"/>
          <w:numId w:val="2"/>
        </w:numPr>
        <w:spacing w:after="80" w:line="280"/>
      </w:pPr>
      <w:r>
        <w:rPr>
          <w:sz w:val="21"/>
          <w:szCs w:val="21"/>
        </w:rPr>
        <w:t xml:space="preserve">llms.txt を設置し、AIクローラー向けにサイトの概要・主要ページ・コンテンツ方針を明示する</w:t>
      </w:r>
    </w:p>
    <w:p>
      <w:pPr>
        <w:pStyle w:val="ListParagraph"/>
        <w:numPr>
          <w:ilvl w:val="0"/>
          <w:numId w:val="2"/>
        </w:numPr>
        <w:spacing w:after="80" w:line="280"/>
      </w:pPr>
      <w:r>
        <w:rPr>
          <w:sz w:val="21"/>
          <w:szCs w:val="21"/>
        </w:rPr>
        <w:t xml:space="preserve">E-E-A-T（経験・専門性・権威性・信頼性）を意識し、林業事業の実績・作業風景・会社沿革等を具体的に記述する</w:t>
      </w:r>
    </w:p>
    <w:p>
      <w:pPr>
        <w:pStyle w:val="Heading2"/>
        <w:spacing w:after="160" w:before="360"/>
      </w:pPr>
      <w:r>
        <w:rPr>
          <w:b/>
          <w:bCs/>
          <w:color w:val="2F5233"/>
          <w:sz w:val="24"/>
          <w:szCs w:val="24"/>
        </w:rPr>
        <w:t xml:space="preserve">10.4 MEO対策</w:t>
      </w:r>
    </w:p>
    <w:p>
      <w:pPr>
        <w:pStyle w:val="ListParagraph"/>
        <w:numPr>
          <w:ilvl w:val="0"/>
          <w:numId w:val="2"/>
        </w:numPr>
        <w:spacing w:after="80" w:line="280"/>
      </w:pPr>
      <w:r>
        <w:rPr>
          <w:sz w:val="21"/>
          <w:szCs w:val="21"/>
        </w:rPr>
        <w:t xml:space="preserve">Googleビジネスプロフィールに正確な会社情報（所在地・営業時間・カテゴリ）を登録する</w:t>
      </w:r>
    </w:p>
    <w:p>
      <w:pPr>
        <w:pStyle w:val="ListParagraph"/>
        <w:numPr>
          <w:ilvl w:val="0"/>
          <w:numId w:val="2"/>
        </w:numPr>
        <w:spacing w:after="80" w:line="280"/>
      </w:pPr>
      <w:r>
        <w:rPr>
          <w:sz w:val="21"/>
          <w:szCs w:val="21"/>
        </w:rPr>
        <w:t xml:space="preserve">サイトのLocalBusiness構造化データとGoogleビジネスプロフィールの情報を一致させる</w:t>
      </w:r>
    </w:p>
    <w:p>
      <w:pPr>
        <w:pStyle w:val="ListParagraph"/>
        <w:numPr>
          <w:ilvl w:val="0"/>
          <w:numId w:val="2"/>
        </w:numPr>
        <w:spacing w:after="80" w:line="280"/>
      </w:pPr>
      <w:r>
        <w:rPr>
          <w:sz w:val="21"/>
          <w:szCs w:val="21"/>
        </w:rPr>
        <w:t xml:space="preserve">Googleマップ埋め込みをTOPページ・会社案内ページへ設置し、経路検索への導線を確保する</w:t>
      </w:r>
    </w:p>
    <w:p>
      <w:r>
        <w:br w:type="page"/>
      </w:r>
    </w:p>
    <w:p>
      <w:pPr>
        <w:pStyle w:val="Heading1"/>
        <w:pBdr>
          <w:bottom w:val="single" w:color="2F5233" w:sz="12" w:space="4"/>
        </w:pBdr>
        <w:spacing w:after="240" w:before="480"/>
      </w:pPr>
      <w:r>
        <w:rPr>
          <w:b/>
          <w:bCs/>
          <w:color w:val="2F5233"/>
          <w:sz w:val="30"/>
          <w:szCs w:val="30"/>
        </w:rPr>
        <w:t xml:space="preserve">11. 非機能要件</w:t>
      </w:r>
    </w:p>
    <w:p>
      <w:pPr>
        <w:pStyle w:val="Heading2"/>
        <w:spacing w:after="160" w:before="360"/>
      </w:pPr>
      <w:r>
        <w:rPr>
          <w:b/>
          <w:bCs/>
          <w:color w:val="2F5233"/>
          <w:sz w:val="24"/>
          <w:szCs w:val="24"/>
        </w:rPr>
        <w:t xml:space="preserve">11.1 表示速度・品質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6400"/>
            <w:shd w:fill="2F5233" w:val="clear"/>
            <w:tcMar>
              <w:top w:type="dxa" w:w="80"/>
              <w:left w:type="dxa" w:w="100"/>
              <w:bottom w:type="dxa" w:w="80"/>
              <w:right w:type="dxa" w:w="100"/>
            </w:tcMar>
          </w:tcPr>
          <w:p>
            <w:pPr>
              <w:jc w:val="left"/>
            </w:pPr>
            <w:r>
              <w:rPr>
                <w:b/>
                <w:bCs/>
                <w:color w:val="FFFFFF"/>
                <w:sz w:val="20"/>
                <w:szCs w:val="20"/>
              </w:rPr>
              <w:t xml:space="preserve">対応方針</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SSL対応</w:t>
            </w:r>
          </w:p>
        </w:tc>
        <w:tc>
          <w:tcPr>
            <w:tcW w:type="dxa" w:w="6400"/>
            <w:tcMar>
              <w:top w:type="dxa" w:w="80"/>
              <w:left w:type="dxa" w:w="100"/>
              <w:bottom w:type="dxa" w:w="80"/>
              <w:right w:type="dxa" w:w="100"/>
            </w:tcMar>
          </w:tcPr>
          <w:p>
            <w:pPr>
              <w:jc w:val="left"/>
            </w:pPr>
            <w:r>
              <w:rPr>
                <w:b w:val="false"/>
                <w:bCs w:val="false"/>
                <w:color w:val="202020"/>
                <w:sz w:val="20"/>
                <w:szCs w:val="20"/>
              </w:rPr>
              <w:t xml:space="preserve">Cloudflareの自動SSL（Universal SSL）を利用し全ページHTTPS化する</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スマートフォン最適化</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モバイルファーストでレイアウトを設計し、レスポンシブ対応を徹底する</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Core Web Vitals対応</w:t>
            </w:r>
          </w:p>
        </w:tc>
        <w:tc>
          <w:tcPr>
            <w:tcW w:type="dxa" w:w="6400"/>
            <w:tcMar>
              <w:top w:type="dxa" w:w="80"/>
              <w:left w:type="dxa" w:w="100"/>
              <w:bottom w:type="dxa" w:w="80"/>
              <w:right w:type="dxa" w:w="100"/>
            </w:tcMar>
          </w:tcPr>
          <w:p>
            <w:pPr>
              <w:jc w:val="left"/>
            </w:pPr>
            <w:r>
              <w:rPr>
                <w:b w:val="false"/>
                <w:bCs w:val="false"/>
                <w:color w:val="202020"/>
                <w:sz w:val="20"/>
                <w:szCs w:val="20"/>
              </w:rPr>
              <w:t xml:space="preserve">静的サイト生成（Astro）によりJS量を最小化し、LCP・CLS・INPの各指標を最適化する</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画像最適化</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WebP形式を基本とし、レスポンシブ画像（srcset）で配信サイズを最適化する</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Lazy Load</w:t>
            </w:r>
          </w:p>
        </w:tc>
        <w:tc>
          <w:tcPr>
            <w:tcW w:type="dxa" w:w="6400"/>
            <w:tcMar>
              <w:top w:type="dxa" w:w="80"/>
              <w:left w:type="dxa" w:w="100"/>
              <w:bottom w:type="dxa" w:w="80"/>
              <w:right w:type="dxa" w:w="100"/>
            </w:tcMar>
          </w:tcPr>
          <w:p>
            <w:pPr>
              <w:jc w:val="left"/>
            </w:pPr>
            <w:r>
              <w:rPr>
                <w:b w:val="false"/>
                <w:bCs w:val="false"/>
                <w:color w:val="202020"/>
                <w:sz w:val="20"/>
                <w:szCs w:val="20"/>
              </w:rPr>
              <w:t xml:space="preserve">画面外の画像は遅延読み込みを行う</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キャッシュ最適化</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Cloudflareのキャッシュルールを活用し、静的アセットに長期キャッシュを設定する</w:t>
            </w:r>
          </w:p>
        </w:tc>
      </w:tr>
    </w:tbl>
    <w:p>
      <w:pPr>
        <w:pStyle w:val="Heading2"/>
        <w:spacing w:after="160" w:before="360"/>
      </w:pPr>
      <w:r>
        <w:rPr>
          <w:b/>
          <w:bCs/>
          <w:color w:val="2F5233"/>
          <w:sz w:val="24"/>
          <w:szCs w:val="24"/>
        </w:rPr>
        <w:t xml:space="preserve">11.2 セキュリティ対策</w:t>
      </w:r>
    </w:p>
    <w:p>
      <w:pPr>
        <w:pStyle w:val="ListParagraph"/>
        <w:numPr>
          <w:ilvl w:val="0"/>
          <w:numId w:val="2"/>
        </w:numPr>
        <w:spacing w:after="80" w:line="280"/>
      </w:pPr>
      <w:r>
        <w:rPr>
          <w:sz w:val="21"/>
          <w:szCs w:val="21"/>
        </w:rPr>
        <w:t xml:space="preserve">全通信のHTTPS化（Cloudflare Universal SSL）</w:t>
      </w:r>
    </w:p>
    <w:p>
      <w:pPr>
        <w:pStyle w:val="ListParagraph"/>
        <w:numPr>
          <w:ilvl w:val="0"/>
          <w:numId w:val="2"/>
        </w:numPr>
        <w:spacing w:after="80" w:line="280"/>
      </w:pPr>
      <w:r>
        <w:rPr>
          <w:sz w:val="21"/>
          <w:szCs w:val="21"/>
        </w:rPr>
        <w:t xml:space="preserve">フォームAPI（Cloudflare Workers）における入力バリデーション・レート制限・スパム対策（7.5節参照）</w:t>
      </w:r>
    </w:p>
    <w:p>
      <w:pPr>
        <w:pStyle w:val="ListParagraph"/>
        <w:numPr>
          <w:ilvl w:val="0"/>
          <w:numId w:val="2"/>
        </w:numPr>
        <w:spacing w:after="80" w:line="280"/>
      </w:pPr>
      <w:r>
        <w:rPr>
          <w:sz w:val="21"/>
          <w:szCs w:val="21"/>
        </w:rPr>
        <w:t xml:space="preserve">APIキー・LINEチャネルアクセストークン等の秘匿情報はリポジトリに含めず、Cloudflareの環境変数（Secrets）で管理する</w:t>
      </w:r>
    </w:p>
    <w:p>
      <w:pPr>
        <w:pStyle w:val="ListParagraph"/>
        <w:numPr>
          <w:ilvl w:val="0"/>
          <w:numId w:val="2"/>
        </w:numPr>
        <w:spacing w:after="80" w:line="280"/>
      </w:pPr>
      <w:r>
        <w:rPr>
          <w:sz w:val="21"/>
          <w:szCs w:val="21"/>
        </w:rPr>
        <w:t xml:space="preserve">Cloudflareの標準WAF（Webアプリケーションファイアウォール）を有効化する</w:t>
      </w:r>
    </w:p>
    <w:p>
      <w:pPr>
        <w:pStyle w:val="ListParagraph"/>
        <w:numPr>
          <w:ilvl w:val="0"/>
          <w:numId w:val="2"/>
        </w:numPr>
        <w:spacing w:after="80" w:line="280"/>
      </w:pPr>
      <w:r>
        <w:rPr>
          <w:sz w:val="21"/>
          <w:szCs w:val="21"/>
        </w:rPr>
        <w:t xml:space="preserve">依存パッケージの脆弱性を GitHub Dependabot 等で定期的に検知する</w:t>
      </w:r>
    </w:p>
    <w:p>
      <w:pPr>
        <w:pStyle w:val="Heading1"/>
        <w:pBdr>
          <w:bottom w:val="single" w:color="2F5233" w:sz="12" w:space="4"/>
        </w:pBdr>
        <w:spacing w:after="240" w:before="480"/>
      </w:pPr>
      <w:r>
        <w:rPr>
          <w:b/>
          <w:bCs/>
          <w:color w:val="2F5233"/>
          <w:sz w:val="30"/>
          <w:szCs w:val="30"/>
        </w:rPr>
        <w:t xml:space="preserve">12. ディレクトリ構成・開発環境</w:t>
      </w:r>
    </w:p>
    <w:p>
      <w:pPr>
        <w:pStyle w:val="Heading2"/>
        <w:spacing w:after="160" w:before="360"/>
      </w:pPr>
      <w:r>
        <w:rPr>
          <w:b/>
          <w:bCs/>
          <w:color w:val="2F5233"/>
          <w:sz w:val="24"/>
          <w:szCs w:val="24"/>
        </w:rPr>
        <w:t xml:space="preserve">12.1 リポジトリ構成（例）</w:t>
      </w:r>
    </w:p>
    <w:p>
      <w:pPr>
        <w:shd w:fill="F4F4F4" w:val="clear"/>
        <w:spacing w:after="40"/>
      </w:pPr>
      <w:r>
        <w:rPr>
          <w:rFonts w:ascii="Consolas" w:cs="Consolas" w:eastAsia="Consolas" w:hAnsi="Consolas"/>
          <w:sz w:val="19"/>
          <w:szCs w:val="19"/>
        </w:rPr>
        <w:t xml:space="preserve">saito-ringyo-website/</w:t>
      </w:r>
    </w:p>
    <w:p>
      <w:pPr>
        <w:shd w:fill="F4F4F4" w:val="clear"/>
        <w:spacing w:after="40"/>
      </w:pPr>
      <w:r>
        <w:rPr>
          <w:rFonts w:ascii="Consolas" w:cs="Consolas" w:eastAsia="Consolas" w:hAnsi="Consolas"/>
          <w:sz w:val="19"/>
          <w:szCs w:val="19"/>
        </w:rPr>
        <w:t xml:space="preserve">├─ .github/</w:t>
      </w:r>
    </w:p>
    <w:p>
      <w:pPr>
        <w:shd w:fill="F4F4F4" w:val="clear"/>
        <w:spacing w:after="40"/>
      </w:pPr>
      <w:r>
        <w:rPr>
          <w:rFonts w:ascii="Consolas" w:cs="Consolas" w:eastAsia="Consolas" w:hAnsi="Consolas"/>
          <w:sz w:val="19"/>
          <w:szCs w:val="19"/>
        </w:rPr>
        <w:t xml:space="preserve">│   └─ workflows/</w:t>
      </w:r>
    </w:p>
    <w:p>
      <w:pPr>
        <w:shd w:fill="F4F4F4" w:val="clear"/>
        <w:spacing w:after="40"/>
      </w:pPr>
      <w:r>
        <w:rPr>
          <w:rFonts w:ascii="Consolas" w:cs="Consolas" w:eastAsia="Consolas" w:hAnsi="Consolas"/>
          <w:sz w:val="19"/>
          <w:szCs w:val="19"/>
        </w:rPr>
        <w:t xml:space="preserve">│       └─ deploy.yml          # GitHub Actions（ビルド＆デプロイ）</w:t>
      </w:r>
    </w:p>
    <w:p>
      <w:pPr>
        <w:shd w:fill="F4F4F4" w:val="clear"/>
        <w:spacing w:after="40"/>
      </w:pPr>
      <w:r>
        <w:rPr>
          <w:rFonts w:ascii="Consolas" w:cs="Consolas" w:eastAsia="Consolas" w:hAnsi="Consolas"/>
          <w:sz w:val="19"/>
          <w:szCs w:val="19"/>
        </w:rPr>
        <w:t xml:space="preserve">├─ src/</w:t>
      </w:r>
    </w:p>
    <w:p>
      <w:pPr>
        <w:shd w:fill="F4F4F4" w:val="clear"/>
        <w:spacing w:after="40"/>
      </w:pPr>
      <w:r>
        <w:rPr>
          <w:rFonts w:ascii="Consolas" w:cs="Consolas" w:eastAsia="Consolas" w:hAnsi="Consolas"/>
          <w:sz w:val="19"/>
          <w:szCs w:val="19"/>
        </w:rPr>
        <w:t xml:space="preserve">│   ├─ pages/                  # 各ページ（Astroコンポーネント）</w:t>
      </w:r>
    </w:p>
    <w:p>
      <w:pPr>
        <w:shd w:fill="F4F4F4" w:val="clear"/>
        <w:spacing w:after="40"/>
      </w:pPr>
      <w:r>
        <w:rPr>
          <w:rFonts w:ascii="Consolas" w:cs="Consolas" w:eastAsia="Consolas" w:hAnsi="Consolas"/>
          <w:sz w:val="19"/>
          <w:szCs w:val="19"/>
        </w:rPr>
        <w:t xml:space="preserve">│   ├─ components/             # 共通UIコンポーネント</w:t>
      </w:r>
    </w:p>
    <w:p>
      <w:pPr>
        <w:shd w:fill="F4F4F4" w:val="clear"/>
        <w:spacing w:after="40"/>
      </w:pPr>
      <w:r>
        <w:rPr>
          <w:rFonts w:ascii="Consolas" w:cs="Consolas" w:eastAsia="Consolas" w:hAnsi="Consolas"/>
          <w:sz w:val="19"/>
          <w:szCs w:val="19"/>
        </w:rPr>
        <w:t xml:space="preserve">│   ├─ layouts/                # 共通レイアウト</w:t>
      </w:r>
    </w:p>
    <w:p>
      <w:pPr>
        <w:shd w:fill="F4F4F4" w:val="clear"/>
        <w:spacing w:after="40"/>
      </w:pPr>
      <w:r>
        <w:rPr>
          <w:rFonts w:ascii="Consolas" w:cs="Consolas" w:eastAsia="Consolas" w:hAnsi="Consolas"/>
          <w:sz w:val="19"/>
          <w:szCs w:val="19"/>
        </w:rPr>
        <w:t xml:space="preserve">│   └─ styles/</w:t>
      </w:r>
    </w:p>
    <w:p>
      <w:pPr>
        <w:shd w:fill="F4F4F4" w:val="clear"/>
        <w:spacing w:after="40"/>
      </w:pPr>
      <w:r>
        <w:rPr>
          <w:rFonts w:ascii="Consolas" w:cs="Consolas" w:eastAsia="Consolas" w:hAnsi="Consolas"/>
          <w:sz w:val="19"/>
          <w:szCs w:val="19"/>
        </w:rPr>
        <w:t xml:space="preserve">├─ content/</w:t>
      </w:r>
    </w:p>
    <w:p>
      <w:pPr>
        <w:shd w:fill="F4F4F4" w:val="clear"/>
        <w:spacing w:after="40"/>
      </w:pPr>
      <w:r>
        <w:rPr>
          <w:rFonts w:ascii="Consolas" w:cs="Consolas" w:eastAsia="Consolas" w:hAnsi="Consolas"/>
          <w:sz w:val="19"/>
          <w:szCs w:val="19"/>
        </w:rPr>
        <w:t xml:space="preserve">│   ├─ news/                   # お知らせ記事（Markdown）</w:t>
      </w:r>
    </w:p>
    <w:p>
      <w:pPr>
        <w:shd w:fill="F4F4F4" w:val="clear"/>
        <w:spacing w:after="40"/>
      </w:pPr>
      <w:r>
        <w:rPr>
          <w:rFonts w:ascii="Consolas" w:cs="Consolas" w:eastAsia="Consolas" w:hAnsi="Consolas"/>
          <w:sz w:val="19"/>
          <w:szCs w:val="19"/>
        </w:rPr>
        <w:t xml:space="preserve">│   ├─ faq/                    # FAQ</w:t>
      </w:r>
    </w:p>
    <w:p>
      <w:pPr>
        <w:shd w:fill="F4F4F4" w:val="clear"/>
        <w:spacing w:after="40"/>
      </w:pPr>
      <w:r>
        <w:rPr>
          <w:rFonts w:ascii="Consolas" w:cs="Consolas" w:eastAsia="Consolas" w:hAnsi="Consolas"/>
          <w:sz w:val="19"/>
          <w:szCs w:val="19"/>
        </w:rPr>
        <w:t xml:space="preserve">│   ├─ firewood.yaml           # 薪販売の掲載情報</w:t>
      </w:r>
    </w:p>
    <w:p>
      <w:pPr>
        <w:shd w:fill="F4F4F4" w:val="clear"/>
        <w:spacing w:after="40"/>
      </w:pPr>
      <w:r>
        <w:rPr>
          <w:rFonts w:ascii="Consolas" w:cs="Consolas" w:eastAsia="Consolas" w:hAnsi="Consolas"/>
          <w:sz w:val="19"/>
          <w:szCs w:val="19"/>
        </w:rPr>
        <w:t xml:space="preserve">│   └─ slab-info.yaml          # 一枚板の掲載情報</w:t>
      </w:r>
    </w:p>
    <w:p>
      <w:pPr>
        <w:shd w:fill="F4F4F4" w:val="clear"/>
        <w:spacing w:after="40"/>
      </w:pPr>
      <w:r>
        <w:rPr>
          <w:rFonts w:ascii="Consolas" w:cs="Consolas" w:eastAsia="Consolas" w:hAnsi="Consolas"/>
          <w:sz w:val="19"/>
          <w:szCs w:val="19"/>
        </w:rPr>
        <w:t xml:space="preserve">├─ public/</w:t>
      </w:r>
    </w:p>
    <w:p>
      <w:pPr>
        <w:shd w:fill="F4F4F4" w:val="clear"/>
        <w:spacing w:after="40"/>
      </w:pPr>
      <w:r>
        <w:rPr>
          <w:rFonts w:ascii="Consolas" w:cs="Consolas" w:eastAsia="Consolas" w:hAnsi="Consolas"/>
          <w:sz w:val="19"/>
          <w:szCs w:val="19"/>
        </w:rPr>
        <w:t xml:space="preserve">│   ├─ images/</w:t>
      </w:r>
    </w:p>
    <w:p>
      <w:pPr>
        <w:shd w:fill="F4F4F4" w:val="clear"/>
        <w:spacing w:after="40"/>
      </w:pPr>
      <w:r>
        <w:rPr>
          <w:rFonts w:ascii="Consolas" w:cs="Consolas" w:eastAsia="Consolas" w:hAnsi="Consolas"/>
          <w:sz w:val="19"/>
          <w:szCs w:val="19"/>
        </w:rPr>
        <w:t xml:space="preserve">│   ├─ robots.txt</w:t>
      </w:r>
    </w:p>
    <w:p>
      <w:pPr>
        <w:shd w:fill="F4F4F4" w:val="clear"/>
        <w:spacing w:after="40"/>
      </w:pPr>
      <w:r>
        <w:rPr>
          <w:rFonts w:ascii="Consolas" w:cs="Consolas" w:eastAsia="Consolas" w:hAnsi="Consolas"/>
          <w:sz w:val="19"/>
          <w:szCs w:val="19"/>
        </w:rPr>
        <w:t xml:space="preserve">│   └─ llms.txt</w:t>
      </w:r>
    </w:p>
    <w:p>
      <w:pPr>
        <w:shd w:fill="F4F4F4" w:val="clear"/>
        <w:spacing w:after="40"/>
      </w:pPr>
      <w:r>
        <w:rPr>
          <w:rFonts w:ascii="Consolas" w:cs="Consolas" w:eastAsia="Consolas" w:hAnsi="Consolas"/>
          <w:sz w:val="19"/>
          <w:szCs w:val="19"/>
        </w:rPr>
        <w:t xml:space="preserve">├─ workers/</w:t>
      </w:r>
    </w:p>
    <w:p>
      <w:pPr>
        <w:shd w:fill="F4F4F4" w:val="clear"/>
        <w:spacing w:after="40"/>
      </w:pPr>
      <w:r>
        <w:rPr>
          <w:rFonts w:ascii="Consolas" w:cs="Consolas" w:eastAsia="Consolas" w:hAnsi="Consolas"/>
          <w:sz w:val="19"/>
          <w:szCs w:val="19"/>
        </w:rPr>
        <w:t xml:space="preserve">│   ├─ contact.ts               # /api/contact 実装</w:t>
      </w:r>
    </w:p>
    <w:p>
      <w:pPr>
        <w:shd w:fill="F4F4F4" w:val="clear"/>
        <w:spacing w:after="40"/>
      </w:pPr>
      <w:r>
        <w:rPr>
          <w:rFonts w:ascii="Consolas" w:cs="Consolas" w:eastAsia="Consolas" w:hAnsi="Consolas"/>
          <w:sz w:val="19"/>
          <w:szCs w:val="19"/>
        </w:rPr>
        <w:t xml:space="preserve">│   └─ slab-inquiry.ts          # /api/slab-inquiry 実装</w:t>
      </w:r>
    </w:p>
    <w:p>
      <w:pPr>
        <w:shd w:fill="F4F4F4" w:val="clear"/>
        <w:spacing w:after="40"/>
      </w:pPr>
      <w:r>
        <w:rPr>
          <w:rFonts w:ascii="Consolas" w:cs="Consolas" w:eastAsia="Consolas" w:hAnsi="Consolas"/>
          <w:sz w:val="19"/>
          <w:szCs w:val="19"/>
        </w:rPr>
        <w:t xml:space="preserve">├─ astro.config.mjs</w:t>
      </w:r>
    </w:p>
    <w:p>
      <w:pPr>
        <w:shd w:fill="F4F4F4" w:val="clear"/>
        <w:spacing w:after="40"/>
      </w:pPr>
      <w:r>
        <w:rPr>
          <w:rFonts w:ascii="Consolas" w:cs="Consolas" w:eastAsia="Consolas" w:hAnsi="Consolas"/>
          <w:sz w:val="19"/>
          <w:szCs w:val="19"/>
        </w:rPr>
        <w:t xml:space="preserve">├─ wrangler.toml                # Cloudflare Workers設定</w:t>
      </w:r>
    </w:p>
    <w:p>
      <w:pPr>
        <w:shd w:fill="F4F4F4" w:val="clear"/>
        <w:spacing w:after="40"/>
      </w:pPr>
      <w:r>
        <w:rPr>
          <w:rFonts w:ascii="Consolas" w:cs="Consolas" w:eastAsia="Consolas" w:hAnsi="Consolas"/>
          <w:sz w:val="19"/>
          <w:szCs w:val="19"/>
        </w:rPr>
        <w:t xml:space="preserve">└─ package.json</w:t>
      </w:r>
    </w:p>
    <w:p>
      <w:pPr>
        <w:pStyle w:val="Heading2"/>
        <w:spacing w:after="160" w:before="360"/>
      </w:pPr>
      <w:r>
        <w:rPr>
          <w:b/>
          <w:bCs/>
          <w:color w:val="2F5233"/>
          <w:sz w:val="24"/>
          <w:szCs w:val="24"/>
        </w:rPr>
        <w:t xml:space="preserve">12.2 デプロイパイプライン（GitHub Actions 概要）</w:t>
      </w:r>
    </w:p>
    <w:p>
      <w:pPr>
        <w:shd w:fill="F4F4F4" w:val="clear"/>
        <w:spacing w:after="40"/>
      </w:pPr>
      <w:r>
        <w:rPr>
          <w:rFonts w:ascii="Consolas" w:cs="Consolas" w:eastAsia="Consolas" w:hAnsi="Consolas"/>
          <w:sz w:val="19"/>
          <w:szCs w:val="19"/>
        </w:rPr>
        <w:t xml:space="preserve">on:</w:t>
      </w:r>
    </w:p>
    <w:p>
      <w:pPr>
        <w:shd w:fill="F4F4F4" w:val="clear"/>
        <w:spacing w:after="40"/>
      </w:pPr>
      <w:r>
        <w:rPr>
          <w:rFonts w:ascii="Consolas" w:cs="Consolas" w:eastAsia="Consolas" w:hAnsi="Consolas"/>
          <w:sz w:val="19"/>
          <w:szCs w:val="19"/>
        </w:rPr>
        <w:t xml:space="preserve">  push:</w:t>
      </w:r>
    </w:p>
    <w:p>
      <w:pPr>
        <w:shd w:fill="F4F4F4" w:val="clear"/>
        <w:spacing w:after="40"/>
      </w:pPr>
      <w:r>
        <w:rPr>
          <w:rFonts w:ascii="Consolas" w:cs="Consolas" w:eastAsia="Consolas" w:hAnsi="Consolas"/>
          <w:sz w:val="19"/>
          <w:szCs w:val="19"/>
        </w:rPr>
        <w:t xml:space="preserve">    branches: [main]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jobs:</w:t>
      </w:r>
    </w:p>
    <w:p>
      <w:pPr>
        <w:shd w:fill="F4F4F4" w:val="clear"/>
        <w:spacing w:after="40"/>
      </w:pPr>
      <w:r>
        <w:rPr>
          <w:rFonts w:ascii="Consolas" w:cs="Consolas" w:eastAsia="Consolas" w:hAnsi="Consolas"/>
          <w:sz w:val="19"/>
          <w:szCs w:val="19"/>
        </w:rPr>
        <w:t xml:space="preserve">  build-and-deploy:</w:t>
      </w:r>
    </w:p>
    <w:p>
      <w:pPr>
        <w:shd w:fill="F4F4F4" w:val="clear"/>
        <w:spacing w:after="40"/>
      </w:pPr>
      <w:r>
        <w:rPr>
          <w:rFonts w:ascii="Consolas" w:cs="Consolas" w:eastAsia="Consolas" w:hAnsi="Consolas"/>
          <w:sz w:val="19"/>
          <w:szCs w:val="19"/>
        </w:rPr>
        <w:t xml:space="preserve">    steps:</w:t>
      </w:r>
    </w:p>
    <w:p>
      <w:pPr>
        <w:shd w:fill="F4F4F4" w:val="clear"/>
        <w:spacing w:after="40"/>
      </w:pPr>
      <w:r>
        <w:rPr>
          <w:rFonts w:ascii="Consolas" w:cs="Consolas" w:eastAsia="Consolas" w:hAnsi="Consolas"/>
          <w:sz w:val="19"/>
          <w:szCs w:val="19"/>
        </w:rPr>
        <w:t xml:space="preserve">      - checkout</w:t>
      </w:r>
    </w:p>
    <w:p>
      <w:pPr>
        <w:shd w:fill="F4F4F4" w:val="clear"/>
        <w:spacing w:after="40"/>
      </w:pPr>
      <w:r>
        <w:rPr>
          <w:rFonts w:ascii="Consolas" w:cs="Consolas" w:eastAsia="Consolas" w:hAnsi="Consolas"/>
          <w:sz w:val="19"/>
          <w:szCs w:val="19"/>
        </w:rPr>
        <w:t xml:space="preserve">      - setup-node</w:t>
      </w:r>
    </w:p>
    <w:p>
      <w:pPr>
        <w:shd w:fill="F4F4F4" w:val="clear"/>
        <w:spacing w:after="40"/>
      </w:pPr>
      <w:r>
        <w:rPr>
          <w:rFonts w:ascii="Consolas" w:cs="Consolas" w:eastAsia="Consolas" w:hAnsi="Consolas"/>
          <w:sz w:val="19"/>
          <w:szCs w:val="19"/>
        </w:rPr>
        <w:t xml:space="preserve">      - run: npm ci</w:t>
      </w:r>
    </w:p>
    <w:p>
      <w:pPr>
        <w:shd w:fill="F4F4F4" w:val="clear"/>
        <w:spacing w:after="40"/>
      </w:pPr>
      <w:r>
        <w:rPr>
          <w:rFonts w:ascii="Consolas" w:cs="Consolas" w:eastAsia="Consolas" w:hAnsi="Consolas"/>
          <w:sz w:val="19"/>
          <w:szCs w:val="19"/>
        </w:rPr>
        <w:t xml:space="preserve">      - run: npm run build      # Astroビルド</w:t>
      </w:r>
    </w:p>
    <w:p>
      <w:pPr>
        <w:shd w:fill="F4F4F4" w:val="clear"/>
        <w:spacing w:after="40"/>
      </w:pPr>
      <w:r>
        <w:rPr>
          <w:rFonts w:ascii="Consolas" w:cs="Consolas" w:eastAsia="Consolas" w:hAnsi="Consolas"/>
          <w:sz w:val="19"/>
          <w:szCs w:val="19"/>
        </w:rPr>
        <w:t xml:space="preserve">      - deploy to GitHub Pages</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deploy-worker:</w:t>
      </w:r>
    </w:p>
    <w:p>
      <w:pPr>
        <w:shd w:fill="F4F4F4" w:val="clear"/>
        <w:spacing w:after="40"/>
      </w:pPr>
      <w:r>
        <w:rPr>
          <w:rFonts w:ascii="Consolas" w:cs="Consolas" w:eastAsia="Consolas" w:hAnsi="Consolas"/>
          <w:sz w:val="19"/>
          <w:szCs w:val="19"/>
        </w:rPr>
        <w:t xml:space="preserve">    steps:</w:t>
      </w:r>
    </w:p>
    <w:p>
      <w:pPr>
        <w:shd w:fill="F4F4F4" w:val="clear"/>
        <w:spacing w:after="40"/>
      </w:pPr>
      <w:r>
        <w:rPr>
          <w:rFonts w:ascii="Consolas" w:cs="Consolas" w:eastAsia="Consolas" w:hAnsi="Consolas"/>
          <w:sz w:val="19"/>
          <w:szCs w:val="19"/>
        </w:rPr>
        <w:t xml:space="preserve">      - checkout</w:t>
      </w:r>
    </w:p>
    <w:p>
      <w:pPr>
        <w:shd w:fill="F4F4F4" w:val="clear"/>
        <w:spacing w:after="40"/>
      </w:pPr>
      <w:r>
        <w:rPr>
          <w:rFonts w:ascii="Consolas" w:cs="Consolas" w:eastAsia="Consolas" w:hAnsi="Consolas"/>
          <w:sz w:val="19"/>
          <w:szCs w:val="19"/>
        </w:rPr>
        <w:t xml:space="preserve">      - run: npx wrangler deploy   # Cloudflare Workersへデプロイ</w:t>
      </w:r>
    </w:p>
    <w:p>
      <w:r>
        <w:br w:type="page"/>
      </w:r>
    </w:p>
    <w:p>
      <w:pPr>
        <w:pStyle w:val="Heading1"/>
        <w:pBdr>
          <w:bottom w:val="single" w:color="2F5233" w:sz="12" w:space="4"/>
        </w:pBdr>
        <w:spacing w:after="240" w:before="480"/>
      </w:pPr>
      <w:r>
        <w:rPr>
          <w:b/>
          <w:bCs/>
          <w:color w:val="2F5233"/>
          <w:sz w:val="30"/>
          <w:szCs w:val="30"/>
        </w:rPr>
        <w:t xml:space="preserve">13. フェーズ計画とスコープ</w:t>
      </w:r>
    </w:p>
    <w:p>
      <w:pPr>
        <w:pStyle w:val="Heading2"/>
        <w:spacing w:after="160" w:before="360"/>
      </w:pPr>
      <w:r>
        <w:rPr>
          <w:b/>
          <w:bCs/>
          <w:color w:val="2F5233"/>
          <w:sz w:val="24"/>
          <w:szCs w:val="24"/>
        </w:rPr>
        <w:t xml:space="preserve">13.1 フェーズ1（本仕様書の実装スコープ）</w:t>
      </w:r>
    </w:p>
    <w:p>
      <w:pPr>
        <w:spacing w:after="160" w:line="300"/>
      </w:pPr>
      <w:r>
        <w:rPr>
          <w:sz w:val="21"/>
          <w:szCs w:val="21"/>
        </w:rPr>
        <w:t xml:space="preserve">コンシェルジュ型販売を中心とした基本サイトを構築する。</w:t>
      </w:r>
    </w:p>
    <w:p>
      <w:pPr>
        <w:pStyle w:val="ListParagraph"/>
        <w:numPr>
          <w:ilvl w:val="0"/>
          <w:numId w:val="2"/>
        </w:numPr>
        <w:spacing w:after="80" w:line="280"/>
      </w:pPr>
      <w:r>
        <w:rPr>
          <w:sz w:val="21"/>
          <w:szCs w:val="21"/>
        </w:rPr>
        <w:t xml:space="preserve">サイト全ページ（4章）の実装</w:t>
      </w:r>
    </w:p>
    <w:p>
      <w:pPr>
        <w:pStyle w:val="ListParagraph"/>
        <w:numPr>
          <w:ilvl w:val="0"/>
          <w:numId w:val="2"/>
        </w:numPr>
        <w:spacing w:after="80" w:line="280"/>
      </w:pPr>
      <w:r>
        <w:rPr>
          <w:sz w:val="21"/>
          <w:szCs w:val="21"/>
        </w:rPr>
        <w:t xml:space="preserve">一枚板コンシェルジュ機能（5章）</w:t>
      </w:r>
    </w:p>
    <w:p>
      <w:pPr>
        <w:pStyle w:val="ListParagraph"/>
        <w:numPr>
          <w:ilvl w:val="0"/>
          <w:numId w:val="2"/>
        </w:numPr>
        <w:spacing w:after="80" w:line="280"/>
      </w:pPr>
      <w:r>
        <w:rPr>
          <w:sz w:val="21"/>
          <w:szCs w:val="21"/>
        </w:rPr>
        <w:t xml:space="preserve">お問い合わせフォーム機能（6章）とLINE通知連携（7章）</w:t>
      </w:r>
    </w:p>
    <w:p>
      <w:pPr>
        <w:pStyle w:val="ListParagraph"/>
        <w:numPr>
          <w:ilvl w:val="0"/>
          <w:numId w:val="2"/>
        </w:numPr>
        <w:spacing w:after="80" w:line="280"/>
      </w:pPr>
      <w:r>
        <w:rPr>
          <w:sz w:val="21"/>
          <w:szCs w:val="21"/>
        </w:rPr>
        <w:t xml:space="preserve">SEO・GEO・MEO基本対策（10章）</w:t>
      </w:r>
    </w:p>
    <w:p>
      <w:pPr>
        <w:pStyle w:val="Heading2"/>
        <w:spacing w:after="160" w:before="360"/>
      </w:pPr>
      <w:r>
        <w:rPr>
          <w:b/>
          <w:bCs/>
          <w:color w:val="2F5233"/>
          <w:sz w:val="24"/>
          <w:szCs w:val="24"/>
        </w:rPr>
        <w:t xml:space="preserve">13.2 フェーズ2（将来拡張・要件定義書8章準拠）</w:t>
      </w:r>
    </w:p>
    <w:p>
      <w:pPr>
        <w:spacing w:after="160" w:line="300"/>
      </w:pPr>
      <w:r>
        <w:rPr>
          <w:sz w:val="21"/>
          <w:szCs w:val="21"/>
        </w:rPr>
        <w:t xml:space="preserve">原木・一枚板の入荷速報機能を追加する。良質な木材が入荷した時点で写真・樹種・サイズ・特徴を掲載し、加工前・製材前の状態から予約受付を行う。</w:t>
      </w:r>
    </w:p>
    <w:p>
      <w:pPr>
        <w:pStyle w:val="ListParagraph"/>
        <w:numPr>
          <w:ilvl w:val="0"/>
          <w:numId w:val="2"/>
        </w:numPr>
        <w:spacing w:after="80" w:line="280"/>
      </w:pPr>
      <w:r>
        <w:rPr>
          <w:sz w:val="21"/>
          <w:szCs w:val="21"/>
        </w:rPr>
        <w:t xml:space="preserve">技術的な追加要素：入荷情報の掲載用データ構造（Markdown/YAML）の追加、予約受付フォームの追加（既存フォーム基盤の再利用）</w:t>
      </w:r>
    </w:p>
    <w:p>
      <w:pPr>
        <w:pStyle w:val="Heading2"/>
        <w:spacing w:after="160" w:before="360"/>
      </w:pPr>
      <w:r>
        <w:rPr>
          <w:b/>
          <w:bCs/>
          <w:color w:val="2F5233"/>
          <w:sz w:val="24"/>
          <w:szCs w:val="24"/>
        </w:rPr>
        <w:t xml:space="preserve">13.3 フェーズ3（将来拡張・要件定義書8章準拠）</w:t>
      </w:r>
    </w:p>
    <w:p>
      <w:pPr>
        <w:spacing w:after="160" w:line="300"/>
      </w:pPr>
      <w:r>
        <w:rPr>
          <w:sz w:val="21"/>
          <w:szCs w:val="21"/>
        </w:rPr>
        <w:t xml:space="preserve">会員向け販売企画（希少材のオークション、抽選販売、先行販売）の仕組みを検討する。</w:t>
      </w:r>
    </w:p>
    <w:p>
      <w:pPr>
        <w:pStyle w:val="ListParagraph"/>
        <w:numPr>
          <w:ilvl w:val="0"/>
          <w:numId w:val="2"/>
        </w:numPr>
        <w:spacing w:after="80" w:line="280"/>
      </w:pPr>
      <w:r>
        <w:rPr>
          <w:sz w:val="21"/>
          <w:szCs w:val="21"/>
        </w:rPr>
        <w:t xml:space="preserve">技術的な追加要素：会員管理の要否検討（LINEログイン連携等での代替も含め検討）、抽選・オークションロジックの設計は別途要件定義が必要</w:t>
      </w:r>
    </w:p>
    <w:p>
      <w:pPr>
        <w:pStyle w:val="Heading1"/>
        <w:pBdr>
          <w:bottom w:val="single" w:color="2F5233" w:sz="12" w:space="4"/>
        </w:pBdr>
        <w:spacing w:after="240" w:before="480"/>
      </w:pPr>
      <w:r>
        <w:rPr>
          <w:b/>
          <w:bCs/>
          <w:color w:val="2F5233"/>
          <w:sz w:val="30"/>
          <w:szCs w:val="30"/>
        </w:rPr>
        <w:t xml:space="preserve">14. 今後の拡張候補</w:t>
      </w:r>
    </w:p>
    <w:p>
      <w:pPr>
        <w:spacing w:after="160" w:line="300"/>
      </w:pPr>
      <w:r>
        <w:rPr>
          <w:sz w:val="21"/>
          <w:szCs w:val="21"/>
        </w:rPr>
        <w:t xml:space="preserve">要件定義書16章に基づき、将来的な拡張候補と、それぞれの技術的な実現アプローチの方向性を整理する。詳細要件は別途検討する。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拡張候補</w:t>
            </w:r>
          </w:p>
        </w:tc>
        <w:tc>
          <w:tcPr>
            <w:tcW w:type="dxa" w:w="6400"/>
            <w:shd w:fill="2F5233" w:val="clear"/>
            <w:tcMar>
              <w:top w:type="dxa" w:w="80"/>
              <w:left w:type="dxa" w:w="100"/>
              <w:bottom w:type="dxa" w:w="80"/>
              <w:right w:type="dxa" w:w="100"/>
            </w:tcMar>
          </w:tcPr>
          <w:p>
            <w:pPr>
              <w:jc w:val="left"/>
            </w:pPr>
            <w:r>
              <w:rPr>
                <w:b/>
                <w:bCs/>
                <w:color w:val="FFFFFF"/>
                <w:sz w:val="20"/>
                <w:szCs w:val="20"/>
              </w:rPr>
              <w:t xml:space="preserve">技術的な実現アプローチ（方向性）</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AIによる問い合わせ分類</w:t>
            </w:r>
          </w:p>
        </w:tc>
        <w:tc>
          <w:tcPr>
            <w:tcW w:type="dxa" w:w="6400"/>
            <w:tcMar>
              <w:top w:type="dxa" w:w="80"/>
              <w:left w:type="dxa" w:w="100"/>
              <w:bottom w:type="dxa" w:w="80"/>
              <w:right w:type="dxa" w:w="100"/>
            </w:tcMar>
          </w:tcPr>
          <w:p>
            <w:pPr>
              <w:jc w:val="left"/>
            </w:pPr>
            <w:r>
              <w:rPr>
                <w:b w:val="false"/>
                <w:bCs w:val="false"/>
                <w:color w:val="202020"/>
                <w:sz w:val="20"/>
                <w:szCs w:val="20"/>
              </w:rPr>
              <w:t xml:space="preserve">Cloudflare Workers上でLINE通知前にAI APIを呼び出し、問い合わせ種別・優先度を自動タグ付けする</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AIによる返信文案作成</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問い合わせ内容をもとにAI APIで返信文案を生成し、担当者へLINEで提示する（送信は人が最終確認）</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AIチャットコンシェルジュ</w:t>
            </w:r>
          </w:p>
        </w:tc>
        <w:tc>
          <w:tcPr>
            <w:tcW w:type="dxa" w:w="6400"/>
            <w:tcMar>
              <w:top w:type="dxa" w:w="80"/>
              <w:left w:type="dxa" w:w="100"/>
              <w:bottom w:type="dxa" w:w="80"/>
              <w:right w:type="dxa" w:w="100"/>
            </w:tcMar>
          </w:tcPr>
          <w:p>
            <w:pPr>
              <w:jc w:val="left"/>
            </w:pPr>
            <w:r>
              <w:rPr>
                <w:b w:val="false"/>
                <w:bCs w:val="false"/>
                <w:color w:val="202020"/>
                <w:sz w:val="20"/>
                <w:szCs w:val="20"/>
              </w:rPr>
              <w:t xml:space="preserve">サイト上にチャットUIを追加し、AI APIと連携。将来的にはLINE公式アカウントのチャットボット化も選択肢</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原木・一枚板の予約販売</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フェーズ2に対応。既存フォーム基盤の拡張で対応可能</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希少材の会員限定販売</w:t>
            </w:r>
          </w:p>
        </w:tc>
        <w:tc>
          <w:tcPr>
            <w:tcW w:type="dxa" w:w="6400"/>
            <w:tcMar>
              <w:top w:type="dxa" w:w="80"/>
              <w:left w:type="dxa" w:w="100"/>
              <w:bottom w:type="dxa" w:w="80"/>
              <w:right w:type="dxa" w:w="100"/>
            </w:tcMar>
          </w:tcPr>
          <w:p>
            <w:pPr>
              <w:jc w:val="left"/>
            </w:pPr>
            <w:r>
              <w:rPr>
                <w:b w:val="false"/>
                <w:bCs w:val="false"/>
                <w:color w:val="202020"/>
                <w:sz w:val="20"/>
                <w:szCs w:val="20"/>
              </w:rPr>
              <w:t xml:space="preserve">フェーズ3に対応。会員管理の要否から別途設計が必要</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オークション機能</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フェーズ3に対応。専用のオークションロジック・決済連携の設計が別途必要</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ブログ・コラム</w:t>
            </w:r>
          </w:p>
        </w:tc>
        <w:tc>
          <w:tcPr>
            <w:tcW w:type="dxa" w:w="6400"/>
            <w:tcMar>
              <w:top w:type="dxa" w:w="80"/>
              <w:left w:type="dxa" w:w="100"/>
              <w:bottom w:type="dxa" w:w="80"/>
              <w:right w:type="dxa" w:w="100"/>
            </w:tcMar>
          </w:tcPr>
          <w:p>
            <w:pPr>
              <w:jc w:val="left"/>
            </w:pPr>
            <w:r>
              <w:rPr>
                <w:b w:val="false"/>
                <w:bCs w:val="false"/>
                <w:color w:val="202020"/>
                <w:sz w:val="20"/>
                <w:szCs w:val="20"/>
              </w:rPr>
              <w:t xml:space="preserve">既存のMarkdownベースの「お知らせ」機能を拡張し、カテゴリ分類を追加する形で対応可能</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施工事例・納品事例</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ギャラリーページの拡張、またはMarkdownベースの事例ページを新設</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SNS連携強化</w:t>
            </w:r>
          </w:p>
        </w:tc>
        <w:tc>
          <w:tcPr>
            <w:tcW w:type="dxa" w:w="6400"/>
            <w:tcMar>
              <w:top w:type="dxa" w:w="80"/>
              <w:left w:type="dxa" w:w="100"/>
              <w:bottom w:type="dxa" w:w="80"/>
              <w:right w:type="dxa" w:w="100"/>
            </w:tcMar>
          </w:tcPr>
          <w:p>
            <w:pPr>
              <w:jc w:val="left"/>
            </w:pPr>
            <w:r>
              <w:rPr>
                <w:b w:val="false"/>
                <w:bCs w:val="false"/>
                <w:color w:val="202020"/>
                <w:sz w:val="20"/>
                <w:szCs w:val="20"/>
              </w:rPr>
              <w:t xml:space="preserve">Open Graph対応（実装済）を土台に、Instagram等の埋め込み・自動投稿連携を追加検討</w:t>
            </w:r>
          </w:p>
        </w:tc>
      </w:tr>
    </w:tbl>
    <w:p>
      <w:r>
        <w:br w:type="page"/>
      </w:r>
    </w:p>
    <w:p>
      <w:pPr>
        <w:pStyle w:val="Heading1"/>
        <w:pBdr>
          <w:bottom w:val="single" w:color="2F5233" w:sz="12" w:space="4"/>
        </w:pBdr>
        <w:spacing w:after="240" w:before="480"/>
      </w:pPr>
      <w:r>
        <w:rPr>
          <w:b/>
          <w:bCs/>
          <w:color w:val="2F5233"/>
          <w:sz w:val="30"/>
          <w:szCs w:val="30"/>
        </w:rPr>
        <w:t xml:space="preserve">付録A：要件定義書 対応表</w:t>
      </w:r>
    </w:p>
    <w:p>
      <w:pPr>
        <w:spacing w:after="160" w:line="300"/>
      </w:pPr>
      <w:r>
        <w:rPr>
          <w:sz w:val="21"/>
          <w:szCs w:val="21"/>
        </w:rPr>
        <w:t xml:space="preserve">本仕様書の各章が、要件定義書のどの章に対応するかを示す。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F5233" w:val="clear"/>
            <w:tcMar>
              <w:top w:type="dxa" w:w="80"/>
              <w:left w:type="dxa" w:w="100"/>
              <w:bottom w:type="dxa" w:w="80"/>
              <w:right w:type="dxa" w:w="100"/>
            </w:tcMar>
          </w:tcPr>
          <w:p>
            <w:pPr>
              <w:jc w:val="left"/>
            </w:pPr>
            <w:r>
              <w:rPr>
                <w:b/>
                <w:bCs/>
                <w:color w:val="FFFFFF"/>
                <w:sz w:val="20"/>
                <w:szCs w:val="20"/>
              </w:rPr>
              <w:t xml:space="preserve">要件定義書の章</w:t>
            </w:r>
          </w:p>
        </w:tc>
        <w:tc>
          <w:tcPr>
            <w:tcW w:type="dxa" w:w="5000"/>
            <w:shd w:fill="2F5233" w:val="clear"/>
            <w:tcMar>
              <w:top w:type="dxa" w:w="80"/>
              <w:left w:type="dxa" w:w="100"/>
              <w:bottom w:type="dxa" w:w="80"/>
              <w:right w:type="dxa" w:w="100"/>
            </w:tcMar>
          </w:tcPr>
          <w:p>
            <w:pPr>
              <w:jc w:val="left"/>
            </w:pPr>
            <w:r>
              <w:rPr>
                <w:b/>
                <w:bCs/>
                <w:color w:val="FFFFFF"/>
                <w:sz w:val="20"/>
                <w:szCs w:val="20"/>
              </w:rPr>
              <w:t xml:space="preserve">本仕様書の対応章</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1. プロジェクト概要 / 2. 基本コンセプト</w:t>
            </w:r>
          </w:p>
        </w:tc>
        <w:tc>
          <w:tcPr>
            <w:tcW w:type="dxa" w:w="5000"/>
            <w:tcMar>
              <w:top w:type="dxa" w:w="80"/>
              <w:left w:type="dxa" w:w="100"/>
              <w:bottom w:type="dxa" w:w="80"/>
              <w:right w:type="dxa" w:w="100"/>
            </w:tcMar>
          </w:tcPr>
          <w:p>
            <w:pPr>
              <w:jc w:val="left"/>
            </w:pPr>
            <w:r>
              <w:rPr>
                <w:b w:val="false"/>
                <w:bCs w:val="false"/>
                <w:color w:val="202020"/>
                <w:sz w:val="20"/>
                <w:szCs w:val="20"/>
              </w:rPr>
              <w:t xml:space="preserve">1. システム概要</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3. プロジェクト方針 / 4. 開発方針</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1.3 基本設計方針 / 2. システムアーキテクチャ / 3. 技術スタック</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5. サイト構成 / 6. コンテンツ</w:t>
            </w:r>
          </w:p>
        </w:tc>
        <w:tc>
          <w:tcPr>
            <w:tcW w:type="dxa" w:w="5000"/>
            <w:tcMar>
              <w:top w:type="dxa" w:w="80"/>
              <w:left w:type="dxa" w:w="100"/>
              <w:bottom w:type="dxa" w:w="80"/>
              <w:right w:type="dxa" w:w="100"/>
            </w:tcMar>
          </w:tcPr>
          <w:p>
            <w:pPr>
              <w:jc w:val="left"/>
            </w:pPr>
            <w:r>
              <w:rPr>
                <w:b w:val="false"/>
                <w:bCs w:val="false"/>
                <w:color w:val="202020"/>
                <w:sz w:val="20"/>
                <w:szCs w:val="20"/>
              </w:rPr>
              <w:t xml:space="preserve">4. サイト構成・ページ仕様</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7. 一枚板販売</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5. 一枚板コンシェルジュ機能 詳細設計</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8. フェーズ構想</w:t>
            </w:r>
          </w:p>
        </w:tc>
        <w:tc>
          <w:tcPr>
            <w:tcW w:type="dxa" w:w="5000"/>
            <w:tcMar>
              <w:top w:type="dxa" w:w="80"/>
              <w:left w:type="dxa" w:w="100"/>
              <w:bottom w:type="dxa" w:w="80"/>
              <w:right w:type="dxa" w:w="100"/>
            </w:tcMar>
          </w:tcPr>
          <w:p>
            <w:pPr>
              <w:jc w:val="left"/>
            </w:pPr>
            <w:r>
              <w:rPr>
                <w:b w:val="false"/>
                <w:bCs w:val="false"/>
                <w:color w:val="202020"/>
                <w:sz w:val="20"/>
                <w:szCs w:val="20"/>
              </w:rPr>
              <w:t xml:space="preserve">13. フェーズ計画とスコープ</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9. お問い合わせ</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6. お問い合わせフォーム機能 詳細設計 / 7. LINE通知連携 API設計</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10. Googleマップ</w:t>
            </w:r>
          </w:p>
        </w:tc>
        <w:tc>
          <w:tcPr>
            <w:tcW w:type="dxa" w:w="5000"/>
            <w:tcMar>
              <w:top w:type="dxa" w:w="80"/>
              <w:left w:type="dxa" w:w="100"/>
              <w:bottom w:type="dxa" w:w="80"/>
              <w:right w:type="dxa" w:w="100"/>
            </w:tcMar>
          </w:tcPr>
          <w:p>
            <w:pPr>
              <w:jc w:val="left"/>
            </w:pPr>
            <w:r>
              <w:rPr>
                <w:b w:val="false"/>
                <w:bCs w:val="false"/>
                <w:color w:val="202020"/>
                <w:sz w:val="20"/>
                <w:szCs w:val="20"/>
              </w:rPr>
              <w:t xml:space="preserve">4.3 TOPページ構成要素 / 10.4 MEO対策</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11. SEO対策 / 12. AI検索（GEO）対策 / 13. MEO対策</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10. SEO・AI検索（GEO）・MEO実装仕様</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14. 表示速度・品質</w:t>
            </w:r>
          </w:p>
        </w:tc>
        <w:tc>
          <w:tcPr>
            <w:tcW w:type="dxa" w:w="5000"/>
            <w:tcMar>
              <w:top w:type="dxa" w:w="80"/>
              <w:left w:type="dxa" w:w="100"/>
              <w:bottom w:type="dxa" w:w="80"/>
              <w:right w:type="dxa" w:w="100"/>
            </w:tcMar>
          </w:tcPr>
          <w:p>
            <w:pPr>
              <w:jc w:val="left"/>
            </w:pPr>
            <w:r>
              <w:rPr>
                <w:b w:val="false"/>
                <w:bCs w:val="false"/>
                <w:color w:val="202020"/>
                <w:sz w:val="20"/>
                <w:szCs w:val="20"/>
              </w:rPr>
              <w:t xml:space="preserve">11. 非機能要件</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15. ブランド戦略</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1.2 システムの位置づけ</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16. 今後の拡張</w:t>
            </w:r>
          </w:p>
        </w:tc>
        <w:tc>
          <w:tcPr>
            <w:tcW w:type="dxa" w:w="5000"/>
            <w:tcMar>
              <w:top w:type="dxa" w:w="80"/>
              <w:left w:type="dxa" w:w="100"/>
              <w:bottom w:type="dxa" w:w="80"/>
              <w:right w:type="dxa" w:w="100"/>
            </w:tcMar>
          </w:tcPr>
          <w:p>
            <w:pPr>
              <w:jc w:val="left"/>
            </w:pPr>
            <w:r>
              <w:rPr>
                <w:b w:val="false"/>
                <w:bCs w:val="false"/>
                <w:color w:val="202020"/>
                <w:sz w:val="20"/>
                <w:szCs w:val="20"/>
              </w:rPr>
              <w:t xml:space="preserve">14. 今後の拡張候補</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17. 開発方針まとめ</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1.3 基本設計方針 / 13. フェーズ計画とスコープ</w:t>
            </w:r>
          </w:p>
        </w:tc>
      </w:tr>
    </w:tbl>
    <w:p>
      <w:pPr>
        <w:pStyle w:val="Heading1"/>
        <w:pBdr>
          <w:bottom w:val="single" w:color="2F5233" w:sz="12" w:space="4"/>
        </w:pBdr>
        <w:spacing w:after="240" w:before="480"/>
      </w:pPr>
      <w:r>
        <w:rPr>
          <w:b/>
          <w:bCs/>
          <w:color w:val="2F5233"/>
          <w:sz w:val="30"/>
          <w:szCs w:val="30"/>
        </w:rPr>
        <w:t xml:space="preserve">付録B：確認事項・要ヒアリング項目</w:t>
      </w:r>
    </w:p>
    <w:p>
      <w:pPr>
        <w:spacing w:after="160" w:line="300"/>
      </w:pPr>
      <w:r>
        <w:rPr>
          <w:sz w:val="21"/>
          <w:szCs w:val="21"/>
        </w:rPr>
        <w:t xml:space="preserve">開発着手前に、発注者側との確認が必要な事項を以下に整理する。</w:t>
      </w:r>
    </w:p>
    <w:p>
      <w:pPr>
        <w:pStyle w:val="ListParagraph"/>
        <w:numPr>
          <w:ilvl w:val="0"/>
          <w:numId w:val="3"/>
        </w:numPr>
        <w:spacing w:after="100" w:line="280"/>
      </w:pPr>
      <w:r>
        <w:rPr>
          <w:sz w:val="21"/>
          <w:szCs w:val="21"/>
        </w:rPr>
        <w:t xml:space="preserve">一枚板コンシェルジュフォームにおける参考画像アップロードの要否（要否によりCloudflare R2導入の要否が変わる）</w:t>
      </w:r>
    </w:p>
    <w:p>
      <w:pPr>
        <w:pStyle w:val="ListParagraph"/>
        <w:numPr>
          <w:ilvl w:val="0"/>
          <w:numId w:val="3"/>
        </w:numPr>
        <w:spacing w:after="100" w:line="280"/>
      </w:pPr>
      <w:r>
        <w:rPr>
          <w:sz w:val="21"/>
          <w:szCs w:val="21"/>
        </w:rPr>
        <w:t xml:space="preserve">LINE公式アカウントの既存有無、および管理用アカウントの体制（複数担当者での確認体制の要否）</w:t>
      </w:r>
    </w:p>
    <w:p>
      <w:pPr>
        <w:pStyle w:val="ListParagraph"/>
        <w:numPr>
          <w:ilvl w:val="0"/>
          <w:numId w:val="3"/>
        </w:numPr>
        <w:spacing w:after="100" w:line="280"/>
      </w:pPr>
      <w:r>
        <w:rPr>
          <w:sz w:val="21"/>
          <w:szCs w:val="21"/>
        </w:rPr>
        <w:t xml:space="preserve">独自ドメインの取得状況・DNS移管の可否</w:t>
      </w:r>
    </w:p>
    <w:p>
      <w:pPr>
        <w:pStyle w:val="ListParagraph"/>
        <w:numPr>
          <w:ilvl w:val="0"/>
          <w:numId w:val="3"/>
        </w:numPr>
        <w:spacing w:after="100" w:line="280"/>
      </w:pPr>
      <w:r>
        <w:rPr>
          <w:sz w:val="21"/>
          <w:szCs w:val="21"/>
        </w:rPr>
        <w:t xml:space="preserve">薪販売・一枚板販売における「価格」「予算レンジ」の具体的な選択肢・区分</w:t>
      </w:r>
    </w:p>
    <w:p>
      <w:pPr>
        <w:pStyle w:val="ListParagraph"/>
        <w:numPr>
          <w:ilvl w:val="0"/>
          <w:numId w:val="3"/>
        </w:numPr>
        <w:spacing w:after="100" w:line="280"/>
      </w:pPr>
      <w:r>
        <w:rPr>
          <w:sz w:val="21"/>
          <w:szCs w:val="21"/>
        </w:rPr>
        <w:t xml:space="preserve">会社ロゴ・写真素材の準備状況（ギャラリー・メインビジュアル用）</w:t>
      </w:r>
    </w:p>
    <w:p>
      <w:pPr>
        <w:pStyle w:val="ListParagraph"/>
        <w:numPr>
          <w:ilvl w:val="0"/>
          <w:numId w:val="3"/>
        </w:numPr>
        <w:spacing w:after="100" w:line="280"/>
      </w:pPr>
      <w:r>
        <w:rPr>
          <w:sz w:val="21"/>
          <w:szCs w:val="21"/>
        </w:rPr>
        <w:t xml:space="preserve">Googleビジネスプロフィールの登録状況</w:t>
      </w:r>
    </w:p>
    <w:p>
      <w:pPr>
        <w:pStyle w:val="ListParagraph"/>
        <w:numPr>
          <w:ilvl w:val="0"/>
          <w:numId w:val="3"/>
        </w:numPr>
        <w:spacing w:after="100" w:line="280"/>
      </w:pPr>
      <w:r>
        <w:rPr>
          <w:sz w:val="21"/>
          <w:szCs w:val="21"/>
        </w:rPr>
        <w:t xml:space="preserve">自動返信メールの要否（LINE通知に加えてメール返信も行うか）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08080"/>
        <w:sz w:val="16"/>
        <w:szCs w:val="16"/>
      </w:rPr>
      <w:t xml:space="preserve">株式会社齋藤林業 ホームページ開発 システム仕様書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2026-07-02T10:47:25.553Z</dcterms:created>
  <dcterms:modified xsi:type="dcterms:W3CDTF">2026-07-02T10:47:25.553Z</dcterms:modified>
</cp:coreProperties>
</file>

<file path=docProps/custom.xml><?xml version="1.0" encoding="utf-8"?>
<Properties xmlns="http://schemas.openxmlformats.org/officeDocument/2006/custom-properties" xmlns:vt="http://schemas.openxmlformats.org/officeDocument/2006/docPropsVTypes"/>
</file>