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325587"/>
          <w:sz w:val="64"/>
          <w:szCs w:val="64"/>
        </w:rPr>
        <w:t xml:space="preserve">wiki-agent スキル設計書</w:t>
      </w:r>
    </w:p>
    <w:p>
      <w:pPr>
        <w:pBdr>
          <w:bottom w:val="single" w:color="325587" w:sz="6" w:space="4"/>
        </w:pBdr>
        <w:spacing w:after="480"/>
        <w:jc w:val="center"/>
      </w:pPr>
      <w:r>
        <w:rPr>
          <w:rFonts w:ascii="Arial" w:cs="Arial" w:eastAsia="Arial" w:hAnsi="Arial"/>
          <w:color w:val="373737"/>
          <w:sz w:val="32"/>
          <w:szCs w:val="32"/>
        </w:rPr>
        <w:t xml:space="preserve">wiki管理エージェント 全スキル詳細仕様</w:t>
      </w:r>
    </w:p>
    <w:p>
      <w:pPr>
        <w:spacing w:after="0" w:before="480"/>
      </w:pPr>
    </w:p>
    <w:p>
      <w:pPr>
        <w:spacing w:after="120"/>
        <w:jc w:val="center"/>
      </w:pPr>
      <w:r>
        <w:rPr>
          <w:rFonts w:ascii="Arial" w:cs="Arial" w:eastAsia="Arial" w:hAnsi="Arial"/>
          <w:color w:val="373737"/>
          <w:sz w:val="24"/>
          <w:szCs w:val="24"/>
        </w:rPr>
        <w:t xml:space="preserve">2026-05-01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5587"/>
          <w:sz w:val="32"/>
          <w:szCs w:val="32"/>
        </w:rPr>
        <w:t xml:space="preserve">目次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1. システム概要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2. スキル一覧（14本）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3. 各スキル詳細設計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3-1  analyze.md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3-2  convert-binary.md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3-3  write-wiki.md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3-4  place-wiki.md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3-5  route-binary.md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3-6  frontmatter.md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3-7  overview-updater.md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3-8  index-builder.md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3-9  consistency-checker.md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3-10 log-writer.md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3-11 record-feedback.md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3-12 learn-from-feedback.md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3-13 sync-wiki.md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    3-14 sync-personal.md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5587"/>
          <w:sz w:val="32"/>
          <w:szCs w:val="32"/>
        </w:rPr>
        <w:t xml:space="preserve">1. システム概要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目的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LLM検索効率とユーザーの投入手軽さを両立させ、wikiが陳腐化しない仕組みを維持する。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3ゾーン構成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ゾーン</w:t>
            </w:r>
          </w:p>
        </w:tc>
        <w:tc>
          <w:tcPr>
            <w:tcW w:type="dxa" w:w="36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パス</w:t>
            </w:r>
          </w:p>
        </w:tc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エージェント作業場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ClaudeCodeFolder/wiki-agent/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スキル・エージェント定義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知識ベース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KnowledgeBase/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.md/.yaml のみ格納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原本保管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00personal/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バイナリファイル・原本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エージェント構成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13"/>
        <w:gridCol w:w="281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エージェント</w:t>
            </w:r>
          </w:p>
        </w:tc>
        <w:tc>
          <w:tcPr>
            <w:tcW w:type="dxa" w:w="40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責務</w:t>
            </w:r>
          </w:p>
        </w:tc>
        <w:tc>
          <w:tcPr>
            <w:tcW w:type="dxa" w:w="28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トリガー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_inbox/ファイルの一括処理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ユーザー呼び出し（コマンド・会話）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定期メンテナンス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週次定期実行 + ユーザー呼び出し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5587"/>
          <w:sz w:val="32"/>
          <w:szCs w:val="32"/>
        </w:rPr>
        <w:t xml:space="preserve">2. スキル一覧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426"/>
        <w:gridCol w:w="1800"/>
      </w:tblGrid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inbox処理系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責務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analyze.md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ファイル分析・分類先判定（ハイブリッド3段階）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convert-binary.md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バイナリ→テキスト変換（全形式対応）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analyze.md後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write-wiki.md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.md要約wiki生成（再利用可）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place-wiki.md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KnowledgeBase/への配置・Front-matter付与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route-binary.md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00personal/への移動・索引更新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B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自動連鎖系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B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B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B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責務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B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frontmatter.md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Front-matter検証・status:draft自動付与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inbox-agent完了後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overview-updater.md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_overview.md自動生成・更新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inbox-agent完了後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index-builder.md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index.yaml＋埋め込みインデックス生成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inbox-agent完了後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1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メンテナンス系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1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1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1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責務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1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consistency-checker.md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リンク切れ・命名規則・status不整合の検出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log-writer.md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change_log月次記録・3ヶ月後圧縮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全処理の最後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sync-wiki.md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KnowledgeBase/手動変更の検出・同期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sync-personal.md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00personal/手動変更の検出・同期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D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学習系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D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D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D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責務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D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record-feedback.md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分類修正をfeedback-log.mdに自動記録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inbox-agent（修正時）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learn-from-feedback.md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パターン分析→hints更新提案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5587"/>
          <w:sz w:val="32"/>
          <w:szCs w:val="32"/>
        </w:rPr>
        <w:t xml:space="preserve">3. 各スキル詳細設計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3-1  analyze.md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_inbox/ファイルの種別・分類先・Front-matter推奨値を判定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参照ファイル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SCHEMA.md、classification-hints.md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出力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分析結果YAML（file / file_type / needs_convert / destination / front_matter）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処理フロー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1: _inbox/ファイル一覧取得（1件ずつ処理）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2: ファイル種別判定（テキスト系 / 画像系 / 要変換系）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3: ファイル内容の把握（種別ごとに詳細読み込み）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4: 分類先の判定（ハイブリッド3段階）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5: 分類不明の場合はユーザーに同期質問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6: 分析結果をYAML形式で出力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STEP 7: ユーザー修正を検知したらrecord-feedback.mdを呼び出す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STEP 3 詳細（ファイル内容の把握）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種別</w:t>
            </w:r>
          </w:p>
        </w:tc>
        <w:tc>
          <w:tcPr>
            <w:tcW w:type="dxa" w:w="6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読み込みポイント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.md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タイトル・見出し構造・冒頭200文字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.txt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冒頭・末尾300文字・固有名詞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.yaml/.json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キー名と主要な値・構造の概要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.csv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ヘッダー行＋先頭5行・列の意味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.html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title・h1〜h3・メインコンテンツ冒頭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.png/.jpg等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画像種類・可視テキスト・組織名・図の種類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.pdf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冒頭タイトル・章立て・ページ数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.pptx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スライドタイトル一覧・1〜3枚目の本文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.xlsx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シート名・ヘッダー行・データ件数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.docx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ドキュメントタイトル・章構造・冒頭段落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音声/動画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Whisper文字起こし冒頭500文字・主要トピック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.eml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差出人/宛先/件名/日付・本文冒頭300文字・添付有無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.zip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展開後ファイル一覧・再帰処理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STEP 4 詳細（ハイブリッド3段階分類）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4-1: classification-hints.mdパターン照合（最優先）→ 一致すれば即確定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4-2: LLMセマンティックスコアリング（0-10点）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説明文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kyorindo/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杏林堂薬局の社内情報。CX推進・情報システム・人事・業務全般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tsuruha-hd/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ツルハHDおよびグループ会社の情報。経営戦略・IT・DX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retail/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小売業界の外部情報。各社動向・トレンド・ベンチマーク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ai-dx/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AI・DX・IT技術の業種横断情報。ツール・事例・ガバナンス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vendor/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ベンダーとの取引関係情報。契約・見積・打ち合わせ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research/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調査・公的機関・セミナー・Web記事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→ 最高スコア7以上かつ2位との差3以上で確定。それ以外は4-3へ。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4-3: 既存wiki類似検索（sentence-transformers使用）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モデル: paraphrase-multilingual-MiniLM-L12-v2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インデックス: _system/wiki-embeddings.npz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上位3件の過半数が同一カテゴリ → 確定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分散していれば → STEP 5（ユーザー質問）へ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4-4: vendor/research 境界判定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判断軸</w:t>
            </w:r>
          </w:p>
        </w:tc>
        <w:tc>
          <w:tcPr>
            <w:tcW w:type="dxa" w:w="33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vendor/</w:t>
            </w:r>
          </w:p>
        </w:tc>
        <w:tc>
          <w:tcPr>
            <w:tcW w:type="dxa" w:w="33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research/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検索起点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ベンダー名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テーマ・技術名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内容の性質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取引関係（契約・見積）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知識・内容（講義・調査）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3-2  convert-binary.md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バイナリファイルをLLMが読めるテキストに変換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analyze.md（needs_convert=trueの場合）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前提ライブラリ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python-pptx / openpyxl / python-docx / faster-whisper / ffmpeg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出力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テキスト文字列（write-wiki.mdへ渡す）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対応形式と処理方法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処理方法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.pdf（小・10ページ以内）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Claude Code直接読み込み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.pdf（大）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ページ分割読み込み（20ページ毎）→ 統合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.pptx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python-pptxでスライドテキスト抽出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.xlsx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openpyxlでシート・セルデータ抽出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.docx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python-docxで段落・見出し抽出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.png/.jpg/.jpeg/.gif/.webp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マルチモーダル読み込み→テキスト説明生成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.mp3/.wav/.m4a/.ogg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faster-whisperで文字起こし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.mp4/.mov/.avi/.mkv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ffmpegで音声抽出→faster-whisperで文字起こし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.eml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Python標準emailモジュールで解析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.zip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展開→各ファイルを再帰処理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OneDriveロック対策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ファイル操作失敗時は3回リトライ（5秒間隔）。それでも失敗した場合はchange_logに「手動対応待ち」として記録する。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3-3  write-wiki.md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元資料から.md要約wikiを生成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inbox-agent、後追いwiki化エージェント（将来）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入力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convert-binary.mdが出力したテキスト＋分析結果YAML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出力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SCHEMA.md準拠のFront-matter付き.mdファイル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生成ルール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Front-matterは分析結果YAMLの推奨値を使用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タイトルは元資料のタイトルを優先、なければファイル名から推定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本文構造: 概要→主要内容→関連情報の順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文字量目安: 元資料の1/5〜1/3に圧縮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固有名詞・数値・日付は正確に転記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source_urlがある場合は必ず記載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3-4  place-wiki.md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生成した.mdをKnowledgeBase/の正しい場所へ配置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参照ファイル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SCHEMA.md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入力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生成.md＋分類先パス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副作用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同名ファイルは自動上書き（change_logに記録）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処理フロー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分類先サブフォルダが存在しない場合は自動作成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_overview.mdがない場合はoverview-updater.mdを呼び出し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.mdファイルを移動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重複ファイルの場合は上書き（新しい方を優先）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3-5  route-binary.md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バイナリファイルを00personal/の正しい場所へ移動し索引を更新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参照ファイル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personal-index.yaml、personal-rules.md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更新ファイル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personal-index.yaml（file_count更新）、personal-rules.md（変更履歴追記）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移動先の判定基準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ファイルの帰属</w:t>
            </w:r>
          </w:p>
        </w:tc>
        <w:tc>
          <w:tcPr>
            <w:tcW w:type="dxa" w:w="60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00personal/の移動先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杏林堂CX推進部関係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03_CX推進/{適切なサブフォルダ}/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ツルハHD関係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09_InformationOrganization/他社/ツルハHD/{適切なフォルダ}/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ベンダー関係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09_InformationOrganization/ベンダー・コンサル/{ベンダー名}/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その他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personal-index.yamlのtype/pathを参照して選択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処理後: _inbox/からファイルが消える（移動なのでコピーは残らない）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3-6  frontmatter.md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Front-matter欠落ファイルの検出・自動補完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inbox-agent完了後（自動連鎖）、maintenance-agent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処理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Front-matter完全欠落 → status:draftで全フィールドを推定して付与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必須フィールド欠落 → 推定値を補完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updatedフィールド → 常に現在日付で更新（内容変更時）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既存内容の書き換えは行わない（メタデータのみ）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3-7  overview-updater.md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サブフォルダの_overview.mdを自動生成・更新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inbox-agent完了後、place-wiki.md（新サブフォルダ作成時）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_overview.mdの内容構成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カテゴリ/エンティティの概要（2〜3文）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配下ファイル一覧（タイトル・wiki_type・updated・status）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関連する他wikiエントリへのリンク（related:フィールドを集約）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3-8  index-builder.md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index.yaml生成＋埋め込みインデックス（wiki-embeddings.npz）生成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inbox-agent完了後、maintenance-agent（週次）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前提ライブラリ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sentence-transformers、numpy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出力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_system/index.yaml、_system/wiki-embeddings.npz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index.yamlの構造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各wikiファイルのFront-matterを集約。検索・分類判定に使用。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埋め込みインデックスの生成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モデル: paraphrase-multilingual-MiniLM-L12-v2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対象: 全wikiファイルのタイトル＋冒頭500文字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保存形式: numpy npz（paths配列＋embeddings行列）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analyze.md（STEP 4-3）が参照する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3-9  consistency-checker.md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KnowledgeBase/の整合性を検査してレポートを生成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maintenance-agent（週次）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出力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_system/personal/consistency-report_YYYY-MM.md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チェック項目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Front-matterの必須フィールド欠落（wiki_type / title / created / status）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related:のリンク切れ（参照先ファイルが存在しないもの）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ファイル命名規則違反（{description}_{YYYYMMDD}.mdに合わない）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status:currentが複数存在するバージョン管理ファイル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_overview.mdが存在しないサブフォルダ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3-10  log-writer.md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change_logへの記録・月次管理・3ヶ月後圧縮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全アクションの最後に自動実行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ファイル構成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change_log.md: インデックスのみ（月次ファイルへのリンク）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change_log_YYYY-MM.md: 月次詳細ログ（1件ずつ記録）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3ヶ月経過後: 月次サマリーに圧縮（詳細は削除）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記録フォーマット（1件ずつ）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日付・ファイル名・操作種別（移動/生成/更新/削除）・操作前後のパス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3-11  record-feedback.md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ユーザーの分類修正をfeedback-log.mdに自動記録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inbox-agent（ユーザー修正検知時・自動）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更新ファイル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_system/learning/feedback-log.md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記録内容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日付・ファイル名・エージェント判断（分類先）・ユーザー修正（正しい分類先）・理由（コメントがあれば）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3-12  learn-from-feedback.md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フィードバックを分析してclassification-hints.mdの更新を提案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maintenance-agent（週次）、ユーザー手動呼び出し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処理フロー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feedback-log.mdを読み込み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同パターン（同カテゴリへの修正）が3回以上の箇所を検出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classification-hints.mdへの追記内容をユーザーに提案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承認後にclassification-hints.mdに追記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追記から1ヶ月安定したらSCHEMA.mdへの昇格を提案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3-13  sync-wiki.md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_inbox/を経由せずKnowledgeBase/に直接追加されたファイルを検出・同期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maintenance-agent（週次）、ユーザー手動呼び出し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処理フロー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KnowledgeBase/全体をスキャン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index.yamlに未登録のファイルを検出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Front-matter欠落ファイルを検出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差分をユーザーに提示して確認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承認後: frontmatter.md・overview-updater.md・index-builder.mdを実行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25587"/>
          <w:sz w:val="28"/>
          <w:szCs w:val="28"/>
        </w:rPr>
        <w:t xml:space="preserve">3-14  sync-personal.md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メタ情報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目的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00personal/の手動変更を検出してpersonal-index.yamlを更新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呼び出し元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maintenance-agent（週次）、ユーザー手動呼び出し</w:t>
            </w:r>
          </w:p>
        </w:tc>
      </w:tr>
      <w:tr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更新ファイル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personal-index.yaml、personal-rules.md（変更履歴）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処理フロー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00personal/をフォルダスキャン（ファイル数・構成）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personal-index.yamlとの差分を検出（新規/削除/ファイル数変化）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差分をユーザーに提示して確認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承認後: personal-index.yaml更新・personal-rules.mdに変更履歴追記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25587"/>
          <w:sz w:val="32"/>
          <w:szCs w:val="32"/>
        </w:rPr>
        <w:t xml:space="preserve">付録: 実装上の注意事項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前提ライブラリ一覧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13"/>
        <w:gridCol w:w="401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26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40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インストール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python-pptx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.pptxテキスト抽出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pip install python-pptx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openpyxl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.xlsxセル抽出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pip install openpyxl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.docx段落抽出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pip install python-docx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音声・動画文字起こし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pip install faster-whisper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ffmpeg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動画から音声抽出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winget install ffmpeg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埋め込みベクトル生成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pip install sentence-transformers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numpy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ベクトル演算・インデックス保存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3737"/>
                <w:sz w:val="20"/>
                <w:szCs w:val="20"/>
              </w:rPr>
              <w:t xml:space="preserve">pip install numpy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OneDriveロック対策（全スキル共通）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ファイル操作失敗時は3回リトライ（5秒間隔）。それでも失敗した場合はchange_logに「手動対応待ち」として記録する。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3737"/>
          <w:sz w:val="20"/>
          <w:szCs w:val="20"/>
        </w:rPr>
        <w:t xml:space="preserve">バッチ処理制限</w:t>
      </w:r>
    </w:p>
    <w:p>
      <w:pPr>
        <w:spacing w:after="120"/>
      </w:pPr>
      <w:r>
        <w:rPr>
          <w:rFonts w:ascii="Arial" w:cs="Arial" w:eastAsia="Arial" w:hAnsi="Arial"/>
          <w:color w:val="373737"/>
          <w:sz w:val="20"/>
          <w:szCs w:val="20"/>
        </w:rPr>
        <w:t xml:space="preserve">_inbox/ファイルが多い場合は1回5ファイルまでに分割して処理する。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3737"/>
        <w:sz w:val="18"/>
        <w:szCs w:val="18"/>
      </w:rPr>
      <w:t xml:space="preserve">- </w:t>
    </w:r>
    <w:r>
      <w:rPr>
        <w:rFonts w:ascii="Arial" w:cs="Arial" w:eastAsia="Arial" w:hAnsi="Arial"/>
        <w:color w:val="37373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3737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37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255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255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255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2026-05-01T05:31:15.313Z</dcterms:created>
  <dcterms:modified xsi:type="dcterms:W3CDTF">2026-05-01T05:31:15.318Z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