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Question-1.R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2023-04-10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Define the objective function coefficients and the constraint matrix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Solve the LP problem</w:t>
      </w:r>
      <w:r>
        <w:br/>
      </w:r>
      <w:r>
        <w:rPr>
          <w:rStyle w:val="NormalTok"/>
        </w:rPr>
        <w:t xml:space="preserve">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objective.in =</w:t>
      </w:r>
      <w:r>
        <w:rPr>
          <w:rStyle w:val="NormalTok"/>
        </w:rPr>
        <w:t xml:space="preserve"> obj, </w:t>
      </w:r>
      <w:r>
        <w:rPr>
          <w:rStyle w:val="AttributeTok"/>
        </w:rPr>
        <w:t xml:space="preserve">const.mat =</w:t>
      </w:r>
      <w:r>
        <w:rPr>
          <w:rStyle w:val="NormalTok"/>
        </w:rPr>
        <w:t xml:space="preserve"> const, </w:t>
      </w:r>
      <w:r>
        <w:rPr>
          <w:rStyle w:val="AttributeTok"/>
        </w:rPr>
        <w:t xml:space="preserve">const.dir =</w:t>
      </w:r>
      <w:r>
        <w:rPr>
          <w:rStyle w:val="NormalTok"/>
        </w:rPr>
        <w:t xml:space="preserve"> dir, </w:t>
      </w:r>
      <w:r>
        <w:rPr>
          <w:rStyle w:val="AttributeTok"/>
        </w:rPr>
        <w:t xml:space="preserve">const.rhs =</w:t>
      </w:r>
      <w:r>
        <w:rPr>
          <w:rStyle w:val="NormalTok"/>
        </w:rPr>
        <w:t xml:space="preserve"> rhs)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solution: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Optimal solution: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="</w:t>
      </w:r>
      <w:r>
        <w:rPr>
          <w:rStyle w:val="NormalTok"/>
        </w:rPr>
        <w:t xml:space="preserve">,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x1 = 7.142857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8.571429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value of z ="</w:t>
      </w:r>
      <w:r>
        <w:rPr>
          <w:rStyle w:val="NormalTok"/>
        </w:rPr>
        <w:t xml:space="preserve">,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value of z = 38.57143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Slack variables: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Slack variables: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(dir)) {</w:t>
      </w:r>
      <w:r>
        <w:br/>
      </w:r>
      <w:r>
        <w:rPr>
          <w:rStyle w:val="NormalTok"/>
        </w:rPr>
        <w:t xml:space="preserve">  slack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rhs[i]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const[i,]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"Constraint"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"is binding with slack ="</w:t>
      </w:r>
      <w:r>
        <w:rPr>
          <w:rStyle w:val="NormalTok"/>
        </w:rPr>
        <w:t xml:space="preserve">, slack,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"Constraint"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"is nonbinding with slack ="</w:t>
      </w:r>
      <w:r>
        <w:rPr>
          <w:rStyle w:val="NormalTok"/>
        </w:rPr>
        <w:t xml:space="preserve">, slack,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Constraint 1 is binding with slack = 3.552714e-15 </w:t>
      </w:r>
      <w:r>
        <w:br/>
      </w:r>
      <w:r>
        <w:rPr>
          <w:rStyle w:val="VerbatimChar"/>
        </w:rPr>
        <w:t xml:space="preserve">## Constraint 2 is binding with slack =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Shadow prices: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Shadow prices: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(dir)) {</w:t>
      </w:r>
      <w:r>
        <w:br/>
      </w:r>
      <w:r>
        <w:rPr>
          <w:rStyle w:val="NormalTok"/>
        </w:rPr>
        <w:t xml:space="preserve">  shadow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"Constraint"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"has a shadow price of"</w:t>
      </w:r>
      <w:r>
        <w:rPr>
          <w:rStyle w:val="NormalTok"/>
        </w:rPr>
        <w:t xml:space="preserve">, shadow, </w:t>
      </w:r>
      <w:r>
        <w:rPr>
          <w:rStyle w:val="StringTok"/>
        </w:rPr>
        <w:t xml:space="preserve">"and a range of feasibility from"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rhs[i]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sensitivity[i],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rhs[i]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sensitivity[i],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"Constraint"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"has no shadow price since it's nonbinding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Constraint 1 has a shadow price of and a range of feasibility from  to  </w:t>
      </w:r>
      <w:r>
        <w:br/>
      </w:r>
      <w:r>
        <w:rPr>
          <w:rStyle w:val="VerbatimChar"/>
        </w:rPr>
        <w:t xml:space="preserve">## Constraint 2 has a shadow price of and a range of feasibility from  to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Range of optimality for objective function coefficients: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Range of optimality for objective function coefficients: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coefficient of x1 can range from"</w:t>
      </w:r>
      <w:r>
        <w:rPr>
          <w:rStyle w:val="NormalTok"/>
        </w:rPr>
        <w:t xml:space="preserve">,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 infinity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coefficient of x1 can range from 19.28571 to infinity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coefficient of x2 can range from"</w:t>
      </w:r>
      <w:r>
        <w:rPr>
          <w:rStyle w:val="NormalTok"/>
        </w:rPr>
        <w:t xml:space="preserve">, sol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 infinity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coefficient of x2 can range from 12.85714 to infinity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Question-1.R</dc:title>
  <dc:creator>saiup</dc:creator>
  <cp:keywords/>
  <dcterms:created xsi:type="dcterms:W3CDTF">2023-04-10T22:34:07Z</dcterms:created>
  <dcterms:modified xsi:type="dcterms:W3CDTF">2023-04-10T22:34:07Z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</Properties>
</file>