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80C2D">
      <w:r>
        <w:t>Cho sẵn layout ở file đính kèm.</w:t>
      </w:r>
    </w:p>
    <w:p w:rsidR="00480C2D" w:rsidRDefault="00480C2D">
      <w:r>
        <w:t>Hãy đưa layout đó vào trong module default ở</w:t>
      </w:r>
      <w:r w:rsidR="0037692C">
        <w:t xml:space="preserve"> project MVC đã cho.</w:t>
      </w:r>
    </w:p>
    <w:p w:rsidR="0037692C" w:rsidRDefault="0037692C">
      <w:r>
        <w:t>Lấy ra danh sách các sản phẩm giống như hiển thị ngoài trang chủ</w:t>
      </w:r>
    </w:p>
    <w:p w:rsidR="00480C2D" w:rsidRDefault="00480C2D"/>
    <w:sectPr w:rsidR="00480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>
    <w:useFELayout/>
  </w:compat>
  <w:rsids>
    <w:rsidRoot w:val="00480C2D"/>
    <w:rsid w:val="0037692C"/>
    <w:rsid w:val="00480C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</dc:creator>
  <cp:keywords/>
  <dc:description/>
  <cp:lastModifiedBy>KHOI</cp:lastModifiedBy>
  <cp:revision>3</cp:revision>
  <dcterms:created xsi:type="dcterms:W3CDTF">2014-06-23T23:43:00Z</dcterms:created>
  <dcterms:modified xsi:type="dcterms:W3CDTF">2014-06-23T23:45:00Z</dcterms:modified>
</cp:coreProperties>
</file>