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DF2B" w14:textId="77777777" w:rsidR="00B03301" w:rsidRPr="006B2C35" w:rsidRDefault="00B03301" w:rsidP="00B03301">
      <w:pPr>
        <w:rPr>
          <w:rFonts w:ascii="Times New Roman" w:hAnsi="Times New Roman" w:cs="Times New Roman"/>
          <w:b/>
          <w:color w:val="000000" w:themeColor="text1"/>
          <w:sz w:val="28"/>
          <w:szCs w:val="28"/>
        </w:rPr>
      </w:pPr>
    </w:p>
    <w:p w14:paraId="0DD19333" w14:textId="77777777" w:rsidR="00B03301" w:rsidRPr="006B2C35" w:rsidRDefault="00B03301" w:rsidP="00B03301">
      <w:pPr>
        <w:rPr>
          <w:rFonts w:ascii="Times New Roman" w:hAnsi="Times New Roman" w:cs="Times New Roman"/>
          <w:b/>
          <w:color w:val="000000" w:themeColor="text1"/>
          <w:sz w:val="28"/>
          <w:szCs w:val="28"/>
        </w:rPr>
      </w:pPr>
    </w:p>
    <w:p w14:paraId="3A028387" w14:textId="77777777" w:rsidR="00B03301" w:rsidRPr="006B2C35" w:rsidRDefault="00B03301" w:rsidP="00B03301">
      <w:pPr>
        <w:rPr>
          <w:rFonts w:ascii="Times New Roman" w:hAnsi="Times New Roman" w:cs="Times New Roman"/>
          <w:b/>
          <w:color w:val="000000" w:themeColor="text1"/>
          <w:sz w:val="28"/>
          <w:szCs w:val="28"/>
        </w:rPr>
      </w:pPr>
    </w:p>
    <w:p w14:paraId="00F504A2" w14:textId="77777777" w:rsidR="00B03301" w:rsidRPr="006B2C35" w:rsidRDefault="00B03301" w:rsidP="00B03301">
      <w:pPr>
        <w:rPr>
          <w:rFonts w:ascii="Times New Roman" w:hAnsi="Times New Roman" w:cs="Times New Roman"/>
          <w:b/>
          <w:color w:val="000000" w:themeColor="text1"/>
          <w:sz w:val="28"/>
          <w:szCs w:val="28"/>
        </w:rPr>
      </w:pPr>
    </w:p>
    <w:p w14:paraId="7C77CBF6" w14:textId="77777777" w:rsidR="00B03301" w:rsidRPr="006B2C35" w:rsidRDefault="00B03301" w:rsidP="00B03301">
      <w:pPr>
        <w:rPr>
          <w:rFonts w:ascii="Times New Roman" w:hAnsi="Times New Roman" w:cs="Times New Roman"/>
          <w:b/>
          <w:color w:val="000000" w:themeColor="text1"/>
          <w:sz w:val="28"/>
          <w:szCs w:val="28"/>
        </w:rPr>
      </w:pPr>
    </w:p>
    <w:p w14:paraId="7C604D42" w14:textId="67658827" w:rsidR="00B03301" w:rsidRPr="006B2C35" w:rsidRDefault="00B03301" w:rsidP="00B03301">
      <w:pPr>
        <w:jc w:val="center"/>
        <w:rPr>
          <w:rFonts w:ascii="Times New Roman" w:hAnsi="Times New Roman" w:cs="Times New Roman"/>
          <w:b/>
          <w:color w:val="000000" w:themeColor="text1"/>
          <w:sz w:val="96"/>
          <w:szCs w:val="28"/>
        </w:rPr>
      </w:pPr>
      <w:r w:rsidRPr="006B2C35">
        <w:rPr>
          <w:rFonts w:ascii="Times New Roman" w:hAnsi="Times New Roman" w:cs="Times New Roman"/>
          <w:b/>
          <w:color w:val="000000" w:themeColor="text1"/>
          <w:sz w:val="96"/>
          <w:szCs w:val="28"/>
        </w:rPr>
        <w:t>Movie Spoiler Detection</w:t>
      </w:r>
    </w:p>
    <w:p w14:paraId="0CBA7390" w14:textId="77777777" w:rsidR="00B03301" w:rsidRPr="006B2C35" w:rsidRDefault="00B03301" w:rsidP="00B03301">
      <w:pPr>
        <w:rPr>
          <w:rFonts w:ascii="Times New Roman" w:hAnsi="Times New Roman" w:cs="Times New Roman"/>
          <w:b/>
          <w:color w:val="000000" w:themeColor="text1"/>
          <w:sz w:val="28"/>
          <w:szCs w:val="28"/>
        </w:rPr>
      </w:pPr>
    </w:p>
    <w:p w14:paraId="67F019CD" w14:textId="0CEB0163" w:rsidR="00B03301" w:rsidRPr="006B2C35" w:rsidRDefault="00B03301" w:rsidP="00B03301">
      <w:pPr>
        <w:rPr>
          <w:rFonts w:ascii="Times New Roman" w:hAnsi="Times New Roman" w:cs="Times New Roman"/>
          <w:b/>
          <w:color w:val="000000" w:themeColor="text1"/>
          <w:sz w:val="28"/>
          <w:szCs w:val="28"/>
        </w:rPr>
      </w:pPr>
      <w:r w:rsidRPr="006B2C35">
        <w:rPr>
          <w:rFonts w:ascii="Times New Roman" w:hAnsi="Times New Roman" w:cs="Times New Roman"/>
          <w:b/>
          <w:color w:val="000000" w:themeColor="text1"/>
          <w:sz w:val="28"/>
          <w:szCs w:val="28"/>
        </w:rPr>
        <w:t>Group Name:</w:t>
      </w:r>
      <w:r w:rsidRPr="006B2C35">
        <w:rPr>
          <w:rFonts w:ascii="Times New Roman" w:hAnsi="Times New Roman" w:cs="Times New Roman"/>
        </w:rPr>
        <w:t xml:space="preserve"> </w:t>
      </w:r>
      <w:r w:rsidRPr="006B2C35">
        <w:rPr>
          <w:rFonts w:ascii="Times New Roman" w:hAnsi="Times New Roman" w:cs="Times New Roman"/>
        </w:rPr>
        <w:tab/>
      </w:r>
      <w:r w:rsidRPr="006B2C35">
        <w:rPr>
          <w:rFonts w:ascii="Times New Roman" w:hAnsi="Times New Roman" w:cs="Times New Roman"/>
          <w:b/>
          <w:color w:val="000000" w:themeColor="text1"/>
          <w:sz w:val="28"/>
          <w:szCs w:val="28"/>
        </w:rPr>
        <w:t>KanyaRaasi</w:t>
      </w:r>
    </w:p>
    <w:p w14:paraId="011ABA0C" w14:textId="77777777" w:rsidR="00B03301" w:rsidRPr="006B2C35" w:rsidRDefault="00B03301" w:rsidP="00B03301">
      <w:pPr>
        <w:rPr>
          <w:rFonts w:ascii="Times New Roman" w:hAnsi="Times New Roman" w:cs="Times New Roman"/>
          <w:b/>
          <w:color w:val="000000" w:themeColor="text1"/>
          <w:sz w:val="28"/>
          <w:szCs w:val="28"/>
        </w:rPr>
      </w:pPr>
    </w:p>
    <w:p w14:paraId="79601966" w14:textId="77777777" w:rsidR="00B03301" w:rsidRPr="006B2C35" w:rsidRDefault="00B03301" w:rsidP="00B03301">
      <w:pPr>
        <w:rPr>
          <w:rFonts w:ascii="Times New Roman" w:hAnsi="Times New Roman" w:cs="Times New Roman"/>
          <w:b/>
          <w:color w:val="000000" w:themeColor="text1"/>
          <w:sz w:val="28"/>
          <w:szCs w:val="28"/>
        </w:rPr>
      </w:pPr>
      <w:r w:rsidRPr="006B2C35">
        <w:rPr>
          <w:rFonts w:ascii="Times New Roman" w:hAnsi="Times New Roman" w:cs="Times New Roman"/>
          <w:b/>
          <w:color w:val="000000" w:themeColor="text1"/>
          <w:sz w:val="28"/>
          <w:szCs w:val="28"/>
        </w:rPr>
        <w:t>Group Members:</w:t>
      </w:r>
    </w:p>
    <w:tbl>
      <w:tblPr>
        <w:tblStyle w:val="TableGrid"/>
        <w:tblW w:w="9637" w:type="dxa"/>
        <w:tblInd w:w="0" w:type="dxa"/>
        <w:tblLook w:val="04A0" w:firstRow="1" w:lastRow="0" w:firstColumn="1" w:lastColumn="0" w:noHBand="0" w:noVBand="1"/>
      </w:tblPr>
      <w:tblGrid>
        <w:gridCol w:w="3054"/>
        <w:gridCol w:w="3054"/>
        <w:gridCol w:w="3529"/>
      </w:tblGrid>
      <w:tr w:rsidR="00B03301" w:rsidRPr="006B2C35" w14:paraId="76C9ED99" w14:textId="77777777" w:rsidTr="00B03301">
        <w:trPr>
          <w:trHeight w:val="516"/>
        </w:trPr>
        <w:tc>
          <w:tcPr>
            <w:tcW w:w="3054" w:type="dxa"/>
            <w:tcBorders>
              <w:top w:val="single" w:sz="4" w:space="0" w:color="auto"/>
              <w:left w:val="single" w:sz="4" w:space="0" w:color="auto"/>
              <w:bottom w:val="single" w:sz="4" w:space="0" w:color="auto"/>
              <w:right w:val="single" w:sz="4" w:space="0" w:color="auto"/>
            </w:tcBorders>
            <w:hideMark/>
          </w:tcPr>
          <w:p w14:paraId="76BB635A" w14:textId="77777777" w:rsidR="00B03301" w:rsidRPr="006B2C35" w:rsidRDefault="00B03301">
            <w:pPr>
              <w:spacing w:after="0" w:line="240" w:lineRule="auto"/>
              <w:rPr>
                <w:rFonts w:ascii="Times New Roman" w:hAnsi="Times New Roman" w:cs="Times New Roman"/>
                <w:b/>
                <w:color w:val="000000" w:themeColor="text1"/>
                <w:sz w:val="28"/>
                <w:szCs w:val="28"/>
                <w:lang w:val="en-CA"/>
              </w:rPr>
            </w:pPr>
            <w:r w:rsidRPr="006B2C35">
              <w:rPr>
                <w:rFonts w:ascii="Times New Roman" w:hAnsi="Times New Roman" w:cs="Times New Roman"/>
                <w:b/>
                <w:color w:val="000000" w:themeColor="text1"/>
                <w:sz w:val="28"/>
                <w:szCs w:val="28"/>
                <w:lang w:val="en-CA"/>
              </w:rPr>
              <w:t>First name</w:t>
            </w:r>
          </w:p>
        </w:tc>
        <w:tc>
          <w:tcPr>
            <w:tcW w:w="3054" w:type="dxa"/>
            <w:tcBorders>
              <w:top w:val="single" w:sz="4" w:space="0" w:color="auto"/>
              <w:left w:val="single" w:sz="4" w:space="0" w:color="auto"/>
              <w:bottom w:val="single" w:sz="4" w:space="0" w:color="auto"/>
              <w:right w:val="single" w:sz="4" w:space="0" w:color="auto"/>
            </w:tcBorders>
            <w:hideMark/>
          </w:tcPr>
          <w:p w14:paraId="0DDF5E79" w14:textId="77777777" w:rsidR="00B03301" w:rsidRPr="006B2C35" w:rsidRDefault="00B03301">
            <w:pPr>
              <w:spacing w:line="240" w:lineRule="auto"/>
              <w:rPr>
                <w:rFonts w:ascii="Times New Roman" w:hAnsi="Times New Roman" w:cs="Times New Roman"/>
                <w:b/>
                <w:color w:val="000000" w:themeColor="text1"/>
                <w:sz w:val="28"/>
                <w:szCs w:val="28"/>
                <w:lang w:val="en-CA"/>
              </w:rPr>
            </w:pPr>
            <w:r w:rsidRPr="006B2C35">
              <w:rPr>
                <w:rFonts w:ascii="Times New Roman" w:hAnsi="Times New Roman" w:cs="Times New Roman"/>
                <w:b/>
                <w:color w:val="000000" w:themeColor="text1"/>
                <w:sz w:val="28"/>
                <w:szCs w:val="28"/>
                <w:lang w:val="en-CA"/>
              </w:rPr>
              <w:t>Last Name</w:t>
            </w:r>
          </w:p>
        </w:tc>
        <w:tc>
          <w:tcPr>
            <w:tcW w:w="3529" w:type="dxa"/>
            <w:tcBorders>
              <w:top w:val="single" w:sz="4" w:space="0" w:color="auto"/>
              <w:left w:val="single" w:sz="4" w:space="0" w:color="auto"/>
              <w:bottom w:val="single" w:sz="4" w:space="0" w:color="auto"/>
              <w:right w:val="single" w:sz="4" w:space="0" w:color="auto"/>
            </w:tcBorders>
            <w:hideMark/>
          </w:tcPr>
          <w:p w14:paraId="4D37F54A" w14:textId="77777777" w:rsidR="00B03301" w:rsidRPr="006B2C35" w:rsidRDefault="00B03301">
            <w:pPr>
              <w:spacing w:line="240" w:lineRule="auto"/>
              <w:rPr>
                <w:rFonts w:ascii="Times New Roman" w:hAnsi="Times New Roman" w:cs="Times New Roman"/>
                <w:b/>
                <w:color w:val="000000" w:themeColor="text1"/>
                <w:sz w:val="28"/>
                <w:szCs w:val="28"/>
                <w:lang w:val="en-CA"/>
              </w:rPr>
            </w:pPr>
            <w:r w:rsidRPr="006B2C35">
              <w:rPr>
                <w:rFonts w:ascii="Times New Roman" w:hAnsi="Times New Roman" w:cs="Times New Roman"/>
                <w:b/>
                <w:color w:val="000000" w:themeColor="text1"/>
                <w:sz w:val="28"/>
                <w:szCs w:val="28"/>
                <w:lang w:val="en-CA"/>
              </w:rPr>
              <w:t>Student number</w:t>
            </w:r>
          </w:p>
        </w:tc>
      </w:tr>
      <w:tr w:rsidR="00B03301" w:rsidRPr="006B2C35" w14:paraId="48CC3A7B" w14:textId="77777777" w:rsidTr="00B03301">
        <w:trPr>
          <w:trHeight w:val="516"/>
        </w:trPr>
        <w:tc>
          <w:tcPr>
            <w:tcW w:w="3054" w:type="dxa"/>
            <w:tcBorders>
              <w:top w:val="single" w:sz="4" w:space="0" w:color="auto"/>
              <w:left w:val="single" w:sz="4" w:space="0" w:color="auto"/>
              <w:bottom w:val="single" w:sz="4" w:space="0" w:color="auto"/>
              <w:right w:val="single" w:sz="4" w:space="0" w:color="auto"/>
            </w:tcBorders>
          </w:tcPr>
          <w:p w14:paraId="3BACFEFE" w14:textId="3293C187" w:rsidR="00B03301" w:rsidRPr="006B2C35" w:rsidRDefault="00B03301" w:rsidP="00B03301">
            <w:pPr>
              <w:spacing w:line="240" w:lineRule="auto"/>
              <w:rPr>
                <w:rFonts w:ascii="Times New Roman" w:hAnsi="Times New Roman" w:cs="Times New Roman"/>
                <w:bCs/>
                <w:color w:val="000000" w:themeColor="text1"/>
                <w:sz w:val="28"/>
                <w:szCs w:val="28"/>
                <w:lang w:val="en-CA"/>
              </w:rPr>
            </w:pPr>
            <w:r w:rsidRPr="006B2C35">
              <w:rPr>
                <w:rFonts w:ascii="Times New Roman" w:hAnsi="Times New Roman" w:cs="Times New Roman"/>
                <w:bCs/>
                <w:color w:val="000000" w:themeColor="text1"/>
                <w:sz w:val="28"/>
                <w:szCs w:val="28"/>
                <w:lang w:val="en-CA"/>
              </w:rPr>
              <w:t xml:space="preserve">Akash </w:t>
            </w:r>
          </w:p>
        </w:tc>
        <w:tc>
          <w:tcPr>
            <w:tcW w:w="3054" w:type="dxa"/>
            <w:tcBorders>
              <w:top w:val="single" w:sz="4" w:space="0" w:color="auto"/>
              <w:left w:val="single" w:sz="4" w:space="0" w:color="auto"/>
              <w:bottom w:val="single" w:sz="4" w:space="0" w:color="auto"/>
              <w:right w:val="single" w:sz="4" w:space="0" w:color="auto"/>
            </w:tcBorders>
          </w:tcPr>
          <w:p w14:paraId="6B9FD87D" w14:textId="0361BA40" w:rsidR="00B03301" w:rsidRPr="006B2C35" w:rsidRDefault="00B03301" w:rsidP="00B03301">
            <w:pPr>
              <w:spacing w:line="240" w:lineRule="auto"/>
              <w:rPr>
                <w:rFonts w:ascii="Times New Roman" w:hAnsi="Times New Roman" w:cs="Times New Roman"/>
                <w:bCs/>
                <w:color w:val="000000" w:themeColor="text1"/>
                <w:sz w:val="28"/>
                <w:szCs w:val="28"/>
                <w:lang w:val="en-CA"/>
              </w:rPr>
            </w:pPr>
            <w:r w:rsidRPr="006B2C35">
              <w:rPr>
                <w:rFonts w:ascii="Times New Roman" w:hAnsi="Times New Roman" w:cs="Times New Roman"/>
                <w:bCs/>
                <w:color w:val="000000" w:themeColor="text1"/>
                <w:sz w:val="28"/>
                <w:szCs w:val="28"/>
                <w:lang w:val="en-CA"/>
              </w:rPr>
              <w:t>Guje</w:t>
            </w:r>
          </w:p>
          <w:p w14:paraId="76BF2C37" w14:textId="17EC3236" w:rsidR="00B03301" w:rsidRPr="006B2C35" w:rsidRDefault="00B03301" w:rsidP="00B03301">
            <w:pPr>
              <w:spacing w:line="240" w:lineRule="auto"/>
              <w:rPr>
                <w:rFonts w:ascii="Times New Roman" w:hAnsi="Times New Roman" w:cs="Times New Roman"/>
                <w:bCs/>
                <w:color w:val="000000" w:themeColor="text1"/>
                <w:sz w:val="28"/>
                <w:szCs w:val="28"/>
                <w:lang w:val="en-CA"/>
              </w:rPr>
            </w:pPr>
          </w:p>
        </w:tc>
        <w:tc>
          <w:tcPr>
            <w:tcW w:w="3529" w:type="dxa"/>
            <w:tcBorders>
              <w:top w:val="single" w:sz="4" w:space="0" w:color="auto"/>
              <w:left w:val="single" w:sz="4" w:space="0" w:color="auto"/>
              <w:bottom w:val="single" w:sz="4" w:space="0" w:color="auto"/>
              <w:right w:val="single" w:sz="4" w:space="0" w:color="auto"/>
            </w:tcBorders>
          </w:tcPr>
          <w:p w14:paraId="5641D21E" w14:textId="4745CB00" w:rsidR="00B03301" w:rsidRPr="006B2C35" w:rsidRDefault="00B03301" w:rsidP="00B03301">
            <w:pPr>
              <w:spacing w:after="0" w:line="240" w:lineRule="auto"/>
              <w:rPr>
                <w:rFonts w:ascii="Times New Roman" w:hAnsi="Times New Roman" w:cs="Times New Roman"/>
                <w:bCs/>
                <w:color w:val="000000" w:themeColor="text1"/>
                <w:sz w:val="28"/>
                <w:szCs w:val="28"/>
                <w:lang w:val="en-CA"/>
              </w:rPr>
            </w:pPr>
            <w:r w:rsidRPr="006B2C35">
              <w:rPr>
                <w:rFonts w:ascii="Times New Roman" w:hAnsi="Times New Roman" w:cs="Times New Roman"/>
                <w:bCs/>
                <w:color w:val="000000" w:themeColor="text1"/>
                <w:sz w:val="28"/>
                <w:szCs w:val="28"/>
                <w:lang w:val="en-CA"/>
              </w:rPr>
              <w:t>C</w:t>
            </w:r>
            <w:r w:rsidRPr="006B2C35">
              <w:rPr>
                <w:rFonts w:ascii="Times New Roman" w:hAnsi="Times New Roman" w:cs="Times New Roman"/>
                <w:bCs/>
                <w:color w:val="000000" w:themeColor="text1"/>
                <w:sz w:val="28"/>
                <w:szCs w:val="28"/>
                <w:lang w:val="en-CA"/>
              </w:rPr>
              <w:t>0835384</w:t>
            </w:r>
          </w:p>
          <w:p w14:paraId="1F1020EF" w14:textId="7A2DB997" w:rsidR="00B03301" w:rsidRPr="006B2C35" w:rsidRDefault="00B03301" w:rsidP="00B03301">
            <w:pPr>
              <w:spacing w:line="240" w:lineRule="auto"/>
              <w:rPr>
                <w:rFonts w:ascii="Times New Roman" w:hAnsi="Times New Roman" w:cs="Times New Roman"/>
                <w:bCs/>
                <w:color w:val="000000" w:themeColor="text1"/>
                <w:sz w:val="28"/>
                <w:szCs w:val="28"/>
                <w:lang w:val="en-CA"/>
              </w:rPr>
            </w:pPr>
          </w:p>
        </w:tc>
      </w:tr>
      <w:tr w:rsidR="00B03301" w:rsidRPr="006B2C35" w14:paraId="43B1F1C9" w14:textId="77777777" w:rsidTr="00B03301">
        <w:trPr>
          <w:trHeight w:val="516"/>
        </w:trPr>
        <w:tc>
          <w:tcPr>
            <w:tcW w:w="3054" w:type="dxa"/>
            <w:tcBorders>
              <w:top w:val="single" w:sz="4" w:space="0" w:color="auto"/>
              <w:left w:val="single" w:sz="4" w:space="0" w:color="auto"/>
              <w:bottom w:val="single" w:sz="4" w:space="0" w:color="auto"/>
              <w:right w:val="single" w:sz="4" w:space="0" w:color="auto"/>
            </w:tcBorders>
          </w:tcPr>
          <w:p w14:paraId="5B899F22" w14:textId="3F5A1E13" w:rsidR="00B03301" w:rsidRPr="006B2C35" w:rsidRDefault="00B03301" w:rsidP="00B03301">
            <w:pPr>
              <w:spacing w:line="240" w:lineRule="auto"/>
              <w:rPr>
                <w:rFonts w:ascii="Times New Roman" w:hAnsi="Times New Roman" w:cs="Times New Roman"/>
                <w:bCs/>
                <w:i/>
                <w:color w:val="000000" w:themeColor="text1"/>
                <w:szCs w:val="28"/>
                <w:lang w:val="en-CA"/>
              </w:rPr>
            </w:pPr>
            <w:r w:rsidRPr="006B2C35">
              <w:rPr>
                <w:rFonts w:ascii="Times New Roman" w:hAnsi="Times New Roman" w:cs="Times New Roman"/>
                <w:bCs/>
                <w:color w:val="000000" w:themeColor="text1"/>
                <w:sz w:val="28"/>
                <w:szCs w:val="28"/>
                <w:lang w:val="en-CA"/>
              </w:rPr>
              <w:t>Noah</w:t>
            </w:r>
          </w:p>
          <w:p w14:paraId="5DEC495D" w14:textId="68A9B597" w:rsidR="00B03301" w:rsidRPr="006B2C35" w:rsidRDefault="00B03301" w:rsidP="00B03301">
            <w:pPr>
              <w:spacing w:line="240" w:lineRule="auto"/>
              <w:rPr>
                <w:rFonts w:ascii="Times New Roman" w:hAnsi="Times New Roman" w:cs="Times New Roman"/>
                <w:bCs/>
                <w:i/>
                <w:color w:val="000000" w:themeColor="text1"/>
                <w:szCs w:val="28"/>
                <w:lang w:val="en-CA"/>
              </w:rPr>
            </w:pPr>
          </w:p>
        </w:tc>
        <w:tc>
          <w:tcPr>
            <w:tcW w:w="3054" w:type="dxa"/>
            <w:tcBorders>
              <w:top w:val="single" w:sz="4" w:space="0" w:color="auto"/>
              <w:left w:val="single" w:sz="4" w:space="0" w:color="auto"/>
              <w:bottom w:val="single" w:sz="4" w:space="0" w:color="auto"/>
              <w:right w:val="single" w:sz="4" w:space="0" w:color="auto"/>
            </w:tcBorders>
          </w:tcPr>
          <w:p w14:paraId="4CC755F7" w14:textId="0B3886CA" w:rsidR="00B03301" w:rsidRPr="006B2C35" w:rsidRDefault="00B03301" w:rsidP="00B03301">
            <w:pPr>
              <w:spacing w:line="240" w:lineRule="auto"/>
              <w:rPr>
                <w:rFonts w:ascii="Times New Roman" w:hAnsi="Times New Roman" w:cs="Times New Roman"/>
                <w:bCs/>
                <w:color w:val="000000" w:themeColor="text1"/>
                <w:sz w:val="28"/>
                <w:szCs w:val="28"/>
                <w:lang w:val="en-CA"/>
              </w:rPr>
            </w:pPr>
            <w:r w:rsidRPr="006B2C35">
              <w:rPr>
                <w:rFonts w:ascii="Times New Roman" w:hAnsi="Times New Roman" w:cs="Times New Roman"/>
                <w:bCs/>
                <w:color w:val="000000" w:themeColor="text1"/>
                <w:sz w:val="28"/>
                <w:szCs w:val="28"/>
                <w:lang w:val="en-CA"/>
              </w:rPr>
              <w:t>David</w:t>
            </w:r>
          </w:p>
        </w:tc>
        <w:tc>
          <w:tcPr>
            <w:tcW w:w="3529" w:type="dxa"/>
            <w:tcBorders>
              <w:top w:val="single" w:sz="4" w:space="0" w:color="auto"/>
              <w:left w:val="single" w:sz="4" w:space="0" w:color="auto"/>
              <w:bottom w:val="single" w:sz="4" w:space="0" w:color="auto"/>
              <w:right w:val="single" w:sz="4" w:space="0" w:color="auto"/>
            </w:tcBorders>
          </w:tcPr>
          <w:p w14:paraId="1639D520" w14:textId="32339A4C" w:rsidR="00B03301" w:rsidRPr="006B2C35" w:rsidRDefault="00B03301">
            <w:pPr>
              <w:spacing w:line="240" w:lineRule="auto"/>
              <w:rPr>
                <w:rFonts w:ascii="Times New Roman" w:hAnsi="Times New Roman" w:cs="Times New Roman"/>
                <w:bCs/>
                <w:color w:val="000000" w:themeColor="text1"/>
                <w:sz w:val="28"/>
                <w:szCs w:val="28"/>
                <w:lang w:val="en-CA"/>
              </w:rPr>
            </w:pPr>
            <w:r w:rsidRPr="006B2C35">
              <w:rPr>
                <w:rFonts w:ascii="Times New Roman" w:hAnsi="Times New Roman" w:cs="Times New Roman"/>
                <w:bCs/>
                <w:color w:val="000000" w:themeColor="text1"/>
                <w:sz w:val="28"/>
                <w:szCs w:val="28"/>
                <w:lang w:val="en-CA"/>
              </w:rPr>
              <w:t>C</w:t>
            </w:r>
            <w:r w:rsidRPr="006B2C35">
              <w:rPr>
                <w:rFonts w:ascii="Times New Roman" w:hAnsi="Times New Roman" w:cs="Times New Roman"/>
                <w:bCs/>
                <w:color w:val="000000" w:themeColor="text1"/>
                <w:sz w:val="28"/>
                <w:szCs w:val="28"/>
                <w:lang w:val="en-CA"/>
              </w:rPr>
              <w:t>0846073</w:t>
            </w:r>
          </w:p>
        </w:tc>
      </w:tr>
      <w:tr w:rsidR="00B03301" w:rsidRPr="006B2C35" w14:paraId="123D4503" w14:textId="77777777" w:rsidTr="00B03301">
        <w:trPr>
          <w:trHeight w:val="516"/>
        </w:trPr>
        <w:tc>
          <w:tcPr>
            <w:tcW w:w="3054" w:type="dxa"/>
            <w:tcBorders>
              <w:top w:val="single" w:sz="4" w:space="0" w:color="auto"/>
              <w:left w:val="single" w:sz="4" w:space="0" w:color="auto"/>
              <w:bottom w:val="single" w:sz="4" w:space="0" w:color="auto"/>
              <w:right w:val="single" w:sz="4" w:space="0" w:color="auto"/>
            </w:tcBorders>
          </w:tcPr>
          <w:p w14:paraId="1C957899" w14:textId="0949B0FB" w:rsidR="00B03301" w:rsidRPr="006B2C35" w:rsidRDefault="00B03301">
            <w:pPr>
              <w:spacing w:line="240" w:lineRule="auto"/>
              <w:rPr>
                <w:rFonts w:ascii="Times New Roman" w:hAnsi="Times New Roman" w:cs="Times New Roman"/>
                <w:bCs/>
                <w:iCs/>
                <w:color w:val="000000" w:themeColor="text1"/>
                <w:szCs w:val="28"/>
                <w:lang w:val="en-CA"/>
              </w:rPr>
            </w:pPr>
            <w:r w:rsidRPr="006B2C35">
              <w:rPr>
                <w:rFonts w:ascii="Times New Roman" w:hAnsi="Times New Roman" w:cs="Times New Roman"/>
                <w:bCs/>
                <w:iCs/>
                <w:color w:val="000000" w:themeColor="text1"/>
                <w:szCs w:val="28"/>
                <w:lang w:val="en-CA"/>
              </w:rPr>
              <w:t xml:space="preserve">Bhanu Prakash </w:t>
            </w:r>
          </w:p>
        </w:tc>
        <w:tc>
          <w:tcPr>
            <w:tcW w:w="3054" w:type="dxa"/>
            <w:tcBorders>
              <w:top w:val="single" w:sz="4" w:space="0" w:color="auto"/>
              <w:left w:val="single" w:sz="4" w:space="0" w:color="auto"/>
              <w:bottom w:val="single" w:sz="4" w:space="0" w:color="auto"/>
              <w:right w:val="single" w:sz="4" w:space="0" w:color="auto"/>
            </w:tcBorders>
          </w:tcPr>
          <w:p w14:paraId="2D40517C" w14:textId="3C055025" w:rsidR="00B03301" w:rsidRPr="006B2C35" w:rsidRDefault="00B03301">
            <w:pPr>
              <w:spacing w:line="240" w:lineRule="auto"/>
              <w:rPr>
                <w:rFonts w:ascii="Times New Roman" w:hAnsi="Times New Roman" w:cs="Times New Roman"/>
                <w:bCs/>
                <w:iCs/>
                <w:color w:val="000000" w:themeColor="text1"/>
                <w:sz w:val="28"/>
                <w:szCs w:val="28"/>
                <w:lang w:val="en-CA"/>
              </w:rPr>
            </w:pPr>
            <w:r w:rsidRPr="006B2C35">
              <w:rPr>
                <w:rFonts w:ascii="Times New Roman" w:hAnsi="Times New Roman" w:cs="Times New Roman"/>
                <w:bCs/>
                <w:iCs/>
                <w:color w:val="000000" w:themeColor="text1"/>
                <w:szCs w:val="28"/>
                <w:lang w:val="en-CA"/>
              </w:rPr>
              <w:t xml:space="preserve">Mahadevuni </w:t>
            </w:r>
          </w:p>
        </w:tc>
        <w:tc>
          <w:tcPr>
            <w:tcW w:w="3529" w:type="dxa"/>
            <w:tcBorders>
              <w:top w:val="single" w:sz="4" w:space="0" w:color="auto"/>
              <w:left w:val="single" w:sz="4" w:space="0" w:color="auto"/>
              <w:bottom w:val="single" w:sz="4" w:space="0" w:color="auto"/>
              <w:right w:val="single" w:sz="4" w:space="0" w:color="auto"/>
            </w:tcBorders>
          </w:tcPr>
          <w:p w14:paraId="1782DBF7" w14:textId="32E07AAD" w:rsidR="00B03301" w:rsidRPr="006B2C35" w:rsidRDefault="00B03301">
            <w:pPr>
              <w:spacing w:line="240" w:lineRule="auto"/>
              <w:rPr>
                <w:rFonts w:ascii="Times New Roman" w:hAnsi="Times New Roman" w:cs="Times New Roman"/>
                <w:bCs/>
                <w:iCs/>
                <w:color w:val="000000" w:themeColor="text1"/>
                <w:sz w:val="28"/>
                <w:szCs w:val="28"/>
                <w:lang w:val="en-CA"/>
              </w:rPr>
            </w:pPr>
            <w:r w:rsidRPr="006B2C35">
              <w:rPr>
                <w:rFonts w:ascii="Times New Roman" w:hAnsi="Times New Roman" w:cs="Times New Roman"/>
                <w:bCs/>
                <w:iCs/>
                <w:color w:val="000000" w:themeColor="text1"/>
                <w:szCs w:val="28"/>
                <w:lang w:val="en-CA"/>
              </w:rPr>
              <w:t>C0850515</w:t>
            </w:r>
          </w:p>
        </w:tc>
      </w:tr>
      <w:tr w:rsidR="00B03301" w:rsidRPr="006B2C35" w14:paraId="1AAC7D11" w14:textId="77777777" w:rsidTr="00B03301">
        <w:trPr>
          <w:trHeight w:val="516"/>
        </w:trPr>
        <w:tc>
          <w:tcPr>
            <w:tcW w:w="3054" w:type="dxa"/>
            <w:tcBorders>
              <w:top w:val="single" w:sz="4" w:space="0" w:color="auto"/>
              <w:left w:val="single" w:sz="4" w:space="0" w:color="auto"/>
              <w:bottom w:val="single" w:sz="4" w:space="0" w:color="auto"/>
              <w:right w:val="single" w:sz="4" w:space="0" w:color="auto"/>
            </w:tcBorders>
          </w:tcPr>
          <w:p w14:paraId="538D32FE" w14:textId="2851E827" w:rsidR="00B03301" w:rsidRPr="006B2C35" w:rsidRDefault="00B03301">
            <w:pPr>
              <w:spacing w:line="240" w:lineRule="auto"/>
              <w:rPr>
                <w:rFonts w:ascii="Times New Roman" w:hAnsi="Times New Roman" w:cs="Times New Roman"/>
                <w:bCs/>
                <w:iCs/>
                <w:color w:val="000000" w:themeColor="text1"/>
                <w:szCs w:val="28"/>
                <w:lang w:val="en-CA"/>
              </w:rPr>
            </w:pPr>
            <w:r w:rsidRPr="006B2C35">
              <w:rPr>
                <w:rFonts w:ascii="Times New Roman" w:hAnsi="Times New Roman" w:cs="Times New Roman"/>
                <w:bCs/>
                <w:iCs/>
                <w:color w:val="000000" w:themeColor="text1"/>
                <w:szCs w:val="28"/>
                <w:lang w:val="en-CA"/>
              </w:rPr>
              <w:t xml:space="preserve">Pramod Reddy </w:t>
            </w:r>
          </w:p>
        </w:tc>
        <w:tc>
          <w:tcPr>
            <w:tcW w:w="3054" w:type="dxa"/>
            <w:tcBorders>
              <w:top w:val="single" w:sz="4" w:space="0" w:color="auto"/>
              <w:left w:val="single" w:sz="4" w:space="0" w:color="auto"/>
              <w:bottom w:val="single" w:sz="4" w:space="0" w:color="auto"/>
              <w:right w:val="single" w:sz="4" w:space="0" w:color="auto"/>
            </w:tcBorders>
          </w:tcPr>
          <w:p w14:paraId="6AEA2F3C" w14:textId="5F45F07F" w:rsidR="00B03301" w:rsidRPr="006B2C35" w:rsidRDefault="00B03301">
            <w:pPr>
              <w:spacing w:line="240" w:lineRule="auto"/>
              <w:rPr>
                <w:rFonts w:ascii="Times New Roman" w:hAnsi="Times New Roman" w:cs="Times New Roman"/>
                <w:bCs/>
                <w:iCs/>
                <w:color w:val="000000" w:themeColor="text1"/>
                <w:sz w:val="28"/>
                <w:szCs w:val="28"/>
                <w:lang w:val="en-CA"/>
              </w:rPr>
            </w:pPr>
            <w:r w:rsidRPr="006B2C35">
              <w:rPr>
                <w:rFonts w:ascii="Times New Roman" w:hAnsi="Times New Roman" w:cs="Times New Roman"/>
                <w:bCs/>
                <w:iCs/>
                <w:color w:val="000000" w:themeColor="text1"/>
                <w:szCs w:val="28"/>
                <w:lang w:val="en-CA"/>
              </w:rPr>
              <w:t xml:space="preserve">Gurrala </w:t>
            </w:r>
          </w:p>
        </w:tc>
        <w:tc>
          <w:tcPr>
            <w:tcW w:w="3529" w:type="dxa"/>
            <w:tcBorders>
              <w:top w:val="single" w:sz="4" w:space="0" w:color="auto"/>
              <w:left w:val="single" w:sz="4" w:space="0" w:color="auto"/>
              <w:bottom w:val="single" w:sz="4" w:space="0" w:color="auto"/>
              <w:right w:val="single" w:sz="4" w:space="0" w:color="auto"/>
            </w:tcBorders>
          </w:tcPr>
          <w:p w14:paraId="3522FF64" w14:textId="192812A7" w:rsidR="00B03301" w:rsidRPr="006B2C35" w:rsidRDefault="00B03301">
            <w:pPr>
              <w:spacing w:line="240" w:lineRule="auto"/>
              <w:rPr>
                <w:rFonts w:ascii="Times New Roman" w:hAnsi="Times New Roman" w:cs="Times New Roman"/>
                <w:bCs/>
                <w:iCs/>
                <w:color w:val="000000" w:themeColor="text1"/>
                <w:sz w:val="28"/>
                <w:szCs w:val="28"/>
                <w:lang w:val="en-CA"/>
              </w:rPr>
            </w:pPr>
            <w:r w:rsidRPr="006B2C35">
              <w:rPr>
                <w:rFonts w:ascii="Times New Roman" w:hAnsi="Times New Roman" w:cs="Times New Roman"/>
                <w:bCs/>
                <w:iCs/>
                <w:color w:val="000000" w:themeColor="text1"/>
                <w:szCs w:val="28"/>
                <w:lang w:val="en-CA"/>
              </w:rPr>
              <w:t>C0850493</w:t>
            </w:r>
          </w:p>
        </w:tc>
      </w:tr>
      <w:tr w:rsidR="00B03301" w:rsidRPr="006B2C35" w14:paraId="676F46FD" w14:textId="77777777" w:rsidTr="00B03301">
        <w:trPr>
          <w:trHeight w:val="516"/>
        </w:trPr>
        <w:tc>
          <w:tcPr>
            <w:tcW w:w="3054" w:type="dxa"/>
            <w:tcBorders>
              <w:top w:val="single" w:sz="4" w:space="0" w:color="auto"/>
              <w:left w:val="single" w:sz="4" w:space="0" w:color="auto"/>
              <w:bottom w:val="single" w:sz="4" w:space="0" w:color="auto"/>
              <w:right w:val="single" w:sz="4" w:space="0" w:color="auto"/>
            </w:tcBorders>
          </w:tcPr>
          <w:p w14:paraId="6646B191" w14:textId="709716D4" w:rsidR="00B03301" w:rsidRPr="006B2C35" w:rsidRDefault="00B03301">
            <w:pPr>
              <w:spacing w:line="240" w:lineRule="auto"/>
              <w:rPr>
                <w:rFonts w:ascii="Times New Roman" w:hAnsi="Times New Roman" w:cs="Times New Roman"/>
                <w:bCs/>
                <w:iCs/>
                <w:color w:val="000000" w:themeColor="text1"/>
                <w:szCs w:val="28"/>
                <w:lang w:val="en-CA"/>
              </w:rPr>
            </w:pPr>
            <w:r w:rsidRPr="006B2C35">
              <w:rPr>
                <w:rFonts w:ascii="Times New Roman" w:hAnsi="Times New Roman" w:cs="Times New Roman"/>
                <w:bCs/>
                <w:iCs/>
                <w:color w:val="000000" w:themeColor="text1"/>
                <w:szCs w:val="28"/>
                <w:lang w:val="en-CA"/>
              </w:rPr>
              <w:t>Sai Varun</w:t>
            </w:r>
          </w:p>
        </w:tc>
        <w:tc>
          <w:tcPr>
            <w:tcW w:w="3054" w:type="dxa"/>
            <w:tcBorders>
              <w:top w:val="single" w:sz="4" w:space="0" w:color="auto"/>
              <w:left w:val="single" w:sz="4" w:space="0" w:color="auto"/>
              <w:bottom w:val="single" w:sz="4" w:space="0" w:color="auto"/>
              <w:right w:val="single" w:sz="4" w:space="0" w:color="auto"/>
            </w:tcBorders>
          </w:tcPr>
          <w:p w14:paraId="4116F0F3" w14:textId="2B322A2A" w:rsidR="00B03301" w:rsidRPr="006B2C35" w:rsidRDefault="00B03301">
            <w:pPr>
              <w:spacing w:line="240" w:lineRule="auto"/>
              <w:rPr>
                <w:rFonts w:ascii="Times New Roman" w:hAnsi="Times New Roman" w:cs="Times New Roman"/>
                <w:bCs/>
                <w:iCs/>
                <w:color w:val="000000" w:themeColor="text1"/>
                <w:sz w:val="28"/>
                <w:szCs w:val="28"/>
                <w:lang w:val="en-CA"/>
              </w:rPr>
            </w:pPr>
            <w:r w:rsidRPr="006B2C35">
              <w:rPr>
                <w:rFonts w:ascii="Times New Roman" w:hAnsi="Times New Roman" w:cs="Times New Roman"/>
                <w:bCs/>
                <w:iCs/>
                <w:color w:val="000000" w:themeColor="text1"/>
                <w:szCs w:val="28"/>
                <w:lang w:val="en-CA"/>
              </w:rPr>
              <w:t xml:space="preserve">Kollipara </w:t>
            </w:r>
          </w:p>
        </w:tc>
        <w:tc>
          <w:tcPr>
            <w:tcW w:w="3529" w:type="dxa"/>
            <w:tcBorders>
              <w:top w:val="single" w:sz="4" w:space="0" w:color="auto"/>
              <w:left w:val="single" w:sz="4" w:space="0" w:color="auto"/>
              <w:bottom w:val="single" w:sz="4" w:space="0" w:color="auto"/>
              <w:right w:val="single" w:sz="4" w:space="0" w:color="auto"/>
            </w:tcBorders>
          </w:tcPr>
          <w:p w14:paraId="28267BFC" w14:textId="3E885E68" w:rsidR="00B03301" w:rsidRPr="006B2C35" w:rsidRDefault="00B03301">
            <w:pPr>
              <w:spacing w:line="240" w:lineRule="auto"/>
              <w:rPr>
                <w:rFonts w:ascii="Times New Roman" w:hAnsi="Times New Roman" w:cs="Times New Roman"/>
                <w:bCs/>
                <w:iCs/>
                <w:color w:val="000000" w:themeColor="text1"/>
                <w:sz w:val="28"/>
                <w:szCs w:val="28"/>
                <w:lang w:val="en-CA"/>
              </w:rPr>
            </w:pPr>
            <w:r w:rsidRPr="006B2C35">
              <w:rPr>
                <w:rFonts w:ascii="Times New Roman" w:hAnsi="Times New Roman" w:cs="Times New Roman"/>
                <w:bCs/>
                <w:iCs/>
                <w:color w:val="000000" w:themeColor="text1"/>
                <w:szCs w:val="28"/>
                <w:lang w:val="en-CA"/>
              </w:rPr>
              <w:t>C0828403</w:t>
            </w:r>
          </w:p>
        </w:tc>
      </w:tr>
    </w:tbl>
    <w:p w14:paraId="0D058F79" w14:textId="77777777" w:rsidR="00B03301" w:rsidRPr="006B2C35" w:rsidRDefault="00B03301" w:rsidP="00B03301">
      <w:pPr>
        <w:rPr>
          <w:rFonts w:ascii="Times New Roman" w:hAnsi="Times New Roman" w:cs="Times New Roman"/>
          <w:b/>
          <w:color w:val="000000" w:themeColor="text1"/>
          <w:sz w:val="28"/>
          <w:szCs w:val="28"/>
        </w:rPr>
      </w:pPr>
      <w:r w:rsidRPr="006B2C35">
        <w:rPr>
          <w:rFonts w:ascii="Times New Roman" w:hAnsi="Times New Roman" w:cs="Times New Roman"/>
          <w:b/>
          <w:color w:val="000000" w:themeColor="text1"/>
          <w:sz w:val="28"/>
          <w:szCs w:val="28"/>
        </w:rPr>
        <w:tab/>
      </w:r>
    </w:p>
    <w:p w14:paraId="295DC2AB" w14:textId="77777777" w:rsidR="00B03301" w:rsidRPr="006B2C35" w:rsidRDefault="00B03301" w:rsidP="00B03301">
      <w:pPr>
        <w:rPr>
          <w:rFonts w:ascii="Times New Roman" w:hAnsi="Times New Roman" w:cs="Times New Roman"/>
          <w:b/>
          <w:color w:val="000000" w:themeColor="text1"/>
          <w:sz w:val="28"/>
          <w:szCs w:val="28"/>
        </w:rPr>
      </w:pPr>
    </w:p>
    <w:p w14:paraId="01467273" w14:textId="77777777" w:rsidR="00B03301" w:rsidRPr="006B2C35" w:rsidRDefault="00B03301" w:rsidP="00B03301">
      <w:pPr>
        <w:rPr>
          <w:rFonts w:ascii="Times New Roman" w:hAnsi="Times New Roman" w:cs="Times New Roman"/>
          <w:b/>
          <w:color w:val="000000" w:themeColor="text1"/>
          <w:sz w:val="28"/>
          <w:szCs w:val="28"/>
        </w:rPr>
      </w:pPr>
    </w:p>
    <w:p w14:paraId="74072585" w14:textId="77777777" w:rsidR="00B03301" w:rsidRPr="006B2C35" w:rsidRDefault="00B03301" w:rsidP="00B03301">
      <w:pPr>
        <w:rPr>
          <w:rFonts w:ascii="Times New Roman" w:hAnsi="Times New Roman" w:cs="Times New Roman"/>
          <w:b/>
          <w:color w:val="000000" w:themeColor="text1"/>
          <w:sz w:val="28"/>
          <w:szCs w:val="28"/>
        </w:rPr>
      </w:pPr>
    </w:p>
    <w:p w14:paraId="2C6DC64E" w14:textId="7C29D5F3" w:rsidR="00664A41" w:rsidRPr="006B2C35" w:rsidRDefault="00B03301" w:rsidP="00B03301">
      <w:pPr>
        <w:rPr>
          <w:rFonts w:ascii="Times New Roman" w:hAnsi="Times New Roman" w:cs="Times New Roman"/>
          <w:b/>
          <w:i/>
          <w:color w:val="000000" w:themeColor="text1"/>
          <w:szCs w:val="28"/>
        </w:rPr>
      </w:pPr>
      <w:r w:rsidRPr="006B2C35">
        <w:rPr>
          <w:rFonts w:ascii="Times New Roman" w:hAnsi="Times New Roman" w:cs="Times New Roman"/>
          <w:b/>
          <w:color w:val="000000" w:themeColor="text1"/>
          <w:sz w:val="28"/>
          <w:szCs w:val="28"/>
        </w:rPr>
        <w:t>Submission date:</w:t>
      </w:r>
      <w:r w:rsidRPr="006B2C35">
        <w:rPr>
          <w:rFonts w:ascii="Times New Roman" w:hAnsi="Times New Roman" w:cs="Times New Roman"/>
          <w:b/>
          <w:color w:val="000000" w:themeColor="text1"/>
          <w:sz w:val="28"/>
          <w:szCs w:val="28"/>
        </w:rPr>
        <w:t xml:space="preserve"> 22-04-2023</w:t>
      </w:r>
    </w:p>
    <w:p w14:paraId="41067EF9" w14:textId="77777777" w:rsidR="00116EEE" w:rsidRPr="006B2C35" w:rsidRDefault="00116EEE">
      <w:pPr>
        <w:pStyle w:val="TOCHeading"/>
        <w:rPr>
          <w:rFonts w:ascii="Times New Roman" w:hAnsi="Times New Roman" w:cs="Times New Roman"/>
        </w:rPr>
      </w:pPr>
    </w:p>
    <w:sdt>
      <w:sdtPr>
        <w:rPr>
          <w:rFonts w:ascii="Times New Roman" w:hAnsi="Times New Roman" w:cs="Times New Roman"/>
        </w:rPr>
        <w:id w:val="-833063767"/>
        <w:docPartObj>
          <w:docPartGallery w:val="Table of Contents"/>
          <w:docPartUnique/>
        </w:docPartObj>
      </w:sdtPr>
      <w:sdtEndPr>
        <w:rPr>
          <w:rFonts w:eastAsiaTheme="minorHAnsi"/>
          <w:b/>
          <w:bCs/>
          <w:noProof/>
          <w:color w:val="auto"/>
          <w:sz w:val="22"/>
          <w:szCs w:val="22"/>
        </w:rPr>
      </w:sdtEndPr>
      <w:sdtContent>
        <w:p w14:paraId="7BBE45A4" w14:textId="642D82F9" w:rsidR="00116EEE" w:rsidRPr="006B2C35" w:rsidRDefault="00116EEE">
          <w:pPr>
            <w:pStyle w:val="TOCHeading"/>
            <w:rPr>
              <w:rFonts w:ascii="Times New Roman" w:hAnsi="Times New Roman" w:cs="Times New Roman"/>
            </w:rPr>
          </w:pPr>
          <w:r w:rsidRPr="006B2C35">
            <w:rPr>
              <w:rFonts w:ascii="Times New Roman" w:hAnsi="Times New Roman" w:cs="Times New Roman"/>
            </w:rPr>
            <w:t>Table of Contents</w:t>
          </w:r>
        </w:p>
        <w:p w14:paraId="1B30A8C3" w14:textId="5AB8F5FB" w:rsidR="00116EEE" w:rsidRPr="006B2C35" w:rsidRDefault="00116EEE">
          <w:pPr>
            <w:pStyle w:val="TOC1"/>
            <w:tabs>
              <w:tab w:val="right" w:leader="dot" w:pos="9350"/>
            </w:tabs>
            <w:rPr>
              <w:rFonts w:ascii="Times New Roman" w:hAnsi="Times New Roman"/>
              <w:noProof/>
              <w:lang w:val="en-CA" w:eastAsia="en-CA"/>
            </w:rPr>
          </w:pPr>
          <w:r w:rsidRPr="006B2C35">
            <w:rPr>
              <w:rFonts w:ascii="Times New Roman" w:hAnsi="Times New Roman"/>
            </w:rPr>
            <w:fldChar w:fldCharType="begin"/>
          </w:r>
          <w:r w:rsidRPr="006B2C35">
            <w:rPr>
              <w:rFonts w:ascii="Times New Roman" w:hAnsi="Times New Roman"/>
            </w:rPr>
            <w:instrText xml:space="preserve"> TOC \o "1-3" \h \z \u </w:instrText>
          </w:r>
          <w:r w:rsidRPr="006B2C35">
            <w:rPr>
              <w:rFonts w:ascii="Times New Roman" w:hAnsi="Times New Roman"/>
            </w:rPr>
            <w:fldChar w:fldCharType="separate"/>
          </w:r>
          <w:hyperlink w:anchor="_Toc133017679" w:history="1">
            <w:r w:rsidRPr="006B2C35">
              <w:rPr>
                <w:rStyle w:val="Hyperlink"/>
                <w:rFonts w:ascii="Times New Roman" w:hAnsi="Times New Roman"/>
                <w:noProof/>
              </w:rPr>
              <w:t>Abstract:</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_Toc133017679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2</w:t>
            </w:r>
            <w:r w:rsidRPr="006B2C35">
              <w:rPr>
                <w:rFonts w:ascii="Times New Roman" w:hAnsi="Times New Roman"/>
                <w:noProof/>
                <w:webHidden/>
              </w:rPr>
              <w:fldChar w:fldCharType="end"/>
            </w:r>
          </w:hyperlink>
        </w:p>
        <w:p w14:paraId="34C70EEB" w14:textId="58822237" w:rsidR="00116EEE" w:rsidRPr="006B2C35" w:rsidRDefault="00116EEE">
          <w:pPr>
            <w:pStyle w:val="TOC1"/>
            <w:tabs>
              <w:tab w:val="right" w:leader="dot" w:pos="9350"/>
            </w:tabs>
            <w:rPr>
              <w:rFonts w:ascii="Times New Roman" w:hAnsi="Times New Roman"/>
              <w:noProof/>
              <w:lang w:val="en-CA" w:eastAsia="en-CA"/>
            </w:rPr>
          </w:pPr>
          <w:hyperlink w:anchor="_Toc133017680" w:history="1">
            <w:r w:rsidRPr="006B2C35">
              <w:rPr>
                <w:rStyle w:val="Hyperlink"/>
                <w:rFonts w:ascii="Times New Roman" w:hAnsi="Times New Roman"/>
                <w:noProof/>
              </w:rPr>
              <w:t>Introduction:</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_Toc133017680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3</w:t>
            </w:r>
            <w:r w:rsidRPr="006B2C35">
              <w:rPr>
                <w:rFonts w:ascii="Times New Roman" w:hAnsi="Times New Roman"/>
                <w:noProof/>
                <w:webHidden/>
              </w:rPr>
              <w:fldChar w:fldCharType="end"/>
            </w:r>
          </w:hyperlink>
        </w:p>
        <w:p w14:paraId="53940B30" w14:textId="04E1FBCE" w:rsidR="00116EEE" w:rsidRPr="006B2C35" w:rsidRDefault="00116EEE">
          <w:pPr>
            <w:pStyle w:val="TOC1"/>
            <w:tabs>
              <w:tab w:val="right" w:leader="dot" w:pos="9350"/>
            </w:tabs>
            <w:rPr>
              <w:rFonts w:ascii="Times New Roman" w:hAnsi="Times New Roman"/>
              <w:noProof/>
              <w:lang w:val="en-CA" w:eastAsia="en-CA"/>
            </w:rPr>
          </w:pPr>
          <w:hyperlink w:anchor="_Toc133017681" w:history="1">
            <w:r w:rsidRPr="006B2C35">
              <w:rPr>
                <w:rStyle w:val="Hyperlink"/>
                <w:rFonts w:ascii="Times New Roman" w:hAnsi="Times New Roman"/>
                <w:noProof/>
              </w:rPr>
              <w:t>Proposed Solution:</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_Toc133017681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3</w:t>
            </w:r>
            <w:r w:rsidRPr="006B2C35">
              <w:rPr>
                <w:rFonts w:ascii="Times New Roman" w:hAnsi="Times New Roman"/>
                <w:noProof/>
                <w:webHidden/>
              </w:rPr>
              <w:fldChar w:fldCharType="end"/>
            </w:r>
          </w:hyperlink>
        </w:p>
        <w:p w14:paraId="717E04A7" w14:textId="64CE4F48" w:rsidR="00116EEE" w:rsidRPr="006B2C35" w:rsidRDefault="00116EEE">
          <w:pPr>
            <w:pStyle w:val="TOC1"/>
            <w:tabs>
              <w:tab w:val="right" w:leader="dot" w:pos="9350"/>
            </w:tabs>
            <w:rPr>
              <w:rFonts w:ascii="Times New Roman" w:hAnsi="Times New Roman"/>
              <w:noProof/>
              <w:lang w:val="en-CA" w:eastAsia="en-CA"/>
            </w:rPr>
          </w:pPr>
          <w:hyperlink w:anchor="_Toc133017682" w:history="1">
            <w:r w:rsidRPr="006B2C35">
              <w:rPr>
                <w:rStyle w:val="Hyperlink"/>
                <w:rFonts w:ascii="Times New Roman" w:hAnsi="Times New Roman"/>
                <w:noProof/>
              </w:rPr>
              <w:t>Workflow:</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_Toc133017682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3</w:t>
            </w:r>
            <w:r w:rsidRPr="006B2C35">
              <w:rPr>
                <w:rFonts w:ascii="Times New Roman" w:hAnsi="Times New Roman"/>
                <w:noProof/>
                <w:webHidden/>
              </w:rPr>
              <w:fldChar w:fldCharType="end"/>
            </w:r>
          </w:hyperlink>
        </w:p>
        <w:p w14:paraId="0A85812B" w14:textId="5E5B2E83" w:rsidR="00116EEE" w:rsidRPr="006B2C35" w:rsidRDefault="00116EEE">
          <w:pPr>
            <w:pStyle w:val="TOC1"/>
            <w:tabs>
              <w:tab w:val="right" w:leader="dot" w:pos="9350"/>
            </w:tabs>
            <w:rPr>
              <w:rFonts w:ascii="Times New Roman" w:hAnsi="Times New Roman"/>
              <w:noProof/>
              <w:lang w:val="en-CA" w:eastAsia="en-CA"/>
            </w:rPr>
          </w:pPr>
          <w:hyperlink w:anchor="_Toc133017683" w:history="1">
            <w:r w:rsidRPr="006B2C35">
              <w:rPr>
                <w:rStyle w:val="Hyperlink"/>
                <w:rFonts w:ascii="Times New Roman" w:hAnsi="Times New Roman"/>
                <w:noProof/>
              </w:rPr>
              <w:t>Data Collection:</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_Toc133017683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4</w:t>
            </w:r>
            <w:r w:rsidRPr="006B2C35">
              <w:rPr>
                <w:rFonts w:ascii="Times New Roman" w:hAnsi="Times New Roman"/>
                <w:noProof/>
                <w:webHidden/>
              </w:rPr>
              <w:fldChar w:fldCharType="end"/>
            </w:r>
          </w:hyperlink>
        </w:p>
        <w:p w14:paraId="3EB903E5" w14:textId="0200CBE5" w:rsidR="00116EEE" w:rsidRPr="006B2C35" w:rsidRDefault="00116EEE">
          <w:pPr>
            <w:pStyle w:val="TOC1"/>
            <w:tabs>
              <w:tab w:val="right" w:leader="dot" w:pos="9350"/>
            </w:tabs>
            <w:rPr>
              <w:rFonts w:ascii="Times New Roman" w:hAnsi="Times New Roman"/>
              <w:noProof/>
              <w:lang w:val="en-CA" w:eastAsia="en-CA"/>
            </w:rPr>
          </w:pPr>
          <w:hyperlink w:anchor="_Toc133017684" w:history="1">
            <w:r w:rsidRPr="006B2C35">
              <w:rPr>
                <w:rStyle w:val="Hyperlink"/>
                <w:rFonts w:ascii="Times New Roman" w:hAnsi="Times New Roman"/>
                <w:noProof/>
              </w:rPr>
              <w:t>Data Pre-Processing:</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_Toc133017684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5</w:t>
            </w:r>
            <w:r w:rsidRPr="006B2C35">
              <w:rPr>
                <w:rFonts w:ascii="Times New Roman" w:hAnsi="Times New Roman"/>
                <w:noProof/>
                <w:webHidden/>
              </w:rPr>
              <w:fldChar w:fldCharType="end"/>
            </w:r>
          </w:hyperlink>
        </w:p>
        <w:p w14:paraId="5AD747A6" w14:textId="11D5D9DF" w:rsidR="00116EEE" w:rsidRPr="006B2C35" w:rsidRDefault="00116EEE">
          <w:pPr>
            <w:pStyle w:val="TOC1"/>
            <w:tabs>
              <w:tab w:val="right" w:leader="dot" w:pos="9350"/>
            </w:tabs>
            <w:rPr>
              <w:rFonts w:ascii="Times New Roman" w:hAnsi="Times New Roman"/>
              <w:noProof/>
              <w:lang w:val="en-CA" w:eastAsia="en-CA"/>
            </w:rPr>
          </w:pPr>
          <w:hyperlink w:anchor="_Toc133017685" w:history="1">
            <w:r w:rsidRPr="006B2C35">
              <w:rPr>
                <w:rStyle w:val="Hyperlink"/>
                <w:rFonts w:ascii="Times New Roman" w:hAnsi="Times New Roman"/>
                <w:noProof/>
              </w:rPr>
              <w:t>Exploratory Data Analysis:</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_Toc133017685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5</w:t>
            </w:r>
            <w:r w:rsidRPr="006B2C35">
              <w:rPr>
                <w:rFonts w:ascii="Times New Roman" w:hAnsi="Times New Roman"/>
                <w:noProof/>
                <w:webHidden/>
              </w:rPr>
              <w:fldChar w:fldCharType="end"/>
            </w:r>
          </w:hyperlink>
        </w:p>
        <w:p w14:paraId="0FE494E2" w14:textId="1B1DA358" w:rsidR="00116EEE" w:rsidRPr="006B2C35" w:rsidRDefault="00116EEE">
          <w:pPr>
            <w:pStyle w:val="TOC1"/>
            <w:tabs>
              <w:tab w:val="right" w:leader="dot" w:pos="9350"/>
            </w:tabs>
            <w:rPr>
              <w:rFonts w:ascii="Times New Roman" w:hAnsi="Times New Roman"/>
              <w:noProof/>
              <w:lang w:val="en-CA" w:eastAsia="en-CA"/>
            </w:rPr>
          </w:pPr>
          <w:hyperlink w:anchor="_Toc133017686" w:history="1">
            <w:r w:rsidRPr="006B2C35">
              <w:rPr>
                <w:rStyle w:val="Hyperlink"/>
                <w:rFonts w:ascii="Times New Roman" w:hAnsi="Times New Roman"/>
                <w:noProof/>
              </w:rPr>
              <w:t>Model Building:</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_Toc133017686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7</w:t>
            </w:r>
            <w:r w:rsidRPr="006B2C35">
              <w:rPr>
                <w:rFonts w:ascii="Times New Roman" w:hAnsi="Times New Roman"/>
                <w:noProof/>
                <w:webHidden/>
              </w:rPr>
              <w:fldChar w:fldCharType="end"/>
            </w:r>
          </w:hyperlink>
        </w:p>
        <w:p w14:paraId="4F3052F4" w14:textId="17A4AD1E" w:rsidR="00116EEE" w:rsidRPr="006B2C35" w:rsidRDefault="00116EEE">
          <w:pPr>
            <w:pStyle w:val="TOC3"/>
            <w:tabs>
              <w:tab w:val="right" w:leader="dot" w:pos="9350"/>
            </w:tabs>
            <w:rPr>
              <w:rFonts w:ascii="Times New Roman" w:hAnsi="Times New Roman"/>
              <w:noProof/>
              <w:lang w:val="en-CA" w:eastAsia="en-CA"/>
            </w:rPr>
          </w:pPr>
          <w:hyperlink w:anchor="_Toc133017687" w:history="1">
            <w:r w:rsidRPr="006B2C35">
              <w:rPr>
                <w:rStyle w:val="Hyperlink"/>
                <w:rFonts w:ascii="Times New Roman" w:hAnsi="Times New Roman"/>
                <w:noProof/>
              </w:rPr>
              <w:t>Training Data:</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_Toc133017687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7</w:t>
            </w:r>
            <w:r w:rsidRPr="006B2C35">
              <w:rPr>
                <w:rFonts w:ascii="Times New Roman" w:hAnsi="Times New Roman"/>
                <w:noProof/>
                <w:webHidden/>
              </w:rPr>
              <w:fldChar w:fldCharType="end"/>
            </w:r>
          </w:hyperlink>
        </w:p>
        <w:p w14:paraId="0BEB44F8" w14:textId="377754C5" w:rsidR="00116EEE" w:rsidRPr="006B2C35" w:rsidRDefault="00116EEE">
          <w:pPr>
            <w:pStyle w:val="TOC3"/>
            <w:tabs>
              <w:tab w:val="right" w:leader="dot" w:pos="9350"/>
            </w:tabs>
            <w:rPr>
              <w:rFonts w:ascii="Times New Roman" w:hAnsi="Times New Roman"/>
              <w:noProof/>
              <w:lang w:val="en-CA" w:eastAsia="en-CA"/>
            </w:rPr>
          </w:pPr>
          <w:hyperlink w:anchor="_Toc133017688" w:history="1">
            <w:r w:rsidRPr="006B2C35">
              <w:rPr>
                <w:rStyle w:val="Hyperlink"/>
                <w:rFonts w:ascii="Times New Roman" w:hAnsi="Times New Roman"/>
                <w:noProof/>
              </w:rPr>
              <w:t>Testing Data:</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_Toc133017688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7</w:t>
            </w:r>
            <w:r w:rsidRPr="006B2C35">
              <w:rPr>
                <w:rFonts w:ascii="Times New Roman" w:hAnsi="Times New Roman"/>
                <w:noProof/>
                <w:webHidden/>
              </w:rPr>
              <w:fldChar w:fldCharType="end"/>
            </w:r>
          </w:hyperlink>
        </w:p>
        <w:p w14:paraId="5BC187E7" w14:textId="11FD04BD" w:rsidR="00116EEE" w:rsidRPr="006B2C35" w:rsidRDefault="00116EEE">
          <w:pPr>
            <w:pStyle w:val="TOC1"/>
            <w:tabs>
              <w:tab w:val="right" w:leader="dot" w:pos="9350"/>
            </w:tabs>
            <w:rPr>
              <w:rFonts w:ascii="Times New Roman" w:hAnsi="Times New Roman"/>
              <w:noProof/>
              <w:lang w:val="en-CA" w:eastAsia="en-CA"/>
            </w:rPr>
          </w:pPr>
          <w:hyperlink w:anchor="_Toc133017689" w:history="1">
            <w:r w:rsidRPr="006B2C35">
              <w:rPr>
                <w:rStyle w:val="Hyperlink"/>
                <w:rFonts w:ascii="Times New Roman" w:hAnsi="Times New Roman"/>
                <w:noProof/>
              </w:rPr>
              <w:t>Saving the Model</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_Toc133017689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8</w:t>
            </w:r>
            <w:r w:rsidRPr="006B2C35">
              <w:rPr>
                <w:rFonts w:ascii="Times New Roman" w:hAnsi="Times New Roman"/>
                <w:noProof/>
                <w:webHidden/>
              </w:rPr>
              <w:fldChar w:fldCharType="end"/>
            </w:r>
          </w:hyperlink>
        </w:p>
        <w:p w14:paraId="2A879065" w14:textId="7642F05A" w:rsidR="00116EEE" w:rsidRPr="006B2C35" w:rsidRDefault="00116EEE">
          <w:pPr>
            <w:pStyle w:val="TOC1"/>
            <w:tabs>
              <w:tab w:val="right" w:leader="dot" w:pos="9350"/>
            </w:tabs>
            <w:rPr>
              <w:rFonts w:ascii="Times New Roman" w:hAnsi="Times New Roman"/>
              <w:noProof/>
              <w:lang w:val="en-CA" w:eastAsia="en-CA"/>
            </w:rPr>
          </w:pPr>
          <w:hyperlink w:anchor="_Toc133017690" w:history="1">
            <w:r w:rsidRPr="006B2C35">
              <w:rPr>
                <w:rStyle w:val="Hyperlink"/>
                <w:rFonts w:ascii="Times New Roman" w:hAnsi="Times New Roman"/>
                <w:noProof/>
              </w:rPr>
              <w:t>Model Integration with Flask</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_Toc133017690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8</w:t>
            </w:r>
            <w:r w:rsidRPr="006B2C35">
              <w:rPr>
                <w:rFonts w:ascii="Times New Roman" w:hAnsi="Times New Roman"/>
                <w:noProof/>
                <w:webHidden/>
              </w:rPr>
              <w:fldChar w:fldCharType="end"/>
            </w:r>
          </w:hyperlink>
        </w:p>
        <w:p w14:paraId="2DBB469D" w14:textId="35992076" w:rsidR="00116EEE" w:rsidRPr="006B2C35" w:rsidRDefault="00116EEE">
          <w:pPr>
            <w:pStyle w:val="TOC1"/>
            <w:tabs>
              <w:tab w:val="right" w:leader="dot" w:pos="9350"/>
            </w:tabs>
            <w:rPr>
              <w:rFonts w:ascii="Times New Roman" w:hAnsi="Times New Roman"/>
              <w:noProof/>
              <w:lang w:val="en-CA" w:eastAsia="en-CA"/>
            </w:rPr>
          </w:pPr>
          <w:hyperlink w:anchor="_Toc133017691" w:history="1">
            <w:r w:rsidRPr="006B2C35">
              <w:rPr>
                <w:rStyle w:val="Hyperlink"/>
                <w:rFonts w:ascii="Times New Roman" w:hAnsi="Times New Roman"/>
                <w:noProof/>
              </w:rPr>
              <w:t>Flask connection with a Web-Extension:</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_Toc133017691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9</w:t>
            </w:r>
            <w:r w:rsidRPr="006B2C35">
              <w:rPr>
                <w:rFonts w:ascii="Times New Roman" w:hAnsi="Times New Roman"/>
                <w:noProof/>
                <w:webHidden/>
              </w:rPr>
              <w:fldChar w:fldCharType="end"/>
            </w:r>
          </w:hyperlink>
        </w:p>
        <w:p w14:paraId="0490B94C" w14:textId="7DB9F6DD" w:rsidR="00116EEE" w:rsidRPr="006B2C35" w:rsidRDefault="00116EEE">
          <w:pPr>
            <w:pStyle w:val="TOC1"/>
            <w:tabs>
              <w:tab w:val="right" w:leader="dot" w:pos="9350"/>
            </w:tabs>
            <w:rPr>
              <w:rFonts w:ascii="Times New Roman" w:hAnsi="Times New Roman"/>
              <w:noProof/>
              <w:lang w:val="en-CA" w:eastAsia="en-CA"/>
            </w:rPr>
          </w:pPr>
          <w:hyperlink w:anchor="_Toc133017692" w:history="1">
            <w:r w:rsidRPr="006B2C35">
              <w:rPr>
                <w:rStyle w:val="Hyperlink"/>
                <w:rFonts w:ascii="Times New Roman" w:hAnsi="Times New Roman"/>
                <w:noProof/>
              </w:rPr>
              <w:t>Docker Deployment:</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_Toc133017692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10</w:t>
            </w:r>
            <w:r w:rsidRPr="006B2C35">
              <w:rPr>
                <w:rFonts w:ascii="Times New Roman" w:hAnsi="Times New Roman"/>
                <w:noProof/>
                <w:webHidden/>
              </w:rPr>
              <w:fldChar w:fldCharType="end"/>
            </w:r>
          </w:hyperlink>
        </w:p>
        <w:p w14:paraId="3F215E4B" w14:textId="5D4B2C4C" w:rsidR="00116EEE" w:rsidRPr="006B2C35" w:rsidRDefault="00116EEE">
          <w:pPr>
            <w:pStyle w:val="TOC1"/>
            <w:tabs>
              <w:tab w:val="right" w:leader="dot" w:pos="9350"/>
            </w:tabs>
            <w:rPr>
              <w:rFonts w:ascii="Times New Roman" w:hAnsi="Times New Roman"/>
              <w:noProof/>
              <w:lang w:val="en-CA" w:eastAsia="en-CA"/>
            </w:rPr>
          </w:pPr>
          <w:hyperlink w:anchor="_Toc133017693" w:history="1">
            <w:r w:rsidRPr="006B2C35">
              <w:rPr>
                <w:rStyle w:val="Hyperlink"/>
                <w:rFonts w:ascii="Times New Roman" w:hAnsi="Times New Roman"/>
                <w:noProof/>
              </w:rPr>
              <w:t>Microsoft Azure Hosting:</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_Toc133017693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10</w:t>
            </w:r>
            <w:r w:rsidRPr="006B2C35">
              <w:rPr>
                <w:rFonts w:ascii="Times New Roman" w:hAnsi="Times New Roman"/>
                <w:noProof/>
                <w:webHidden/>
              </w:rPr>
              <w:fldChar w:fldCharType="end"/>
            </w:r>
          </w:hyperlink>
        </w:p>
        <w:p w14:paraId="7E2B3A3C" w14:textId="1FE05DED" w:rsidR="00116EEE" w:rsidRPr="006B2C35" w:rsidRDefault="00116EEE">
          <w:pPr>
            <w:pStyle w:val="TOC1"/>
            <w:tabs>
              <w:tab w:val="right" w:leader="dot" w:pos="9350"/>
            </w:tabs>
            <w:rPr>
              <w:rFonts w:ascii="Times New Roman" w:hAnsi="Times New Roman"/>
              <w:noProof/>
              <w:lang w:val="en-CA" w:eastAsia="en-CA"/>
            </w:rPr>
          </w:pPr>
          <w:hyperlink w:anchor="_Toc133017694" w:history="1">
            <w:r w:rsidRPr="006B2C35">
              <w:rPr>
                <w:rStyle w:val="Hyperlink"/>
                <w:rFonts w:ascii="Times New Roman" w:hAnsi="Times New Roman"/>
                <w:noProof/>
              </w:rPr>
              <w:t>Conclusion</w:t>
            </w:r>
            <w:r w:rsidR="00622189" w:rsidRPr="006B2C35">
              <w:rPr>
                <w:rStyle w:val="Hyperlink"/>
                <w:rFonts w:ascii="Times New Roman" w:hAnsi="Times New Roman"/>
                <w:noProof/>
              </w:rPr>
              <w:t xml:space="preserve"> and Future Work</w:t>
            </w:r>
            <w:r w:rsidRPr="006B2C35">
              <w:rPr>
                <w:rStyle w:val="Hyperlink"/>
                <w:rFonts w:ascii="Times New Roman" w:hAnsi="Times New Roman"/>
                <w:noProof/>
              </w:rPr>
              <w:t>:</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_Toc133017694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11</w:t>
            </w:r>
            <w:r w:rsidRPr="006B2C35">
              <w:rPr>
                <w:rFonts w:ascii="Times New Roman" w:hAnsi="Times New Roman"/>
                <w:noProof/>
                <w:webHidden/>
              </w:rPr>
              <w:fldChar w:fldCharType="end"/>
            </w:r>
          </w:hyperlink>
        </w:p>
        <w:p w14:paraId="5B660B94" w14:textId="33F329F2" w:rsidR="00116EEE" w:rsidRPr="006B2C35" w:rsidRDefault="00116EEE">
          <w:pPr>
            <w:pStyle w:val="TOC1"/>
            <w:tabs>
              <w:tab w:val="right" w:leader="dot" w:pos="9350"/>
            </w:tabs>
            <w:rPr>
              <w:rFonts w:ascii="Times New Roman" w:hAnsi="Times New Roman"/>
              <w:noProof/>
              <w:lang w:val="en-CA" w:eastAsia="en-CA"/>
            </w:rPr>
          </w:pPr>
          <w:hyperlink w:anchor="_Toc133017695" w:history="1">
            <w:r w:rsidRPr="006B2C35">
              <w:rPr>
                <w:rStyle w:val="Hyperlink"/>
                <w:rFonts w:ascii="Times New Roman" w:hAnsi="Times New Roman"/>
                <w:noProof/>
              </w:rPr>
              <w:t>References:</w:t>
            </w:r>
            <w:r w:rsidRPr="006B2C35">
              <w:rPr>
                <w:rFonts w:ascii="Times New Roman" w:hAnsi="Times New Roman"/>
                <w:noProof/>
                <w:webHidden/>
              </w:rPr>
              <w:tab/>
            </w:r>
            <w:r w:rsidRPr="006B2C35">
              <w:rPr>
                <w:rFonts w:ascii="Times New Roman" w:hAnsi="Times New Roman"/>
                <w:noProof/>
                <w:webHidden/>
              </w:rPr>
              <w:fldChar w:fldCharType="begin"/>
            </w:r>
            <w:r w:rsidRPr="006B2C35">
              <w:rPr>
                <w:rFonts w:ascii="Times New Roman" w:hAnsi="Times New Roman"/>
                <w:noProof/>
                <w:webHidden/>
              </w:rPr>
              <w:instrText xml:space="preserve"> PAGEREF _Toc133017695 \h </w:instrText>
            </w:r>
            <w:r w:rsidRPr="006B2C35">
              <w:rPr>
                <w:rFonts w:ascii="Times New Roman" w:hAnsi="Times New Roman"/>
                <w:noProof/>
                <w:webHidden/>
              </w:rPr>
            </w:r>
            <w:r w:rsidRPr="006B2C35">
              <w:rPr>
                <w:rFonts w:ascii="Times New Roman" w:hAnsi="Times New Roman"/>
                <w:noProof/>
                <w:webHidden/>
              </w:rPr>
              <w:fldChar w:fldCharType="separate"/>
            </w:r>
            <w:r w:rsidR="00EB7DC1">
              <w:rPr>
                <w:rFonts w:ascii="Times New Roman" w:hAnsi="Times New Roman"/>
                <w:noProof/>
                <w:webHidden/>
              </w:rPr>
              <w:t>11</w:t>
            </w:r>
            <w:r w:rsidRPr="006B2C35">
              <w:rPr>
                <w:rFonts w:ascii="Times New Roman" w:hAnsi="Times New Roman"/>
                <w:noProof/>
                <w:webHidden/>
              </w:rPr>
              <w:fldChar w:fldCharType="end"/>
            </w:r>
          </w:hyperlink>
        </w:p>
        <w:p w14:paraId="4D8291AC" w14:textId="648128B0" w:rsidR="00116EEE" w:rsidRPr="006B2C35" w:rsidRDefault="00116EEE">
          <w:pPr>
            <w:rPr>
              <w:rFonts w:ascii="Times New Roman" w:hAnsi="Times New Roman" w:cs="Times New Roman"/>
            </w:rPr>
          </w:pPr>
          <w:r w:rsidRPr="006B2C35">
            <w:rPr>
              <w:rFonts w:ascii="Times New Roman" w:hAnsi="Times New Roman" w:cs="Times New Roman"/>
              <w:b/>
              <w:bCs/>
              <w:noProof/>
            </w:rPr>
            <w:fldChar w:fldCharType="end"/>
          </w:r>
        </w:p>
      </w:sdtContent>
    </w:sdt>
    <w:p w14:paraId="6B2F6A6F" w14:textId="77777777" w:rsidR="003C660B" w:rsidRPr="006B2C35" w:rsidRDefault="003C660B" w:rsidP="00B03301">
      <w:pPr>
        <w:rPr>
          <w:rFonts w:ascii="Times New Roman" w:hAnsi="Times New Roman" w:cs="Times New Roman"/>
          <w:bCs/>
          <w:iCs/>
          <w:sz w:val="24"/>
          <w:szCs w:val="24"/>
        </w:rPr>
      </w:pPr>
    </w:p>
    <w:p w14:paraId="19E32700" w14:textId="77777777" w:rsidR="003C660B" w:rsidRPr="006B2C35" w:rsidRDefault="003C660B" w:rsidP="00B03301">
      <w:pPr>
        <w:rPr>
          <w:rFonts w:ascii="Times New Roman" w:hAnsi="Times New Roman" w:cs="Times New Roman"/>
          <w:bCs/>
          <w:iCs/>
          <w:sz w:val="24"/>
          <w:szCs w:val="24"/>
        </w:rPr>
      </w:pPr>
    </w:p>
    <w:p w14:paraId="2E0026F5" w14:textId="6C5E0103" w:rsidR="00791C96" w:rsidRPr="006B2C35" w:rsidRDefault="00791C96" w:rsidP="00133EFF">
      <w:pPr>
        <w:pStyle w:val="Heading1"/>
        <w:rPr>
          <w:rFonts w:ascii="Times New Roman" w:hAnsi="Times New Roman" w:cs="Times New Roman"/>
          <w:sz w:val="24"/>
          <w:szCs w:val="24"/>
        </w:rPr>
      </w:pPr>
      <w:bookmarkStart w:id="0" w:name="_Toc133017679"/>
      <w:r w:rsidRPr="006B2C35">
        <w:rPr>
          <w:rFonts w:ascii="Times New Roman" w:hAnsi="Times New Roman" w:cs="Times New Roman"/>
        </w:rPr>
        <w:t>Abstract:</w:t>
      </w:r>
      <w:bookmarkEnd w:id="0"/>
    </w:p>
    <w:p w14:paraId="17E4566D" w14:textId="67BFDFA6" w:rsidR="00791C96" w:rsidRPr="006B2C35" w:rsidRDefault="00791C96" w:rsidP="00791C96">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Movie spoilers are </w:t>
      </w:r>
      <w:r w:rsidR="007F06B4" w:rsidRPr="006B2C35">
        <w:rPr>
          <w:rFonts w:ascii="Times New Roman" w:hAnsi="Times New Roman" w:cs="Times New Roman"/>
          <w:bCs/>
          <w:iCs/>
          <w:sz w:val="24"/>
          <w:szCs w:val="24"/>
        </w:rPr>
        <w:t>a widespread problem</w:t>
      </w:r>
      <w:r w:rsidRPr="006B2C35">
        <w:rPr>
          <w:rFonts w:ascii="Times New Roman" w:hAnsi="Times New Roman" w:cs="Times New Roman"/>
          <w:bCs/>
          <w:iCs/>
          <w:sz w:val="24"/>
          <w:szCs w:val="24"/>
        </w:rPr>
        <w:t xml:space="preserve"> for movie enthusiasts who want to enjoy a film without prior knowledge of the plot. In this project, we propose a solution to predict the presence of spoilers in movie reviews using natural language processing techniques and blur them on any website so that it is not visible to the end users of that website. The machine learning model was trained on a dataset of movie reviews labeled as either containing spoilers or not. Our model uses a combination of text preprocessing techniques, feature extraction, and classification algorithms to predict the presence of spoilers </w:t>
      </w:r>
      <w:r w:rsidR="007F06B4" w:rsidRPr="006B2C35">
        <w:rPr>
          <w:rFonts w:ascii="Times New Roman" w:hAnsi="Times New Roman" w:cs="Times New Roman"/>
          <w:bCs/>
          <w:iCs/>
          <w:sz w:val="24"/>
          <w:szCs w:val="24"/>
        </w:rPr>
        <w:t>in each</w:t>
      </w:r>
      <w:r w:rsidRPr="006B2C35">
        <w:rPr>
          <w:rFonts w:ascii="Times New Roman" w:hAnsi="Times New Roman" w:cs="Times New Roman"/>
          <w:bCs/>
          <w:iCs/>
          <w:sz w:val="24"/>
          <w:szCs w:val="24"/>
        </w:rPr>
        <w:t xml:space="preserve"> review. We evaluate the performance of our model using metrics such as precision, recall, and F1-score. Our experimental results show that our approach can accurately predict the presence of spoilers in movie reviews with an F1 score of 0.85. This research can help prevent spoilers and improve the movie-watching experience for viewers who want to avoid plot spoilers.</w:t>
      </w:r>
    </w:p>
    <w:p w14:paraId="74365026" w14:textId="77777777" w:rsidR="00A809FE" w:rsidRPr="006B2C35" w:rsidRDefault="00A809FE" w:rsidP="00791C96">
      <w:pPr>
        <w:jc w:val="both"/>
        <w:rPr>
          <w:rFonts w:ascii="Times New Roman" w:hAnsi="Times New Roman" w:cs="Times New Roman"/>
          <w:bCs/>
          <w:iCs/>
          <w:sz w:val="24"/>
          <w:szCs w:val="24"/>
        </w:rPr>
      </w:pPr>
    </w:p>
    <w:p w14:paraId="7352CA64" w14:textId="77777777" w:rsidR="003C660B" w:rsidRPr="006B2C35" w:rsidRDefault="003C660B" w:rsidP="00791C96">
      <w:pPr>
        <w:jc w:val="both"/>
        <w:rPr>
          <w:rFonts w:ascii="Times New Roman" w:hAnsi="Times New Roman" w:cs="Times New Roman"/>
          <w:bCs/>
          <w:iCs/>
          <w:sz w:val="24"/>
          <w:szCs w:val="24"/>
        </w:rPr>
      </w:pPr>
    </w:p>
    <w:p w14:paraId="344E204A" w14:textId="6173C8E2" w:rsidR="00A809FE" w:rsidRPr="006B2C35" w:rsidRDefault="00A809FE" w:rsidP="00133EFF">
      <w:pPr>
        <w:pStyle w:val="Heading1"/>
        <w:rPr>
          <w:rFonts w:ascii="Times New Roman" w:hAnsi="Times New Roman" w:cs="Times New Roman"/>
          <w:lang w:val="en-CA"/>
        </w:rPr>
      </w:pPr>
      <w:bookmarkStart w:id="1" w:name="_Toc133017680"/>
      <w:r w:rsidRPr="006B2C35">
        <w:rPr>
          <w:rFonts w:ascii="Times New Roman" w:hAnsi="Times New Roman" w:cs="Times New Roman"/>
        </w:rPr>
        <w:t>Introduction:</w:t>
      </w:r>
      <w:bookmarkEnd w:id="1"/>
    </w:p>
    <w:p w14:paraId="6D767AC5" w14:textId="364C2F39" w:rsidR="00A809FE" w:rsidRPr="006B2C35" w:rsidRDefault="00A809FE" w:rsidP="00A809FE">
      <w:pPr>
        <w:pStyle w:val="NormalWeb"/>
        <w:spacing w:before="0" w:beforeAutospacing="0" w:after="0" w:afterAutospacing="0"/>
        <w:jc w:val="both"/>
        <w:rPr>
          <w:color w:val="0E101A"/>
        </w:rPr>
      </w:pPr>
      <w:r w:rsidRPr="006B2C35">
        <w:rPr>
          <w:color w:val="0E101A"/>
        </w:rPr>
        <w:t>Movie reviews are essential to the entertainment industry as they help individuals decide what movies to watch. However, many websites contain spoilers that can ruin the movie-watching experience for individuals who have not seen the movie. So, there is a need to develop a solution to detect spoilers in movie reviews and blur them on the website.</w:t>
      </w:r>
      <w:r w:rsidRPr="006B2C35">
        <w:rPr>
          <w:color w:val="0E101A"/>
        </w:rPr>
        <w:t xml:space="preserve"> </w:t>
      </w:r>
      <w:r w:rsidRPr="006B2C35">
        <w:rPr>
          <w:color w:val="0E101A"/>
        </w:rPr>
        <w:t>The business problem that we aim to address is the presence of movie spoilers in online reviews. Spoilers not only ruin the experience for movie-goers but can also lead to a decrease in box office sales. Moreover, websites that allow spoilers can lose traffic and revenue due to the negative impact on user experience.</w:t>
      </w:r>
    </w:p>
    <w:p w14:paraId="3F4C0030" w14:textId="77777777" w:rsidR="00A809FE" w:rsidRPr="006B2C35" w:rsidRDefault="00A809FE" w:rsidP="00791C96">
      <w:pPr>
        <w:jc w:val="both"/>
        <w:rPr>
          <w:rFonts w:ascii="Times New Roman" w:hAnsi="Times New Roman" w:cs="Times New Roman"/>
          <w:bCs/>
          <w:iCs/>
          <w:sz w:val="24"/>
          <w:szCs w:val="24"/>
        </w:rPr>
      </w:pPr>
    </w:p>
    <w:p w14:paraId="5AD78C7A" w14:textId="422238E8" w:rsidR="00C3101C" w:rsidRPr="006B2C35" w:rsidRDefault="00C3101C" w:rsidP="00133EFF">
      <w:pPr>
        <w:pStyle w:val="Heading1"/>
        <w:rPr>
          <w:rFonts w:ascii="Times New Roman" w:hAnsi="Times New Roman" w:cs="Times New Roman"/>
          <w:sz w:val="24"/>
          <w:szCs w:val="24"/>
        </w:rPr>
      </w:pPr>
      <w:bookmarkStart w:id="2" w:name="_Toc133017681"/>
      <w:r w:rsidRPr="006B2C35">
        <w:rPr>
          <w:rFonts w:ascii="Times New Roman" w:hAnsi="Times New Roman" w:cs="Times New Roman"/>
        </w:rPr>
        <w:t>Proposed Solution</w:t>
      </w:r>
      <w:r w:rsidRPr="006B2C35">
        <w:rPr>
          <w:rFonts w:ascii="Times New Roman" w:hAnsi="Times New Roman" w:cs="Times New Roman"/>
        </w:rPr>
        <w:t>:</w:t>
      </w:r>
      <w:bookmarkEnd w:id="2"/>
    </w:p>
    <w:p w14:paraId="49DAFB91" w14:textId="1A34FAA4" w:rsidR="00C3101C" w:rsidRPr="006B2C35" w:rsidRDefault="00C3101C" w:rsidP="00C3101C">
      <w:pPr>
        <w:jc w:val="both"/>
        <w:rPr>
          <w:rFonts w:ascii="Times New Roman" w:hAnsi="Times New Roman" w:cs="Times New Roman"/>
          <w:bCs/>
          <w:iCs/>
          <w:sz w:val="24"/>
          <w:szCs w:val="24"/>
        </w:rPr>
      </w:pPr>
      <w:r w:rsidRPr="006B2C35">
        <w:rPr>
          <w:rFonts w:ascii="Times New Roman" w:hAnsi="Times New Roman" w:cs="Times New Roman"/>
          <w:bCs/>
          <w:iCs/>
          <w:sz w:val="24"/>
          <w:szCs w:val="24"/>
        </w:rPr>
        <w:t>To address this problem, we propose a solution using Natural Language Processing (NLP) techniques to detect spoilers in movie reviews automatically. The proposed method involves training a deep learning model on a large dataset of movie reviews to identify keywords and phrases indicative of spoilers. Once detected, the identified spoilers will be automatically blurred out on the website, ensuring that users who have not seen the movie are not exposed to the spoilers.</w:t>
      </w:r>
    </w:p>
    <w:p w14:paraId="45989D1F" w14:textId="77777777" w:rsidR="00C3101C" w:rsidRPr="006B2C35" w:rsidRDefault="00C3101C" w:rsidP="00C3101C">
      <w:pPr>
        <w:jc w:val="both"/>
        <w:rPr>
          <w:rFonts w:ascii="Times New Roman" w:hAnsi="Times New Roman" w:cs="Times New Roman"/>
          <w:bCs/>
          <w:iCs/>
          <w:sz w:val="24"/>
          <w:szCs w:val="24"/>
        </w:rPr>
      </w:pPr>
    </w:p>
    <w:p w14:paraId="7D3B9C87" w14:textId="68EE3E16" w:rsidR="00C3101C" w:rsidRPr="006B2C35" w:rsidRDefault="00890AE6" w:rsidP="00133EFF">
      <w:pPr>
        <w:pStyle w:val="Heading1"/>
        <w:rPr>
          <w:rFonts w:ascii="Times New Roman" w:hAnsi="Times New Roman" w:cs="Times New Roman"/>
          <w:sz w:val="24"/>
          <w:szCs w:val="24"/>
        </w:rPr>
      </w:pPr>
      <w:bookmarkStart w:id="3" w:name="_Toc133017682"/>
      <w:r w:rsidRPr="006B2C35">
        <w:rPr>
          <w:rFonts w:ascii="Times New Roman" w:hAnsi="Times New Roman" w:cs="Times New Roman"/>
        </w:rPr>
        <w:t>Workflow:</w:t>
      </w:r>
      <w:bookmarkEnd w:id="3"/>
      <w:r w:rsidRPr="006B2C35">
        <w:rPr>
          <w:rFonts w:ascii="Times New Roman" w:hAnsi="Times New Roman" w:cs="Times New Roman"/>
          <w:sz w:val="24"/>
          <w:szCs w:val="24"/>
        </w:rPr>
        <w:t xml:space="preserve"> </w:t>
      </w:r>
    </w:p>
    <w:p w14:paraId="380F255B" w14:textId="77777777" w:rsidR="00F34463" w:rsidRPr="006B2C35" w:rsidRDefault="00F34463" w:rsidP="00F34463">
      <w:pPr>
        <w:jc w:val="both"/>
        <w:rPr>
          <w:rFonts w:ascii="Times New Roman" w:hAnsi="Times New Roman" w:cs="Times New Roman"/>
          <w:bCs/>
          <w:iCs/>
          <w:sz w:val="24"/>
          <w:szCs w:val="24"/>
        </w:rPr>
      </w:pPr>
      <w:r w:rsidRPr="006B2C35">
        <w:rPr>
          <w:rFonts w:ascii="Times New Roman" w:hAnsi="Times New Roman" w:cs="Times New Roman"/>
          <w:bCs/>
          <w:iCs/>
          <w:sz w:val="24"/>
          <w:szCs w:val="24"/>
        </w:rPr>
        <w:t>The proposed solution method will be implemented in the following steps:</w:t>
      </w:r>
    </w:p>
    <w:p w14:paraId="36C730B8" w14:textId="1FFAA081" w:rsidR="00F34463" w:rsidRPr="006B2C35" w:rsidRDefault="00F34463" w:rsidP="00F34463">
      <w:pPr>
        <w:pStyle w:val="ListParagraph"/>
        <w:numPr>
          <w:ilvl w:val="0"/>
          <w:numId w:val="1"/>
        </w:numPr>
        <w:jc w:val="both"/>
        <w:rPr>
          <w:rFonts w:ascii="Times New Roman" w:hAnsi="Times New Roman" w:cs="Times New Roman"/>
          <w:bCs/>
          <w:iCs/>
          <w:sz w:val="24"/>
          <w:szCs w:val="24"/>
        </w:rPr>
      </w:pPr>
      <w:r w:rsidRPr="006B2C35">
        <w:rPr>
          <w:rFonts w:ascii="Times New Roman" w:hAnsi="Times New Roman" w:cs="Times New Roman"/>
          <w:b/>
          <w:iCs/>
          <w:sz w:val="24"/>
          <w:szCs w:val="24"/>
        </w:rPr>
        <w:t>Data Collection:</w:t>
      </w:r>
      <w:r w:rsidRPr="006B2C35">
        <w:rPr>
          <w:rFonts w:ascii="Times New Roman" w:hAnsi="Times New Roman" w:cs="Times New Roman"/>
          <w:bCs/>
          <w:iCs/>
          <w:sz w:val="24"/>
          <w:szCs w:val="24"/>
        </w:rPr>
        <w:t xml:space="preserve"> We will collect the dataset for movie reviews from </w:t>
      </w:r>
      <w:r w:rsidR="00B825B1" w:rsidRPr="006B2C35">
        <w:rPr>
          <w:rFonts w:ascii="Times New Roman" w:hAnsi="Times New Roman" w:cs="Times New Roman"/>
          <w:bCs/>
          <w:iCs/>
          <w:sz w:val="24"/>
          <w:szCs w:val="24"/>
        </w:rPr>
        <w:t>IMDB.</w:t>
      </w:r>
    </w:p>
    <w:p w14:paraId="43C07F7A" w14:textId="77777777" w:rsidR="00F34463" w:rsidRPr="006B2C35" w:rsidRDefault="00F34463" w:rsidP="00F34463">
      <w:pPr>
        <w:pStyle w:val="ListParagraph"/>
        <w:numPr>
          <w:ilvl w:val="0"/>
          <w:numId w:val="1"/>
        </w:numPr>
        <w:jc w:val="both"/>
        <w:rPr>
          <w:rFonts w:ascii="Times New Roman" w:hAnsi="Times New Roman" w:cs="Times New Roman"/>
          <w:bCs/>
          <w:iCs/>
          <w:sz w:val="24"/>
          <w:szCs w:val="24"/>
        </w:rPr>
      </w:pPr>
      <w:r w:rsidRPr="006B2C35">
        <w:rPr>
          <w:rFonts w:ascii="Times New Roman" w:hAnsi="Times New Roman" w:cs="Times New Roman"/>
          <w:b/>
          <w:iCs/>
          <w:sz w:val="24"/>
          <w:szCs w:val="24"/>
        </w:rPr>
        <w:t>Data Pre-processing:</w:t>
      </w:r>
      <w:r w:rsidRPr="006B2C35">
        <w:rPr>
          <w:rFonts w:ascii="Times New Roman" w:hAnsi="Times New Roman" w:cs="Times New Roman"/>
          <w:bCs/>
          <w:iCs/>
          <w:sz w:val="24"/>
          <w:szCs w:val="24"/>
        </w:rPr>
        <w:t xml:space="preserve"> We will perform data cleaning, tokenization, and stop-word removal to prepare the dataset for model training.</w:t>
      </w:r>
    </w:p>
    <w:p w14:paraId="6B13F975" w14:textId="4194AB8A" w:rsidR="00F34463" w:rsidRPr="006B2C35" w:rsidRDefault="00F34463" w:rsidP="00F34463">
      <w:pPr>
        <w:pStyle w:val="ListParagraph"/>
        <w:numPr>
          <w:ilvl w:val="0"/>
          <w:numId w:val="1"/>
        </w:numPr>
        <w:jc w:val="both"/>
        <w:rPr>
          <w:rFonts w:ascii="Times New Roman" w:hAnsi="Times New Roman" w:cs="Times New Roman"/>
          <w:bCs/>
          <w:iCs/>
          <w:sz w:val="24"/>
          <w:szCs w:val="24"/>
        </w:rPr>
      </w:pPr>
      <w:r w:rsidRPr="006B2C35">
        <w:rPr>
          <w:rFonts w:ascii="Times New Roman" w:hAnsi="Times New Roman" w:cs="Times New Roman"/>
          <w:b/>
          <w:iCs/>
          <w:sz w:val="24"/>
          <w:szCs w:val="24"/>
        </w:rPr>
        <w:t>Model Training:</w:t>
      </w:r>
      <w:r w:rsidRPr="006B2C35">
        <w:rPr>
          <w:rFonts w:ascii="Times New Roman" w:hAnsi="Times New Roman" w:cs="Times New Roman"/>
          <w:bCs/>
          <w:iCs/>
          <w:sz w:val="24"/>
          <w:szCs w:val="24"/>
        </w:rPr>
        <w:t xml:space="preserve"> We will train and explore different machine learning and deep neural network models and choose one with </w:t>
      </w:r>
      <w:r w:rsidR="007F06B4" w:rsidRPr="006B2C35">
        <w:rPr>
          <w:rFonts w:ascii="Times New Roman" w:hAnsi="Times New Roman" w:cs="Times New Roman"/>
          <w:bCs/>
          <w:iCs/>
          <w:sz w:val="24"/>
          <w:szCs w:val="24"/>
        </w:rPr>
        <w:t>superior performance</w:t>
      </w:r>
      <w:r w:rsidRPr="006B2C35">
        <w:rPr>
          <w:rFonts w:ascii="Times New Roman" w:hAnsi="Times New Roman" w:cs="Times New Roman"/>
          <w:bCs/>
          <w:iCs/>
          <w:sz w:val="24"/>
          <w:szCs w:val="24"/>
        </w:rPr>
        <w:t xml:space="preserve"> to identify spoilers in movie reviews.</w:t>
      </w:r>
    </w:p>
    <w:p w14:paraId="0C432F76" w14:textId="77777777" w:rsidR="00F34463" w:rsidRPr="006B2C35" w:rsidRDefault="00F34463" w:rsidP="00F34463">
      <w:pPr>
        <w:pStyle w:val="ListParagraph"/>
        <w:numPr>
          <w:ilvl w:val="0"/>
          <w:numId w:val="1"/>
        </w:numPr>
        <w:jc w:val="both"/>
        <w:rPr>
          <w:rFonts w:ascii="Times New Roman" w:hAnsi="Times New Roman" w:cs="Times New Roman"/>
          <w:bCs/>
          <w:iCs/>
          <w:sz w:val="24"/>
          <w:szCs w:val="24"/>
        </w:rPr>
      </w:pPr>
      <w:r w:rsidRPr="006B2C35">
        <w:rPr>
          <w:rFonts w:ascii="Times New Roman" w:hAnsi="Times New Roman" w:cs="Times New Roman"/>
          <w:b/>
          <w:iCs/>
          <w:sz w:val="24"/>
          <w:szCs w:val="24"/>
        </w:rPr>
        <w:t>Spoiler Detection and Blurring:</w:t>
      </w:r>
      <w:r w:rsidRPr="006B2C35">
        <w:rPr>
          <w:rFonts w:ascii="Times New Roman" w:hAnsi="Times New Roman" w:cs="Times New Roman"/>
          <w:bCs/>
          <w:iCs/>
          <w:sz w:val="24"/>
          <w:szCs w:val="24"/>
        </w:rPr>
        <w:t xml:space="preserve"> The trained model will be connected to a Chrome extension using a Flask framework and will be used to automatically detect spoilers in movie reviews and blur them on the website.</w:t>
      </w:r>
    </w:p>
    <w:p w14:paraId="0DCA523E" w14:textId="2E08376D" w:rsidR="00890AE6" w:rsidRPr="006B2C35" w:rsidRDefault="00F34463" w:rsidP="00F34463">
      <w:pPr>
        <w:pStyle w:val="ListParagraph"/>
        <w:numPr>
          <w:ilvl w:val="0"/>
          <w:numId w:val="1"/>
        </w:numPr>
        <w:jc w:val="both"/>
        <w:rPr>
          <w:rFonts w:ascii="Times New Roman" w:hAnsi="Times New Roman" w:cs="Times New Roman"/>
          <w:bCs/>
          <w:iCs/>
          <w:sz w:val="24"/>
          <w:szCs w:val="24"/>
        </w:rPr>
      </w:pPr>
      <w:r w:rsidRPr="006B2C35">
        <w:rPr>
          <w:rFonts w:ascii="Times New Roman" w:hAnsi="Times New Roman" w:cs="Times New Roman"/>
          <w:b/>
          <w:iCs/>
          <w:sz w:val="24"/>
          <w:szCs w:val="24"/>
        </w:rPr>
        <w:t>Evaluation:</w:t>
      </w:r>
      <w:r w:rsidRPr="006B2C35">
        <w:rPr>
          <w:rFonts w:ascii="Times New Roman" w:hAnsi="Times New Roman" w:cs="Times New Roman"/>
          <w:bCs/>
          <w:iCs/>
          <w:sz w:val="24"/>
          <w:szCs w:val="24"/>
        </w:rPr>
        <w:t xml:space="preserve"> We will evaluate the performance of the proposed method using metrics such as precision, recall, and F1-score to measure the spoiler detection and blurring accuracy.</w:t>
      </w:r>
    </w:p>
    <w:p w14:paraId="329A7A27" w14:textId="23EFF9CA" w:rsidR="00F241F0" w:rsidRPr="006B2C35" w:rsidRDefault="00F34463" w:rsidP="00F34463">
      <w:pPr>
        <w:jc w:val="both"/>
        <w:rPr>
          <w:rFonts w:ascii="Times New Roman" w:hAnsi="Times New Roman" w:cs="Times New Roman"/>
          <w:bCs/>
          <w:iCs/>
          <w:sz w:val="24"/>
          <w:szCs w:val="24"/>
        </w:rPr>
      </w:pPr>
      <w:r w:rsidRPr="006B2C35">
        <w:rPr>
          <w:rFonts w:ascii="Times New Roman" w:hAnsi="Times New Roman" w:cs="Times New Roman"/>
          <w:bCs/>
          <w:iCs/>
          <w:sz w:val="24"/>
          <w:szCs w:val="24"/>
        </w:rPr>
        <w:t>Here are the detailed Workflow for the steps involved:</w:t>
      </w:r>
    </w:p>
    <w:p w14:paraId="025DD7E6" w14:textId="77777777" w:rsidR="00F241F0" w:rsidRPr="006B2C35" w:rsidRDefault="00F241F0" w:rsidP="00F241F0">
      <w:pPr>
        <w:ind w:left="720" w:firstLine="720"/>
        <w:jc w:val="both"/>
        <w:rPr>
          <w:rFonts w:ascii="Times New Roman" w:hAnsi="Times New Roman" w:cs="Times New Roman"/>
          <w:bCs/>
          <w:iCs/>
          <w:sz w:val="24"/>
          <w:szCs w:val="24"/>
        </w:rPr>
      </w:pPr>
    </w:p>
    <w:p w14:paraId="476C297A" w14:textId="77777777" w:rsidR="003C660B" w:rsidRPr="006B2C35" w:rsidRDefault="003C660B" w:rsidP="00F241F0">
      <w:pPr>
        <w:ind w:left="720" w:firstLine="720"/>
        <w:jc w:val="both"/>
        <w:rPr>
          <w:rFonts w:ascii="Times New Roman" w:hAnsi="Times New Roman" w:cs="Times New Roman"/>
          <w:bCs/>
          <w:iCs/>
          <w:sz w:val="24"/>
          <w:szCs w:val="24"/>
        </w:rPr>
      </w:pPr>
    </w:p>
    <w:p w14:paraId="3F747861" w14:textId="77777777" w:rsidR="003C660B" w:rsidRPr="006B2C35" w:rsidRDefault="003C660B" w:rsidP="00F241F0">
      <w:pPr>
        <w:ind w:left="720" w:firstLine="720"/>
        <w:jc w:val="both"/>
        <w:rPr>
          <w:rFonts w:ascii="Times New Roman" w:hAnsi="Times New Roman" w:cs="Times New Roman"/>
          <w:bCs/>
          <w:iCs/>
          <w:sz w:val="24"/>
          <w:szCs w:val="24"/>
        </w:rPr>
      </w:pPr>
    </w:p>
    <w:p w14:paraId="59E4B546" w14:textId="77777777" w:rsidR="003C660B" w:rsidRPr="006B2C35" w:rsidRDefault="003C660B" w:rsidP="00F241F0">
      <w:pPr>
        <w:ind w:left="720" w:firstLine="720"/>
        <w:jc w:val="both"/>
        <w:rPr>
          <w:rFonts w:ascii="Times New Roman" w:hAnsi="Times New Roman" w:cs="Times New Roman"/>
          <w:bCs/>
          <w:iCs/>
          <w:sz w:val="24"/>
          <w:szCs w:val="24"/>
        </w:rPr>
      </w:pPr>
    </w:p>
    <w:p w14:paraId="66CAF167" w14:textId="77777777" w:rsidR="003C660B" w:rsidRPr="006B2C35" w:rsidRDefault="003C660B" w:rsidP="00F241F0">
      <w:pPr>
        <w:ind w:left="720" w:firstLine="720"/>
        <w:jc w:val="both"/>
        <w:rPr>
          <w:rFonts w:ascii="Times New Roman" w:hAnsi="Times New Roman" w:cs="Times New Roman"/>
          <w:bCs/>
          <w:iCs/>
          <w:sz w:val="24"/>
          <w:szCs w:val="24"/>
        </w:rPr>
      </w:pPr>
    </w:p>
    <w:p w14:paraId="0354472A" w14:textId="77777777" w:rsidR="003C660B" w:rsidRPr="006B2C35" w:rsidRDefault="003C660B" w:rsidP="00F241F0">
      <w:pPr>
        <w:ind w:left="720" w:firstLine="720"/>
        <w:jc w:val="both"/>
        <w:rPr>
          <w:rFonts w:ascii="Times New Roman" w:hAnsi="Times New Roman" w:cs="Times New Roman"/>
          <w:bCs/>
          <w:iCs/>
          <w:sz w:val="24"/>
          <w:szCs w:val="24"/>
        </w:rPr>
      </w:pPr>
    </w:p>
    <w:p w14:paraId="16DD5145" w14:textId="50145F69" w:rsidR="00890AE6" w:rsidRPr="006B2C35" w:rsidRDefault="00F241F0" w:rsidP="00F241F0">
      <w:pPr>
        <w:ind w:left="720" w:firstLine="720"/>
        <w:jc w:val="both"/>
        <w:rPr>
          <w:rFonts w:ascii="Times New Roman" w:hAnsi="Times New Roman" w:cs="Times New Roman"/>
          <w:bCs/>
          <w:iCs/>
          <w:sz w:val="24"/>
          <w:szCs w:val="24"/>
        </w:rPr>
      </w:pPr>
      <w:r w:rsidRPr="006B2C35">
        <w:rPr>
          <w:rFonts w:ascii="Times New Roman" w:hAnsi="Times New Roman" w:cs="Times New Roman"/>
          <w:bCs/>
          <w:iCs/>
          <w:noProof/>
          <w:sz w:val="24"/>
          <w:szCs w:val="24"/>
          <w14:ligatures w14:val="standardContextual"/>
        </w:rPr>
        <w:drawing>
          <wp:inline distT="0" distB="0" distL="0" distR="0" wp14:anchorId="0708A44B" wp14:editId="7193931B">
            <wp:extent cx="4114800" cy="3989070"/>
            <wp:effectExtent l="0" t="57150" r="19050" b="30480"/>
            <wp:docPr id="214512087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18DC0A5" w14:textId="77777777" w:rsidR="003C660B" w:rsidRPr="006B2C35" w:rsidRDefault="003C660B" w:rsidP="00F241F0">
      <w:pPr>
        <w:ind w:left="720" w:firstLine="720"/>
        <w:jc w:val="both"/>
        <w:rPr>
          <w:rFonts w:ascii="Times New Roman" w:hAnsi="Times New Roman" w:cs="Times New Roman"/>
          <w:bCs/>
          <w:iCs/>
          <w:sz w:val="24"/>
          <w:szCs w:val="24"/>
        </w:rPr>
      </w:pPr>
    </w:p>
    <w:p w14:paraId="3F48C4B1" w14:textId="2353DAEC" w:rsidR="009E7A53" w:rsidRPr="006B2C35" w:rsidRDefault="009E7A53" w:rsidP="00133EFF">
      <w:pPr>
        <w:pStyle w:val="Heading1"/>
        <w:rPr>
          <w:rFonts w:ascii="Times New Roman" w:hAnsi="Times New Roman" w:cs="Times New Roman"/>
          <w:sz w:val="24"/>
          <w:szCs w:val="24"/>
        </w:rPr>
      </w:pPr>
      <w:bookmarkStart w:id="4" w:name="_Toc133017683"/>
      <w:r w:rsidRPr="006B2C35">
        <w:rPr>
          <w:rFonts w:ascii="Times New Roman" w:hAnsi="Times New Roman" w:cs="Times New Roman"/>
        </w:rPr>
        <w:t>Data Collection</w:t>
      </w:r>
      <w:r w:rsidRPr="006B2C35">
        <w:rPr>
          <w:rFonts w:ascii="Times New Roman" w:hAnsi="Times New Roman" w:cs="Times New Roman"/>
        </w:rPr>
        <w:t>:</w:t>
      </w:r>
      <w:bookmarkEnd w:id="4"/>
    </w:p>
    <w:p w14:paraId="7AA1D62E" w14:textId="77777777" w:rsidR="009E7A53" w:rsidRPr="006B2C35" w:rsidRDefault="009E7A53" w:rsidP="009E7A53">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Data collection is the first step for any project. Since we aim to identify a movie review as a spoiler or not, we need to extract movie reviews and label them on whether they are spoilers. Various websites provide users an opportunity to leave a review so that it can be helpful for the audience that is yet to watch the movie. A movie review can be obtained from websites like Rotten Tomato, IMDB, and Google Reviews. </w:t>
      </w:r>
    </w:p>
    <w:p w14:paraId="65AE8AC6" w14:textId="433B88F6" w:rsidR="009E7A53" w:rsidRPr="006B2C35" w:rsidRDefault="009E7A53" w:rsidP="009E7A53">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However, it is essential to reiterate that, apart from movie reviews, we must also know whether a certain review is a spoiler. This is the </w:t>
      </w:r>
      <w:r w:rsidR="007F06B4" w:rsidRPr="006B2C35">
        <w:rPr>
          <w:rFonts w:ascii="Times New Roman" w:hAnsi="Times New Roman" w:cs="Times New Roman"/>
          <w:bCs/>
          <w:iCs/>
          <w:sz w:val="24"/>
          <w:szCs w:val="24"/>
        </w:rPr>
        <w:t>reason</w:t>
      </w:r>
      <w:r w:rsidRPr="006B2C35">
        <w:rPr>
          <w:rFonts w:ascii="Times New Roman" w:hAnsi="Times New Roman" w:cs="Times New Roman"/>
          <w:bCs/>
          <w:iCs/>
          <w:sz w:val="24"/>
          <w:szCs w:val="24"/>
        </w:rPr>
        <w:t xml:space="preserve"> we chose IMDB as our source for reviews. IMDB is one the most popular and reliable websites if you are a movie lover. Apart from reviews, this website also contains all the necessary information regarding movies, from cast lists to plot synopsis. An important reason to choose IMDB is that the website also contains spoiler tags for movie reviews that contain spoilers. This way, we can extract and segregate the spoilers from non-spoilers and label our data which will be helpful when building the machine-learning model.</w:t>
      </w:r>
    </w:p>
    <w:p w14:paraId="2B8AA74F" w14:textId="77777777" w:rsidR="009E7A53" w:rsidRPr="006B2C35" w:rsidRDefault="009E7A53" w:rsidP="009E7A53">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To extract the reviews from the IMDB website, we have leveraged Python's Beautiful Soup package to extract reviews from "https://www.imdb.com/chart/top/." This webpage consists of top-rated movies on IMDB. We initially send a GET request to the URL using the request package </w:t>
      </w:r>
      <w:r w:rsidRPr="006B2C35">
        <w:rPr>
          <w:rFonts w:ascii="Times New Roman" w:hAnsi="Times New Roman" w:cs="Times New Roman"/>
          <w:bCs/>
          <w:iCs/>
          <w:sz w:val="24"/>
          <w:szCs w:val="24"/>
        </w:rPr>
        <w:lastRenderedPageBreak/>
        <w:t>and then create a beautiful soup object. Using this object, we used a method like "find_all" to traverse each webpage by finding the appropriate class name. This way, we collected movie reviews of up to five pages for each movie.</w:t>
      </w:r>
      <w:r w:rsidRPr="006B2C35">
        <w:rPr>
          <w:rFonts w:ascii="Times New Roman" w:hAnsi="Times New Roman" w:cs="Times New Roman"/>
          <w:bCs/>
          <w:iCs/>
          <w:sz w:val="24"/>
          <w:szCs w:val="24"/>
        </w:rPr>
        <w:t xml:space="preserve"> </w:t>
      </w:r>
    </w:p>
    <w:p w14:paraId="07C7B4E9" w14:textId="1A2B1BEB" w:rsidR="00F241F0" w:rsidRPr="006B2C35" w:rsidRDefault="009E7A53" w:rsidP="009E7A53">
      <w:pPr>
        <w:jc w:val="both"/>
        <w:rPr>
          <w:rFonts w:ascii="Times New Roman" w:hAnsi="Times New Roman" w:cs="Times New Roman"/>
          <w:bCs/>
          <w:iCs/>
          <w:sz w:val="24"/>
          <w:szCs w:val="24"/>
        </w:rPr>
      </w:pPr>
      <w:r w:rsidRPr="006B2C35">
        <w:rPr>
          <w:rFonts w:ascii="Times New Roman" w:hAnsi="Times New Roman" w:cs="Times New Roman"/>
          <w:bCs/>
          <w:iCs/>
          <w:sz w:val="24"/>
          <w:szCs w:val="24"/>
        </w:rPr>
        <w:t>In the end, around 6336 spoilers and 16543 non-</w:t>
      </w:r>
      <w:r w:rsidR="007F06B4" w:rsidRPr="006B2C35">
        <w:rPr>
          <w:rFonts w:ascii="Times New Roman" w:hAnsi="Times New Roman" w:cs="Times New Roman"/>
          <w:bCs/>
          <w:iCs/>
          <w:sz w:val="24"/>
          <w:szCs w:val="24"/>
        </w:rPr>
        <w:t>spoilers’</w:t>
      </w:r>
      <w:r w:rsidRPr="006B2C35">
        <w:rPr>
          <w:rFonts w:ascii="Times New Roman" w:hAnsi="Times New Roman" w:cs="Times New Roman"/>
          <w:bCs/>
          <w:iCs/>
          <w:sz w:val="24"/>
          <w:szCs w:val="24"/>
        </w:rPr>
        <w:t xml:space="preserve"> data were collected from 250 movies.</w:t>
      </w:r>
    </w:p>
    <w:p w14:paraId="0501FF34" w14:textId="77777777" w:rsidR="00D22505" w:rsidRPr="006B2C35" w:rsidRDefault="00D22505" w:rsidP="009E7A53">
      <w:pPr>
        <w:jc w:val="both"/>
        <w:rPr>
          <w:rFonts w:ascii="Times New Roman" w:hAnsi="Times New Roman" w:cs="Times New Roman"/>
          <w:bCs/>
          <w:iCs/>
          <w:sz w:val="24"/>
          <w:szCs w:val="24"/>
        </w:rPr>
      </w:pPr>
    </w:p>
    <w:p w14:paraId="1396EBA7" w14:textId="0DBCC3CA" w:rsidR="00D60ADF" w:rsidRPr="006B2C35" w:rsidRDefault="00D60ADF" w:rsidP="00133EFF">
      <w:pPr>
        <w:pStyle w:val="Heading1"/>
        <w:rPr>
          <w:rFonts w:ascii="Times New Roman" w:hAnsi="Times New Roman" w:cs="Times New Roman"/>
          <w:sz w:val="24"/>
          <w:szCs w:val="24"/>
        </w:rPr>
      </w:pPr>
      <w:bookmarkStart w:id="5" w:name="_Toc133017684"/>
      <w:r w:rsidRPr="006B2C35">
        <w:rPr>
          <w:rFonts w:ascii="Times New Roman" w:hAnsi="Times New Roman" w:cs="Times New Roman"/>
        </w:rPr>
        <w:t>Data Pre-Processing</w:t>
      </w:r>
      <w:r w:rsidRPr="006B2C35">
        <w:rPr>
          <w:rFonts w:ascii="Times New Roman" w:hAnsi="Times New Roman" w:cs="Times New Roman"/>
        </w:rPr>
        <w:t>:</w:t>
      </w:r>
      <w:bookmarkEnd w:id="5"/>
    </w:p>
    <w:p w14:paraId="59CF671B" w14:textId="30F88B6A" w:rsidR="00D60ADF" w:rsidRPr="006B2C35" w:rsidRDefault="00D60ADF" w:rsidP="00D60ADF">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Data must be in a specific format before the statistical analysis since </w:t>
      </w:r>
      <w:r w:rsidRPr="006B2C35">
        <w:rPr>
          <w:rFonts w:ascii="Times New Roman" w:hAnsi="Times New Roman" w:cs="Times New Roman"/>
          <w:bCs/>
          <w:iCs/>
          <w:sz w:val="24"/>
          <w:szCs w:val="24"/>
        </w:rPr>
        <w:t>the</w:t>
      </w:r>
      <w:r w:rsidRPr="006B2C35">
        <w:rPr>
          <w:rFonts w:ascii="Times New Roman" w:hAnsi="Times New Roman" w:cs="Times New Roman"/>
          <w:bCs/>
          <w:iCs/>
          <w:sz w:val="24"/>
          <w:szCs w:val="24"/>
        </w:rPr>
        <w:t xml:space="preserve"> data associated with the project is text data. It is essential to clean the data and vectorize it. A function named </w:t>
      </w:r>
      <w:r w:rsidR="007F06B4" w:rsidRPr="006B2C35">
        <w:rPr>
          <w:rFonts w:ascii="Times New Roman" w:hAnsi="Times New Roman" w:cs="Times New Roman"/>
          <w:bCs/>
          <w:iCs/>
          <w:sz w:val="24"/>
          <w:szCs w:val="24"/>
        </w:rPr>
        <w:t>clean (</w:t>
      </w:r>
      <w:r w:rsidRPr="006B2C35">
        <w:rPr>
          <w:rFonts w:ascii="Times New Roman" w:hAnsi="Times New Roman" w:cs="Times New Roman"/>
          <w:bCs/>
          <w:iCs/>
          <w:sz w:val="24"/>
          <w:szCs w:val="24"/>
        </w:rPr>
        <w:t xml:space="preserve">) is defined, which takes in a string and leverages the regex package in Python to terminate </w:t>
      </w:r>
      <w:r w:rsidRPr="006B2C35">
        <w:rPr>
          <w:rFonts w:ascii="Times New Roman" w:hAnsi="Times New Roman" w:cs="Times New Roman"/>
          <w:bCs/>
          <w:iCs/>
          <w:sz w:val="24"/>
          <w:szCs w:val="24"/>
        </w:rPr>
        <w:t>unnecessary</w:t>
      </w:r>
      <w:r w:rsidRPr="006B2C35">
        <w:rPr>
          <w:rFonts w:ascii="Times New Roman" w:hAnsi="Times New Roman" w:cs="Times New Roman"/>
          <w:bCs/>
          <w:iCs/>
          <w:sz w:val="24"/>
          <w:szCs w:val="24"/>
        </w:rPr>
        <w:t xml:space="preserve"> information. The following steps are performed to clean the data.</w:t>
      </w:r>
    </w:p>
    <w:p w14:paraId="5CA9B3D3" w14:textId="77777777" w:rsidR="00D60ADF" w:rsidRPr="006B2C35" w:rsidRDefault="00D60ADF" w:rsidP="00D60ADF">
      <w:pPr>
        <w:pStyle w:val="ListParagraph"/>
        <w:numPr>
          <w:ilvl w:val="0"/>
          <w:numId w:val="2"/>
        </w:numPr>
        <w:jc w:val="both"/>
        <w:rPr>
          <w:rFonts w:ascii="Times New Roman" w:hAnsi="Times New Roman" w:cs="Times New Roman"/>
          <w:bCs/>
          <w:iCs/>
          <w:sz w:val="24"/>
          <w:szCs w:val="24"/>
        </w:rPr>
      </w:pPr>
      <w:r w:rsidRPr="006B2C35">
        <w:rPr>
          <w:rFonts w:ascii="Times New Roman" w:hAnsi="Times New Roman" w:cs="Times New Roman"/>
          <w:bCs/>
          <w:iCs/>
          <w:sz w:val="24"/>
          <w:szCs w:val="24"/>
        </w:rPr>
        <w:t>Remove Html Tags&lt;&gt;.</w:t>
      </w:r>
    </w:p>
    <w:p w14:paraId="184DA5A7" w14:textId="28645F00" w:rsidR="00D60ADF" w:rsidRPr="006B2C35" w:rsidRDefault="00D60ADF" w:rsidP="00D60ADF">
      <w:pPr>
        <w:pStyle w:val="ListParagraph"/>
        <w:numPr>
          <w:ilvl w:val="0"/>
          <w:numId w:val="2"/>
        </w:num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Remove Markdown </w:t>
      </w:r>
      <w:r w:rsidR="007F06B4" w:rsidRPr="006B2C35">
        <w:rPr>
          <w:rFonts w:ascii="Times New Roman" w:hAnsi="Times New Roman" w:cs="Times New Roman"/>
          <w:bCs/>
          <w:iCs/>
          <w:sz w:val="24"/>
          <w:szCs w:val="24"/>
        </w:rPr>
        <w:t>URLs</w:t>
      </w:r>
    </w:p>
    <w:p w14:paraId="324C0267" w14:textId="77777777" w:rsidR="00D60ADF" w:rsidRPr="006B2C35" w:rsidRDefault="00D60ADF" w:rsidP="00D60ADF">
      <w:pPr>
        <w:pStyle w:val="ListParagraph"/>
        <w:numPr>
          <w:ilvl w:val="0"/>
          <w:numId w:val="2"/>
        </w:numPr>
        <w:jc w:val="both"/>
        <w:rPr>
          <w:rFonts w:ascii="Times New Roman" w:hAnsi="Times New Roman" w:cs="Times New Roman"/>
          <w:bCs/>
          <w:iCs/>
          <w:sz w:val="24"/>
          <w:szCs w:val="24"/>
        </w:rPr>
      </w:pPr>
      <w:r w:rsidRPr="006B2C35">
        <w:rPr>
          <w:rFonts w:ascii="Times New Roman" w:hAnsi="Times New Roman" w:cs="Times New Roman"/>
          <w:bCs/>
          <w:iCs/>
          <w:sz w:val="24"/>
          <w:szCs w:val="24"/>
        </w:rPr>
        <w:t>Remove Punctuations</w:t>
      </w:r>
    </w:p>
    <w:p w14:paraId="48D59148" w14:textId="77777777" w:rsidR="00D60ADF" w:rsidRPr="006B2C35" w:rsidRDefault="00D60ADF" w:rsidP="00D60ADF">
      <w:pPr>
        <w:pStyle w:val="ListParagraph"/>
        <w:numPr>
          <w:ilvl w:val="0"/>
          <w:numId w:val="2"/>
        </w:numPr>
        <w:jc w:val="both"/>
        <w:rPr>
          <w:rFonts w:ascii="Times New Roman" w:hAnsi="Times New Roman" w:cs="Times New Roman"/>
          <w:bCs/>
          <w:iCs/>
          <w:sz w:val="24"/>
          <w:szCs w:val="24"/>
        </w:rPr>
      </w:pPr>
      <w:r w:rsidRPr="006B2C35">
        <w:rPr>
          <w:rFonts w:ascii="Times New Roman" w:hAnsi="Times New Roman" w:cs="Times New Roman"/>
          <w:bCs/>
          <w:iCs/>
          <w:sz w:val="24"/>
          <w:szCs w:val="24"/>
        </w:rPr>
        <w:t>Remove all URLs.</w:t>
      </w:r>
    </w:p>
    <w:p w14:paraId="73EE2371" w14:textId="2FBCCAEF" w:rsidR="00D60ADF" w:rsidRPr="006B2C35" w:rsidRDefault="00D60ADF" w:rsidP="00D60ADF">
      <w:pPr>
        <w:pStyle w:val="ListParagraph"/>
        <w:numPr>
          <w:ilvl w:val="0"/>
          <w:numId w:val="2"/>
        </w:num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Remove @ </w:t>
      </w:r>
      <w:r w:rsidR="007F06B4" w:rsidRPr="006B2C35">
        <w:rPr>
          <w:rFonts w:ascii="Times New Roman" w:hAnsi="Times New Roman" w:cs="Times New Roman"/>
          <w:bCs/>
          <w:iCs/>
          <w:sz w:val="24"/>
          <w:szCs w:val="24"/>
        </w:rPr>
        <w:t>symbol.</w:t>
      </w:r>
    </w:p>
    <w:p w14:paraId="2063B60C" w14:textId="77777777" w:rsidR="00D60ADF" w:rsidRPr="006B2C35" w:rsidRDefault="00D60ADF" w:rsidP="00D60ADF">
      <w:pPr>
        <w:pStyle w:val="ListParagraph"/>
        <w:numPr>
          <w:ilvl w:val="0"/>
          <w:numId w:val="2"/>
        </w:numPr>
        <w:jc w:val="both"/>
        <w:rPr>
          <w:rFonts w:ascii="Times New Roman" w:hAnsi="Times New Roman" w:cs="Times New Roman"/>
          <w:bCs/>
          <w:iCs/>
          <w:sz w:val="24"/>
          <w:szCs w:val="24"/>
        </w:rPr>
      </w:pPr>
      <w:r w:rsidRPr="006B2C35">
        <w:rPr>
          <w:rFonts w:ascii="Times New Roman" w:hAnsi="Times New Roman" w:cs="Times New Roman"/>
          <w:bCs/>
          <w:iCs/>
          <w:sz w:val="24"/>
          <w:szCs w:val="24"/>
        </w:rPr>
        <w:t>Remove Brackets</w:t>
      </w:r>
    </w:p>
    <w:p w14:paraId="2EC2AD04" w14:textId="4315AF3F" w:rsidR="00D60ADF" w:rsidRPr="006B2C35" w:rsidRDefault="00D60ADF" w:rsidP="00D60ADF">
      <w:pPr>
        <w:pStyle w:val="ListParagraph"/>
        <w:numPr>
          <w:ilvl w:val="0"/>
          <w:numId w:val="2"/>
        </w:num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Remove Newline character </w:t>
      </w:r>
      <w:hyperlink r:id="rId13" w:history="1">
        <w:r w:rsidRPr="006B2C35">
          <w:rPr>
            <w:rStyle w:val="Hyperlink"/>
            <w:rFonts w:ascii="Times New Roman" w:hAnsi="Times New Roman" w:cs="Times New Roman"/>
            <w:bCs/>
            <w:iCs/>
            <w:sz w:val="24"/>
            <w:szCs w:val="24"/>
          </w:rPr>
          <w:t>\\n</w:t>
        </w:r>
      </w:hyperlink>
      <w:r w:rsidRPr="006B2C35">
        <w:rPr>
          <w:rFonts w:ascii="Times New Roman" w:hAnsi="Times New Roman" w:cs="Times New Roman"/>
          <w:bCs/>
          <w:iCs/>
          <w:sz w:val="24"/>
          <w:szCs w:val="24"/>
        </w:rPr>
        <w:t>.</w:t>
      </w:r>
    </w:p>
    <w:p w14:paraId="16CE4394" w14:textId="5FBEFAA0" w:rsidR="00D60ADF" w:rsidRPr="006B2C35" w:rsidRDefault="00D60ADF" w:rsidP="00D60ADF">
      <w:pPr>
        <w:pStyle w:val="ListParagraph"/>
        <w:numPr>
          <w:ilvl w:val="0"/>
          <w:numId w:val="2"/>
        </w:numPr>
        <w:jc w:val="both"/>
        <w:rPr>
          <w:rFonts w:ascii="Times New Roman" w:hAnsi="Times New Roman" w:cs="Times New Roman"/>
          <w:bCs/>
          <w:iCs/>
          <w:sz w:val="24"/>
          <w:szCs w:val="24"/>
        </w:rPr>
      </w:pPr>
      <w:r w:rsidRPr="006B2C35">
        <w:rPr>
          <w:rFonts w:ascii="Times New Roman" w:hAnsi="Times New Roman" w:cs="Times New Roman"/>
          <w:bCs/>
          <w:iCs/>
          <w:sz w:val="24"/>
          <w:szCs w:val="24"/>
        </w:rPr>
        <w:t>Remove &amp;</w:t>
      </w:r>
      <w:r w:rsidR="007F06B4" w:rsidRPr="006B2C35">
        <w:rPr>
          <w:rFonts w:ascii="Times New Roman" w:hAnsi="Times New Roman" w:cs="Times New Roman"/>
          <w:bCs/>
          <w:iCs/>
          <w:sz w:val="24"/>
          <w:szCs w:val="24"/>
        </w:rPr>
        <w:t>amp.</w:t>
      </w:r>
    </w:p>
    <w:p w14:paraId="5A41EB7A" w14:textId="77777777" w:rsidR="00D60ADF" w:rsidRPr="006B2C35" w:rsidRDefault="00D60ADF" w:rsidP="00D60ADF">
      <w:pPr>
        <w:pStyle w:val="ListParagraph"/>
        <w:numPr>
          <w:ilvl w:val="0"/>
          <w:numId w:val="2"/>
        </w:numPr>
        <w:jc w:val="both"/>
        <w:rPr>
          <w:rFonts w:ascii="Times New Roman" w:hAnsi="Times New Roman" w:cs="Times New Roman"/>
          <w:bCs/>
          <w:iCs/>
          <w:sz w:val="24"/>
          <w:szCs w:val="24"/>
        </w:rPr>
      </w:pPr>
      <w:r w:rsidRPr="006B2C35">
        <w:rPr>
          <w:rFonts w:ascii="Times New Roman" w:hAnsi="Times New Roman" w:cs="Times New Roman"/>
          <w:bCs/>
          <w:iCs/>
          <w:sz w:val="24"/>
          <w:szCs w:val="24"/>
        </w:rPr>
        <w:t>Remove Emojis</w:t>
      </w:r>
    </w:p>
    <w:p w14:paraId="79BE3E8B" w14:textId="3D313C9C" w:rsidR="00D60ADF" w:rsidRPr="006B2C35" w:rsidRDefault="00D60ADF" w:rsidP="00D60ADF">
      <w:pPr>
        <w:pStyle w:val="ListParagraph"/>
        <w:numPr>
          <w:ilvl w:val="0"/>
          <w:numId w:val="2"/>
        </w:num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Remove the sequence of special </w:t>
      </w:r>
      <w:r w:rsidR="007F06B4" w:rsidRPr="006B2C35">
        <w:rPr>
          <w:rFonts w:ascii="Times New Roman" w:hAnsi="Times New Roman" w:cs="Times New Roman"/>
          <w:bCs/>
          <w:iCs/>
          <w:sz w:val="24"/>
          <w:szCs w:val="24"/>
        </w:rPr>
        <w:t>characters.</w:t>
      </w:r>
    </w:p>
    <w:p w14:paraId="6DFDC3DB" w14:textId="6FBB98A7" w:rsidR="00D60ADF" w:rsidRPr="006B2C35" w:rsidRDefault="00D60ADF" w:rsidP="00D60ADF">
      <w:pPr>
        <w:pStyle w:val="ListParagraph"/>
        <w:numPr>
          <w:ilvl w:val="0"/>
          <w:numId w:val="2"/>
        </w:num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Remove the sequence of white </w:t>
      </w:r>
      <w:r w:rsidR="007F06B4" w:rsidRPr="006B2C35">
        <w:rPr>
          <w:rFonts w:ascii="Times New Roman" w:hAnsi="Times New Roman" w:cs="Times New Roman"/>
          <w:bCs/>
          <w:iCs/>
          <w:sz w:val="24"/>
          <w:szCs w:val="24"/>
        </w:rPr>
        <w:t>spaces.</w:t>
      </w:r>
    </w:p>
    <w:p w14:paraId="161C8271" w14:textId="322930CE" w:rsidR="00D60ADF" w:rsidRPr="006B2C35" w:rsidRDefault="00D60ADF" w:rsidP="00D60ADF">
      <w:pPr>
        <w:pStyle w:val="ListParagraph"/>
        <w:numPr>
          <w:ilvl w:val="0"/>
          <w:numId w:val="2"/>
        </w:numPr>
        <w:jc w:val="both"/>
        <w:rPr>
          <w:rFonts w:ascii="Times New Roman" w:hAnsi="Times New Roman" w:cs="Times New Roman"/>
          <w:bCs/>
          <w:iCs/>
          <w:sz w:val="24"/>
          <w:szCs w:val="24"/>
        </w:rPr>
      </w:pPr>
      <w:r w:rsidRPr="006B2C35">
        <w:rPr>
          <w:rFonts w:ascii="Times New Roman" w:hAnsi="Times New Roman" w:cs="Times New Roman"/>
          <w:bCs/>
          <w:iCs/>
          <w:sz w:val="24"/>
          <w:szCs w:val="24"/>
        </w:rPr>
        <w:t>Convert to lowercase.</w:t>
      </w:r>
    </w:p>
    <w:p w14:paraId="26DB1063" w14:textId="0FD27CA5" w:rsidR="00D22505" w:rsidRPr="006B2C35" w:rsidRDefault="00D60ADF" w:rsidP="00D60ADF">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Vectorization is an essential step in any NLP project. It is a process of converting text into numbers. There are many vectorization techniques, and all these techniques can be implemented using scikit_learn’s feature_extraction.text package. From this package, CountVectorizer and Tfidf vectorizer </w:t>
      </w:r>
      <w:r w:rsidRPr="006B2C35">
        <w:rPr>
          <w:rFonts w:ascii="Times New Roman" w:hAnsi="Times New Roman" w:cs="Times New Roman"/>
          <w:bCs/>
          <w:iCs/>
          <w:sz w:val="24"/>
          <w:szCs w:val="24"/>
        </w:rPr>
        <w:t>are</w:t>
      </w:r>
      <w:r w:rsidRPr="006B2C35">
        <w:rPr>
          <w:rFonts w:ascii="Times New Roman" w:hAnsi="Times New Roman" w:cs="Times New Roman"/>
          <w:bCs/>
          <w:iCs/>
          <w:sz w:val="24"/>
          <w:szCs w:val="24"/>
        </w:rPr>
        <w:t xml:space="preserve"> used for traditional models. These vectorization techniques only consider the appearance of a word in the document but do not consider the contextual meaning of the word and the series in which the word occurs. </w:t>
      </w:r>
      <w:r w:rsidRPr="006B2C35">
        <w:rPr>
          <w:rFonts w:ascii="Times New Roman" w:hAnsi="Times New Roman" w:cs="Times New Roman"/>
          <w:bCs/>
          <w:iCs/>
          <w:sz w:val="24"/>
          <w:szCs w:val="24"/>
        </w:rPr>
        <w:t>So,</w:t>
      </w:r>
      <w:r w:rsidRPr="006B2C35">
        <w:rPr>
          <w:rFonts w:ascii="Times New Roman" w:hAnsi="Times New Roman" w:cs="Times New Roman"/>
          <w:bCs/>
          <w:iCs/>
          <w:sz w:val="24"/>
          <w:szCs w:val="24"/>
        </w:rPr>
        <w:t xml:space="preserve"> to vectorize the data based on the context word2Vec Model from the Gensim package is used. The Word2Vec model takes in a set of words in a sentence and converts them into a sentence. This vectorization technique is used for Deep Learning models.</w:t>
      </w:r>
    </w:p>
    <w:p w14:paraId="4ACAA9B9" w14:textId="77777777" w:rsidR="00BE6A81" w:rsidRPr="006B2C35" w:rsidRDefault="00BE6A81" w:rsidP="00BE6A81">
      <w:pPr>
        <w:jc w:val="both"/>
        <w:rPr>
          <w:rFonts w:ascii="Times New Roman" w:hAnsi="Times New Roman" w:cs="Times New Roman"/>
          <w:bCs/>
          <w:iCs/>
          <w:sz w:val="24"/>
          <w:szCs w:val="24"/>
        </w:rPr>
      </w:pPr>
    </w:p>
    <w:p w14:paraId="5C19B712" w14:textId="783BD755" w:rsidR="00BE6A81" w:rsidRPr="006B2C35" w:rsidRDefault="00BE6A81" w:rsidP="00133EFF">
      <w:pPr>
        <w:pStyle w:val="Heading1"/>
        <w:rPr>
          <w:rFonts w:ascii="Times New Roman" w:hAnsi="Times New Roman" w:cs="Times New Roman"/>
          <w:sz w:val="24"/>
          <w:szCs w:val="24"/>
        </w:rPr>
      </w:pPr>
      <w:bookmarkStart w:id="6" w:name="_Toc133017685"/>
      <w:r w:rsidRPr="006B2C35">
        <w:rPr>
          <w:rFonts w:ascii="Times New Roman" w:hAnsi="Times New Roman" w:cs="Times New Roman"/>
        </w:rPr>
        <w:t>Exploratory Data Analysis</w:t>
      </w:r>
      <w:r w:rsidRPr="006B2C35">
        <w:rPr>
          <w:rFonts w:ascii="Times New Roman" w:hAnsi="Times New Roman" w:cs="Times New Roman"/>
        </w:rPr>
        <w:t>:</w:t>
      </w:r>
      <w:bookmarkEnd w:id="6"/>
    </w:p>
    <w:p w14:paraId="6D99A957" w14:textId="77777777" w:rsidR="000B1C23" w:rsidRPr="006B2C35" w:rsidRDefault="00BE6A81" w:rsidP="00BE6A81">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Apart from collecting reviews, we also collected a Plot synopsis for each movie. Though the plot synopsis was not used as a part of modeling and is in our plan to inculcate in our plans, this was used to find the similarity between the plots and each review. To calculate the similarity score, we have used a couple of methods. Initially, we used Cosine similarity, which finds the cosine angle between two texts. However, the issue with cosine similarity is that it needs to take semantic similarity into context. This is why we used Doc2vec similarity, which overcomes this issue. This </w:t>
      </w:r>
      <w:r w:rsidRPr="006B2C35">
        <w:rPr>
          <w:rFonts w:ascii="Times New Roman" w:hAnsi="Times New Roman" w:cs="Times New Roman"/>
          <w:bCs/>
          <w:iCs/>
          <w:sz w:val="24"/>
          <w:szCs w:val="24"/>
        </w:rPr>
        <w:lastRenderedPageBreak/>
        <w:t xml:space="preserve">similarity score gave us a better understand of how each text is classified as either spoiler or not. However, most importantly, it also gave us an insight into how certain reviews, even after having many similarities, were not classified as spoilers. </w:t>
      </w:r>
    </w:p>
    <w:p w14:paraId="6559846D" w14:textId="77777777" w:rsidR="000B1C23" w:rsidRPr="006B2C35" w:rsidRDefault="00BE6A81" w:rsidP="00BE6A81">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Based on the Doc2vec similarity score, the median similarity score is around 0.23 and 0.32 for non-spoilers and </w:t>
      </w:r>
      <w:r w:rsidR="007F06B4" w:rsidRPr="006B2C35">
        <w:rPr>
          <w:rFonts w:ascii="Times New Roman" w:hAnsi="Times New Roman" w:cs="Times New Roman"/>
          <w:bCs/>
          <w:iCs/>
          <w:sz w:val="24"/>
          <w:szCs w:val="24"/>
        </w:rPr>
        <w:t>spoilers’</w:t>
      </w:r>
      <w:r w:rsidRPr="006B2C35">
        <w:rPr>
          <w:rFonts w:ascii="Times New Roman" w:hAnsi="Times New Roman" w:cs="Times New Roman"/>
          <w:bCs/>
          <w:iCs/>
          <w:sz w:val="24"/>
          <w:szCs w:val="24"/>
        </w:rPr>
        <w:t xml:space="preserve"> data. Can we consider similarity as a feature to be included in identifying a review as a spoiler? If we find the answer to this question, we can over-sample our </w:t>
      </w:r>
      <w:r w:rsidR="007F06B4" w:rsidRPr="006B2C35">
        <w:rPr>
          <w:rFonts w:ascii="Times New Roman" w:hAnsi="Times New Roman" w:cs="Times New Roman"/>
          <w:bCs/>
          <w:iCs/>
          <w:sz w:val="24"/>
          <w:szCs w:val="24"/>
        </w:rPr>
        <w:t>spoilers’</w:t>
      </w:r>
      <w:r w:rsidRPr="006B2C35">
        <w:rPr>
          <w:rFonts w:ascii="Times New Roman" w:hAnsi="Times New Roman" w:cs="Times New Roman"/>
          <w:bCs/>
          <w:iCs/>
          <w:sz w:val="24"/>
          <w:szCs w:val="24"/>
        </w:rPr>
        <w:t xml:space="preserve"> dataset as it is imbalanced. To verify this, we can perform Hypothesis testing. </w:t>
      </w:r>
    </w:p>
    <w:p w14:paraId="74003CB9" w14:textId="77777777" w:rsidR="000B1C23" w:rsidRPr="006B2C35" w:rsidRDefault="00BE6A81" w:rsidP="00BE6A81">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To verify whether similarity score can be considered as a feature to identify whether a review is a spoiler or not, we have considered the null hypothesis (h0) as there is no significant difference between the text similarity scores of reviews that contain spoilers and those that do not and alternative hypothesis (Ha) as there is a significant difference between the text similarity scores of reviews that contain spoilers and those that do not for an alpha value of 0.05. </w:t>
      </w:r>
    </w:p>
    <w:p w14:paraId="319782E5" w14:textId="48266950" w:rsidR="00BE6A81" w:rsidRPr="006B2C35" w:rsidRDefault="00BE6A81" w:rsidP="00BE6A81">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We have considered </w:t>
      </w:r>
      <w:r w:rsidR="007F06B4" w:rsidRPr="006B2C35">
        <w:rPr>
          <w:rFonts w:ascii="Times New Roman" w:hAnsi="Times New Roman" w:cs="Times New Roman"/>
          <w:bCs/>
          <w:iCs/>
          <w:sz w:val="24"/>
          <w:szCs w:val="24"/>
        </w:rPr>
        <w:t>the Mann</w:t>
      </w:r>
      <w:r w:rsidRPr="006B2C35">
        <w:rPr>
          <w:rFonts w:ascii="Times New Roman" w:hAnsi="Times New Roman" w:cs="Times New Roman"/>
          <w:bCs/>
          <w:iCs/>
          <w:sz w:val="24"/>
          <w:szCs w:val="24"/>
        </w:rPr>
        <w:t>-Whitney U Test to perform this hypothesis testing, and after performing the test, the p-value was 0.0, which is less than 0.05; hence, we can reject the null hypothesis. This means that the distribution of similarity scores between the spoilers and non-</w:t>
      </w:r>
      <w:r w:rsidR="007F06B4" w:rsidRPr="006B2C35">
        <w:rPr>
          <w:rFonts w:ascii="Times New Roman" w:hAnsi="Times New Roman" w:cs="Times New Roman"/>
          <w:bCs/>
          <w:iCs/>
          <w:sz w:val="24"/>
          <w:szCs w:val="24"/>
        </w:rPr>
        <w:t>spoilers’</w:t>
      </w:r>
      <w:r w:rsidRPr="006B2C35">
        <w:rPr>
          <w:rFonts w:ascii="Times New Roman" w:hAnsi="Times New Roman" w:cs="Times New Roman"/>
          <w:bCs/>
          <w:iCs/>
          <w:sz w:val="24"/>
          <w:szCs w:val="24"/>
        </w:rPr>
        <w:t xml:space="preserve"> datasets is different, and this feature can be used to identify whether a review is a spoiler.</w:t>
      </w:r>
    </w:p>
    <w:p w14:paraId="4376619B" w14:textId="569F6EDF" w:rsidR="00BE6A81" w:rsidRPr="006B2C35" w:rsidRDefault="00BE6A81" w:rsidP="00BE6A81">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From a user and model point of view, the model needs to identify non-spoilers as spoilers than classify spoilers as non-spoilers. If a review is classified as a non-spoiler but contains a </w:t>
      </w:r>
      <w:r w:rsidR="007F06B4" w:rsidRPr="006B2C35">
        <w:rPr>
          <w:rFonts w:ascii="Times New Roman" w:hAnsi="Times New Roman" w:cs="Times New Roman"/>
          <w:bCs/>
          <w:iCs/>
          <w:sz w:val="24"/>
          <w:szCs w:val="24"/>
        </w:rPr>
        <w:t>spoiler (false,</w:t>
      </w:r>
      <w:r w:rsidRPr="006B2C35">
        <w:rPr>
          <w:rFonts w:ascii="Times New Roman" w:hAnsi="Times New Roman" w:cs="Times New Roman"/>
          <w:bCs/>
          <w:iCs/>
          <w:sz w:val="24"/>
          <w:szCs w:val="24"/>
        </w:rPr>
        <w:t xml:space="preserve"> negative) is a bigger problem than classifying a review as a spoiler even if it is not a </w:t>
      </w:r>
      <w:r w:rsidR="007F06B4" w:rsidRPr="006B2C35">
        <w:rPr>
          <w:rFonts w:ascii="Times New Roman" w:hAnsi="Times New Roman" w:cs="Times New Roman"/>
          <w:bCs/>
          <w:iCs/>
          <w:sz w:val="24"/>
          <w:szCs w:val="24"/>
        </w:rPr>
        <w:t>spoiler (</w:t>
      </w:r>
      <w:r w:rsidRPr="006B2C35">
        <w:rPr>
          <w:rFonts w:ascii="Times New Roman" w:hAnsi="Times New Roman" w:cs="Times New Roman"/>
          <w:bCs/>
          <w:iCs/>
          <w:sz w:val="24"/>
          <w:szCs w:val="24"/>
        </w:rPr>
        <w:t xml:space="preserve">false positive). </w:t>
      </w:r>
      <w:r w:rsidR="007F06B4" w:rsidRPr="006B2C35">
        <w:rPr>
          <w:rFonts w:ascii="Times New Roman" w:hAnsi="Times New Roman" w:cs="Times New Roman"/>
          <w:bCs/>
          <w:iCs/>
          <w:sz w:val="24"/>
          <w:szCs w:val="24"/>
        </w:rPr>
        <w:t>So,</w:t>
      </w:r>
      <w:r w:rsidRPr="006B2C35">
        <w:rPr>
          <w:rFonts w:ascii="Times New Roman" w:hAnsi="Times New Roman" w:cs="Times New Roman"/>
          <w:bCs/>
          <w:iCs/>
          <w:sz w:val="24"/>
          <w:szCs w:val="24"/>
        </w:rPr>
        <w:t xml:space="preserve"> we will set a threshold on similarity score beyond which, if there are any reviews, we will classify them as spoilers as that is the priority of this model. Now what is the threshold value? We have decided to consider </w:t>
      </w:r>
      <w:r w:rsidR="007F06B4" w:rsidRPr="006B2C35">
        <w:rPr>
          <w:rFonts w:ascii="Times New Roman" w:hAnsi="Times New Roman" w:cs="Times New Roman"/>
          <w:bCs/>
          <w:iCs/>
          <w:sz w:val="24"/>
          <w:szCs w:val="24"/>
        </w:rPr>
        <w:t>thirty</w:t>
      </w:r>
      <w:r w:rsidRPr="006B2C35">
        <w:rPr>
          <w:rFonts w:ascii="Times New Roman" w:hAnsi="Times New Roman" w:cs="Times New Roman"/>
          <w:bCs/>
          <w:iCs/>
          <w:sz w:val="24"/>
          <w:szCs w:val="24"/>
        </w:rPr>
        <w:t xml:space="preserve"> as the threshold value. There are two reasons: </w:t>
      </w:r>
    </w:p>
    <w:p w14:paraId="2F8B5053" w14:textId="22D5C0BF" w:rsidR="00BE6A81" w:rsidRPr="006B2C35" w:rsidRDefault="00BE6A81" w:rsidP="007F06B4">
      <w:pPr>
        <w:pStyle w:val="ListParagraph"/>
        <w:numPr>
          <w:ilvl w:val="0"/>
          <w:numId w:val="3"/>
        </w:num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a score of 30 represents the third quartile in the non-spoiler dataset. This means 75% of data in non-spoiler has a similarity value less than 30, which makes sense as less value means less spoiler content. This constitutes 4405 data points from a total of </w:t>
      </w:r>
      <w:r w:rsidR="007F06B4" w:rsidRPr="006B2C35">
        <w:rPr>
          <w:rFonts w:ascii="Times New Roman" w:hAnsi="Times New Roman" w:cs="Times New Roman"/>
          <w:bCs/>
          <w:iCs/>
          <w:sz w:val="24"/>
          <w:szCs w:val="24"/>
        </w:rPr>
        <w:t>16543.</w:t>
      </w:r>
      <w:r w:rsidRPr="006B2C35">
        <w:rPr>
          <w:rFonts w:ascii="Times New Roman" w:hAnsi="Times New Roman" w:cs="Times New Roman"/>
          <w:bCs/>
          <w:iCs/>
          <w:sz w:val="24"/>
          <w:szCs w:val="24"/>
        </w:rPr>
        <w:t xml:space="preserve"> </w:t>
      </w:r>
    </w:p>
    <w:p w14:paraId="21560F1D" w14:textId="25FFEF1B" w:rsidR="00BE6A81" w:rsidRPr="006B2C35" w:rsidRDefault="00BE6A81" w:rsidP="00BE6A81">
      <w:pPr>
        <w:pStyle w:val="ListParagraph"/>
        <w:numPr>
          <w:ilvl w:val="0"/>
          <w:numId w:val="3"/>
        </w:num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The median value of Doc similarity in the </w:t>
      </w:r>
      <w:r w:rsidR="007F06B4" w:rsidRPr="006B2C35">
        <w:rPr>
          <w:rFonts w:ascii="Times New Roman" w:hAnsi="Times New Roman" w:cs="Times New Roman"/>
          <w:bCs/>
          <w:iCs/>
          <w:sz w:val="24"/>
          <w:szCs w:val="24"/>
        </w:rPr>
        <w:t>spoiler’s</w:t>
      </w:r>
      <w:r w:rsidRPr="006B2C35">
        <w:rPr>
          <w:rFonts w:ascii="Times New Roman" w:hAnsi="Times New Roman" w:cs="Times New Roman"/>
          <w:bCs/>
          <w:iCs/>
          <w:sz w:val="24"/>
          <w:szCs w:val="24"/>
        </w:rPr>
        <w:t xml:space="preserve"> dataset is also around </w:t>
      </w:r>
      <w:r w:rsidR="007F06B4" w:rsidRPr="006B2C35">
        <w:rPr>
          <w:rFonts w:ascii="Times New Roman" w:hAnsi="Times New Roman" w:cs="Times New Roman"/>
          <w:bCs/>
          <w:iCs/>
          <w:sz w:val="24"/>
          <w:szCs w:val="24"/>
        </w:rPr>
        <w:t>thirty</w:t>
      </w:r>
      <w:r w:rsidRPr="006B2C35">
        <w:rPr>
          <w:rFonts w:ascii="Times New Roman" w:hAnsi="Times New Roman" w:cs="Times New Roman"/>
          <w:bCs/>
          <w:iCs/>
          <w:sz w:val="24"/>
          <w:szCs w:val="24"/>
        </w:rPr>
        <w:t xml:space="preserve">. Why </w:t>
      </w:r>
      <w:r w:rsidR="007F06B4" w:rsidRPr="006B2C35">
        <w:rPr>
          <w:rFonts w:ascii="Times New Roman" w:hAnsi="Times New Roman" w:cs="Times New Roman"/>
          <w:bCs/>
          <w:iCs/>
          <w:sz w:val="24"/>
          <w:szCs w:val="24"/>
        </w:rPr>
        <w:t>spoiler’s</w:t>
      </w:r>
      <w:r w:rsidRPr="006B2C35">
        <w:rPr>
          <w:rFonts w:ascii="Times New Roman" w:hAnsi="Times New Roman" w:cs="Times New Roman"/>
          <w:bCs/>
          <w:iCs/>
          <w:sz w:val="24"/>
          <w:szCs w:val="24"/>
        </w:rPr>
        <w:t xml:space="preserve"> dataset? Because of this information, on average, if a review is a spoiler, it has a similarity score of around </w:t>
      </w:r>
      <w:r w:rsidR="007F06B4" w:rsidRPr="006B2C35">
        <w:rPr>
          <w:rFonts w:ascii="Times New Roman" w:hAnsi="Times New Roman" w:cs="Times New Roman"/>
          <w:bCs/>
          <w:iCs/>
          <w:sz w:val="24"/>
          <w:szCs w:val="24"/>
        </w:rPr>
        <w:t>thirty</w:t>
      </w:r>
      <w:r w:rsidRPr="006B2C35">
        <w:rPr>
          <w:rFonts w:ascii="Times New Roman" w:hAnsi="Times New Roman" w:cs="Times New Roman"/>
          <w:bCs/>
          <w:iCs/>
          <w:sz w:val="24"/>
          <w:szCs w:val="24"/>
        </w:rPr>
        <w:t>.</w:t>
      </w:r>
    </w:p>
    <w:p w14:paraId="625D1D36" w14:textId="1D6F4F1B" w:rsidR="00BE6A81" w:rsidRPr="006B2C35" w:rsidRDefault="00BE6A81" w:rsidP="00BE6A81">
      <w:pPr>
        <w:jc w:val="both"/>
        <w:rPr>
          <w:rFonts w:ascii="Times New Roman" w:hAnsi="Times New Roman" w:cs="Times New Roman"/>
          <w:bCs/>
          <w:iCs/>
          <w:sz w:val="24"/>
          <w:szCs w:val="24"/>
        </w:rPr>
      </w:pPr>
      <w:r w:rsidRPr="006B2C35">
        <w:rPr>
          <w:rFonts w:ascii="Times New Roman" w:hAnsi="Times New Roman" w:cs="Times New Roman"/>
          <w:bCs/>
          <w:iCs/>
          <w:sz w:val="24"/>
          <w:szCs w:val="24"/>
        </w:rPr>
        <w:t>Now to prove our assumption, we have conducted another hypothesis test. Here, the null hypothesis (H0) would be that there is no relationship between the similarity score of a movie review and whether it contains spoilers or not, and the alternative hypothesis (Ha) would be that there is a relationship, and specifically, that a similarity score of more than 30 indicates that the review is likely to contain spoilers, Alpha: 0.05</w:t>
      </w:r>
    </w:p>
    <w:p w14:paraId="1A28ADD4" w14:textId="30B4101A" w:rsidR="00D60ADF" w:rsidRPr="006B2C35" w:rsidRDefault="00BE6A81" w:rsidP="00BE6A81">
      <w:pPr>
        <w:jc w:val="both"/>
        <w:rPr>
          <w:rFonts w:ascii="Times New Roman" w:hAnsi="Times New Roman" w:cs="Times New Roman"/>
          <w:bCs/>
          <w:iCs/>
          <w:sz w:val="24"/>
          <w:szCs w:val="24"/>
        </w:rPr>
      </w:pPr>
      <w:r w:rsidRPr="006B2C35">
        <w:rPr>
          <w:rFonts w:ascii="Times New Roman" w:hAnsi="Times New Roman" w:cs="Times New Roman"/>
          <w:bCs/>
          <w:iCs/>
          <w:sz w:val="24"/>
          <w:szCs w:val="24"/>
        </w:rPr>
        <w:t>To perform this test, we used the chi-squared test, and after performing the test, the p-value was 0.0, which means we can reject the null hypothesis. This way, we could up-sample our spoiler dataset by converting some of the non-</w:t>
      </w:r>
      <w:r w:rsidR="007F06B4" w:rsidRPr="006B2C35">
        <w:rPr>
          <w:rFonts w:ascii="Times New Roman" w:hAnsi="Times New Roman" w:cs="Times New Roman"/>
          <w:bCs/>
          <w:iCs/>
          <w:sz w:val="24"/>
          <w:szCs w:val="24"/>
        </w:rPr>
        <w:t>spoiler’s</w:t>
      </w:r>
      <w:r w:rsidRPr="006B2C35">
        <w:rPr>
          <w:rFonts w:ascii="Times New Roman" w:hAnsi="Times New Roman" w:cs="Times New Roman"/>
          <w:bCs/>
          <w:iCs/>
          <w:sz w:val="24"/>
          <w:szCs w:val="24"/>
        </w:rPr>
        <w:t xml:space="preserve"> data points as spoilers beyond the threshold we set. The final </w:t>
      </w:r>
      <w:r w:rsidR="007F06B4" w:rsidRPr="006B2C35">
        <w:rPr>
          <w:rFonts w:ascii="Times New Roman" w:hAnsi="Times New Roman" w:cs="Times New Roman"/>
          <w:bCs/>
          <w:iCs/>
          <w:sz w:val="24"/>
          <w:szCs w:val="24"/>
        </w:rPr>
        <w:t>spoiler’s</w:t>
      </w:r>
      <w:r w:rsidRPr="006B2C35">
        <w:rPr>
          <w:rFonts w:ascii="Times New Roman" w:hAnsi="Times New Roman" w:cs="Times New Roman"/>
          <w:bCs/>
          <w:iCs/>
          <w:sz w:val="24"/>
          <w:szCs w:val="24"/>
        </w:rPr>
        <w:t xml:space="preserve"> data set had around 10216 records, and the non-spoiler data set had 12663 records.</w:t>
      </w:r>
    </w:p>
    <w:p w14:paraId="0753DB2A" w14:textId="77777777" w:rsidR="00C65E5B" w:rsidRPr="006B2C35" w:rsidRDefault="00C65E5B" w:rsidP="00133EFF">
      <w:pPr>
        <w:tabs>
          <w:tab w:val="left" w:pos="2856"/>
        </w:tabs>
        <w:jc w:val="both"/>
        <w:rPr>
          <w:rFonts w:ascii="Times New Roman" w:hAnsi="Times New Roman" w:cs="Times New Roman"/>
          <w:bCs/>
          <w:iCs/>
          <w:sz w:val="24"/>
          <w:szCs w:val="24"/>
        </w:rPr>
      </w:pPr>
    </w:p>
    <w:p w14:paraId="23C4FFDE" w14:textId="22649278" w:rsidR="007F06B4" w:rsidRPr="006B2C35" w:rsidRDefault="00133EFF" w:rsidP="00133EFF">
      <w:pPr>
        <w:tabs>
          <w:tab w:val="left" w:pos="2856"/>
        </w:tabs>
        <w:jc w:val="both"/>
        <w:rPr>
          <w:rFonts w:ascii="Times New Roman" w:hAnsi="Times New Roman" w:cs="Times New Roman"/>
          <w:bCs/>
          <w:iCs/>
          <w:sz w:val="24"/>
          <w:szCs w:val="24"/>
        </w:rPr>
      </w:pPr>
      <w:r w:rsidRPr="006B2C35">
        <w:rPr>
          <w:rFonts w:ascii="Times New Roman" w:hAnsi="Times New Roman" w:cs="Times New Roman"/>
          <w:bCs/>
          <w:iCs/>
          <w:sz w:val="24"/>
          <w:szCs w:val="24"/>
        </w:rPr>
        <w:lastRenderedPageBreak/>
        <w:tab/>
      </w:r>
    </w:p>
    <w:p w14:paraId="406B560B" w14:textId="0B78FD20" w:rsidR="001A733C" w:rsidRPr="006B2C35" w:rsidRDefault="001A733C" w:rsidP="00133EFF">
      <w:pPr>
        <w:pStyle w:val="Heading1"/>
        <w:rPr>
          <w:rFonts w:ascii="Times New Roman" w:hAnsi="Times New Roman" w:cs="Times New Roman"/>
          <w:sz w:val="24"/>
          <w:szCs w:val="24"/>
        </w:rPr>
      </w:pPr>
      <w:bookmarkStart w:id="7" w:name="_Toc133017686"/>
      <w:r w:rsidRPr="006B2C35">
        <w:rPr>
          <w:rFonts w:ascii="Times New Roman" w:hAnsi="Times New Roman" w:cs="Times New Roman"/>
        </w:rPr>
        <w:t>Model Building</w:t>
      </w:r>
      <w:r w:rsidRPr="006B2C35">
        <w:rPr>
          <w:rFonts w:ascii="Times New Roman" w:hAnsi="Times New Roman" w:cs="Times New Roman"/>
          <w:sz w:val="24"/>
          <w:szCs w:val="24"/>
        </w:rPr>
        <w:t>:</w:t>
      </w:r>
      <w:bookmarkEnd w:id="7"/>
      <w:r w:rsidRPr="006B2C35">
        <w:rPr>
          <w:rFonts w:ascii="Times New Roman" w:hAnsi="Times New Roman" w:cs="Times New Roman"/>
          <w:sz w:val="24"/>
          <w:szCs w:val="24"/>
        </w:rPr>
        <w:t xml:space="preserve"> </w:t>
      </w:r>
    </w:p>
    <w:p w14:paraId="178C0962" w14:textId="3B6DAABA" w:rsidR="007F06B4" w:rsidRPr="006B2C35" w:rsidRDefault="001A733C" w:rsidP="001A733C">
      <w:pPr>
        <w:jc w:val="both"/>
        <w:rPr>
          <w:rFonts w:ascii="Times New Roman" w:hAnsi="Times New Roman" w:cs="Times New Roman"/>
          <w:bCs/>
          <w:iCs/>
          <w:sz w:val="24"/>
          <w:szCs w:val="24"/>
        </w:rPr>
      </w:pPr>
      <w:r w:rsidRPr="006B2C35">
        <w:rPr>
          <w:rFonts w:ascii="Times New Roman" w:hAnsi="Times New Roman" w:cs="Times New Roman"/>
          <w:bCs/>
          <w:iCs/>
          <w:sz w:val="24"/>
          <w:szCs w:val="24"/>
        </w:rPr>
        <w:t>Firstly, Logistic Regression and SGD Classifier algorithms are implemented using the Tfidf and Count Vectorizer. The evaluation metric is the Recall and False Negative Rate</w:t>
      </w:r>
      <w:r w:rsidRPr="006B2C35">
        <w:rPr>
          <w:rFonts w:ascii="Times New Roman" w:hAnsi="Times New Roman" w:cs="Times New Roman"/>
          <w:bCs/>
          <w:iCs/>
          <w:sz w:val="24"/>
          <w:szCs w:val="24"/>
        </w:rPr>
        <w:t xml:space="preserve"> </w:t>
      </w:r>
      <w:r w:rsidRPr="006B2C35">
        <w:rPr>
          <w:rFonts w:ascii="Times New Roman" w:hAnsi="Times New Roman" w:cs="Times New Roman"/>
          <w:bCs/>
          <w:iCs/>
          <w:sz w:val="24"/>
          <w:szCs w:val="24"/>
        </w:rPr>
        <w:t>(FNR). Here are the outputs of the algorithms.</w:t>
      </w:r>
    </w:p>
    <w:p w14:paraId="27EAB1B0" w14:textId="1F64F136" w:rsidR="00113F92" w:rsidRPr="006B2C35" w:rsidRDefault="00113F92" w:rsidP="00133EFF">
      <w:pPr>
        <w:pStyle w:val="Heading3"/>
        <w:rPr>
          <w:rFonts w:ascii="Times New Roman" w:hAnsi="Times New Roman" w:cs="Times New Roman"/>
        </w:rPr>
      </w:pPr>
      <w:bookmarkStart w:id="8" w:name="_Toc133017687"/>
      <w:r w:rsidRPr="006B2C35">
        <w:rPr>
          <w:rFonts w:ascii="Times New Roman" w:hAnsi="Times New Roman" w:cs="Times New Roman"/>
        </w:rPr>
        <w:t>Training Data:</w:t>
      </w:r>
      <w:bookmarkEnd w:id="8"/>
    </w:p>
    <w:tbl>
      <w:tblPr>
        <w:tblW w:w="9346" w:type="dxa"/>
        <w:tblCellMar>
          <w:top w:w="15" w:type="dxa"/>
          <w:left w:w="15" w:type="dxa"/>
          <w:bottom w:w="15" w:type="dxa"/>
          <w:right w:w="15" w:type="dxa"/>
        </w:tblCellMar>
        <w:tblLook w:val="04A0" w:firstRow="1" w:lastRow="0" w:firstColumn="1" w:lastColumn="0" w:noHBand="0" w:noVBand="1"/>
      </w:tblPr>
      <w:tblGrid>
        <w:gridCol w:w="2682"/>
        <w:gridCol w:w="1419"/>
        <w:gridCol w:w="1559"/>
        <w:gridCol w:w="1985"/>
        <w:gridCol w:w="1701"/>
      </w:tblGrid>
      <w:tr w:rsidR="00113F92" w:rsidRPr="00113F92" w14:paraId="7285378D" w14:textId="77777777" w:rsidTr="00113F9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D18A1" w14:textId="77777777" w:rsidR="00113F92" w:rsidRPr="00113F92" w:rsidRDefault="00113F92" w:rsidP="00113F92">
            <w:pPr>
              <w:spacing w:after="0" w:line="240" w:lineRule="auto"/>
              <w:rPr>
                <w:rFonts w:ascii="Times New Roman" w:hAnsi="Times New Roman" w:cs="Times New Roman"/>
                <w:bCs/>
                <w:iCs/>
                <w:sz w:val="24"/>
                <w:szCs w:val="24"/>
              </w:rPr>
            </w:pPr>
          </w:p>
          <w:p w14:paraId="679694E1" w14:textId="77777777" w:rsidR="00113F92" w:rsidRPr="00113F92" w:rsidRDefault="00113F92" w:rsidP="00113F92">
            <w:pPr>
              <w:spacing w:after="0" w:line="240" w:lineRule="auto"/>
              <w:jc w:val="center"/>
              <w:rPr>
                <w:rFonts w:ascii="Times New Roman" w:hAnsi="Times New Roman" w:cs="Times New Roman"/>
                <w:bCs/>
                <w:iCs/>
                <w:sz w:val="24"/>
                <w:szCs w:val="24"/>
              </w:rPr>
            </w:pPr>
            <w:r w:rsidRPr="00113F92">
              <w:rPr>
                <w:rFonts w:ascii="Times New Roman" w:hAnsi="Times New Roman" w:cs="Times New Roman"/>
                <w:bCs/>
                <w:iCs/>
                <w:sz w:val="24"/>
                <w:szCs w:val="24"/>
              </w:rPr>
              <w:t>Model</w:t>
            </w:r>
          </w:p>
        </w:tc>
        <w:tc>
          <w:tcPr>
            <w:tcW w:w="297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A6504"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Count vectorizer</w:t>
            </w:r>
          </w:p>
        </w:tc>
        <w:tc>
          <w:tcPr>
            <w:tcW w:w="368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05CC"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Tfidf Vectorizer</w:t>
            </w:r>
          </w:p>
        </w:tc>
      </w:tr>
      <w:tr w:rsidR="00113F92" w:rsidRPr="00113F92" w14:paraId="5D525FCB" w14:textId="77777777" w:rsidTr="00113F92">
        <w:trPr>
          <w:trHeight w:val="4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B11142" w14:textId="77777777" w:rsidR="00113F92" w:rsidRPr="00113F92" w:rsidRDefault="00113F92" w:rsidP="00113F92">
            <w:pPr>
              <w:spacing w:after="0" w:line="240" w:lineRule="auto"/>
              <w:rPr>
                <w:rFonts w:ascii="Times New Roman" w:hAnsi="Times New Roman" w:cs="Times New Roman"/>
                <w:bCs/>
                <w:iCs/>
                <w:sz w:val="24"/>
                <w:szCs w:val="24"/>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006B0"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Recall</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D7590"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FNR</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3F72C"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Recall</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E0F00"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FNR</w:t>
            </w:r>
          </w:p>
        </w:tc>
      </w:tr>
      <w:tr w:rsidR="00113F92" w:rsidRPr="00113F92" w14:paraId="0A802053" w14:textId="77777777" w:rsidTr="00113F92">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1E50F"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Logistic Regression</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D4305"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56%</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F71A"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28.8%</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46395"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61%</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D1B61"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27.5%</w:t>
            </w:r>
          </w:p>
        </w:tc>
      </w:tr>
      <w:tr w:rsidR="00113F92" w:rsidRPr="00113F92" w14:paraId="5D364797" w14:textId="77777777" w:rsidTr="00113F92">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4B996"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SGD Classifier</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09A7D"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53%</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395EF"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27.2%</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BDA93"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62%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D10B1"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27%</w:t>
            </w:r>
          </w:p>
        </w:tc>
      </w:tr>
      <w:tr w:rsidR="00113F92" w:rsidRPr="00113F92" w14:paraId="6A9455FF" w14:textId="77777777" w:rsidTr="00113F92">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55E46"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Random Forest Classifier</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E64EA"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58%</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25BC4"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31%</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76AA9"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62.9%</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3A3EB"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27.5%</w:t>
            </w:r>
          </w:p>
        </w:tc>
      </w:tr>
    </w:tbl>
    <w:p w14:paraId="3FE10037" w14:textId="77777777" w:rsidR="00CF1EDD" w:rsidRPr="006B2C35" w:rsidRDefault="00CF1EDD" w:rsidP="00BE6A81">
      <w:pPr>
        <w:jc w:val="both"/>
        <w:rPr>
          <w:rFonts w:ascii="Times New Roman" w:hAnsi="Times New Roman" w:cs="Times New Roman"/>
          <w:bCs/>
          <w:iCs/>
          <w:sz w:val="24"/>
          <w:szCs w:val="24"/>
        </w:rPr>
      </w:pPr>
    </w:p>
    <w:p w14:paraId="0112FAF3" w14:textId="2BC514DA" w:rsidR="00113F92" w:rsidRPr="006B2C35" w:rsidRDefault="00113F92" w:rsidP="00133EFF">
      <w:pPr>
        <w:pStyle w:val="Heading3"/>
        <w:rPr>
          <w:rFonts w:ascii="Times New Roman" w:hAnsi="Times New Roman" w:cs="Times New Roman"/>
        </w:rPr>
      </w:pPr>
      <w:bookmarkStart w:id="9" w:name="_Toc133017688"/>
      <w:r w:rsidRPr="006B2C35">
        <w:rPr>
          <w:rFonts w:ascii="Times New Roman" w:hAnsi="Times New Roman" w:cs="Times New Roman"/>
        </w:rPr>
        <w:t>Testing Data:</w:t>
      </w:r>
      <w:bookmarkEnd w:id="9"/>
    </w:p>
    <w:tbl>
      <w:tblPr>
        <w:tblW w:w="9346" w:type="dxa"/>
        <w:tblCellMar>
          <w:top w:w="15" w:type="dxa"/>
          <w:left w:w="15" w:type="dxa"/>
          <w:bottom w:w="15" w:type="dxa"/>
          <w:right w:w="15" w:type="dxa"/>
        </w:tblCellMar>
        <w:tblLook w:val="04A0" w:firstRow="1" w:lastRow="0" w:firstColumn="1" w:lastColumn="0" w:noHBand="0" w:noVBand="1"/>
      </w:tblPr>
      <w:tblGrid>
        <w:gridCol w:w="2682"/>
        <w:gridCol w:w="1419"/>
        <w:gridCol w:w="1559"/>
        <w:gridCol w:w="1985"/>
        <w:gridCol w:w="1701"/>
      </w:tblGrid>
      <w:tr w:rsidR="00113F92" w:rsidRPr="00113F92" w14:paraId="4D2F56A1" w14:textId="77777777" w:rsidTr="00113F9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C0D0" w14:textId="77777777" w:rsidR="00113F92" w:rsidRPr="00113F92" w:rsidRDefault="00113F92" w:rsidP="00113F92">
            <w:pPr>
              <w:spacing w:after="0" w:line="240" w:lineRule="auto"/>
              <w:rPr>
                <w:rFonts w:ascii="Times New Roman" w:hAnsi="Times New Roman" w:cs="Times New Roman"/>
                <w:bCs/>
                <w:iCs/>
                <w:sz w:val="24"/>
                <w:szCs w:val="24"/>
              </w:rPr>
            </w:pPr>
          </w:p>
          <w:p w14:paraId="5B24AACD" w14:textId="77777777" w:rsidR="00113F92" w:rsidRPr="00113F92" w:rsidRDefault="00113F92" w:rsidP="00113F92">
            <w:pPr>
              <w:spacing w:after="0" w:line="240" w:lineRule="auto"/>
              <w:jc w:val="center"/>
              <w:rPr>
                <w:rFonts w:ascii="Times New Roman" w:hAnsi="Times New Roman" w:cs="Times New Roman"/>
                <w:bCs/>
                <w:iCs/>
                <w:sz w:val="24"/>
                <w:szCs w:val="24"/>
              </w:rPr>
            </w:pPr>
            <w:r w:rsidRPr="00113F92">
              <w:rPr>
                <w:rFonts w:ascii="Times New Roman" w:hAnsi="Times New Roman" w:cs="Times New Roman"/>
                <w:bCs/>
                <w:iCs/>
                <w:sz w:val="24"/>
                <w:szCs w:val="24"/>
              </w:rPr>
              <w:t>Model</w:t>
            </w:r>
          </w:p>
        </w:tc>
        <w:tc>
          <w:tcPr>
            <w:tcW w:w="297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96001"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Count vectorizer</w:t>
            </w:r>
          </w:p>
        </w:tc>
        <w:tc>
          <w:tcPr>
            <w:tcW w:w="368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4BE8F"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Tfidf Vectorizer</w:t>
            </w:r>
          </w:p>
        </w:tc>
      </w:tr>
      <w:tr w:rsidR="00113F92" w:rsidRPr="00113F92" w14:paraId="42285333" w14:textId="77777777" w:rsidTr="00113F92">
        <w:trPr>
          <w:trHeight w:val="4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1B40CC" w14:textId="77777777" w:rsidR="00113F92" w:rsidRPr="00113F92" w:rsidRDefault="00113F92" w:rsidP="00113F92">
            <w:pPr>
              <w:spacing w:after="0" w:line="240" w:lineRule="auto"/>
              <w:rPr>
                <w:rFonts w:ascii="Times New Roman" w:hAnsi="Times New Roman" w:cs="Times New Roman"/>
                <w:bCs/>
                <w:iCs/>
                <w:sz w:val="24"/>
                <w:szCs w:val="24"/>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19193"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Recall</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A8878"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FNR</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25C27"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Recall</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627FA"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FNR</w:t>
            </w:r>
          </w:p>
        </w:tc>
      </w:tr>
      <w:tr w:rsidR="00113F92" w:rsidRPr="00113F92" w14:paraId="51481858" w14:textId="77777777" w:rsidTr="00113F92">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C99E8"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Logistic Regression</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90C9C"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60%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58069"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31.8%</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BF76A"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63%</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F6AFD"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29%</w:t>
            </w:r>
          </w:p>
        </w:tc>
      </w:tr>
      <w:tr w:rsidR="00113F92" w:rsidRPr="00113F92" w14:paraId="362EFA65" w14:textId="77777777" w:rsidTr="00113F92">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AB6CB"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SGD Classifier</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366E2"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57%</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EBD7A"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34%</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7AED5"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63%</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B2673"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29%</w:t>
            </w:r>
          </w:p>
        </w:tc>
      </w:tr>
      <w:tr w:rsidR="00113F92" w:rsidRPr="00113F92" w14:paraId="2978148A" w14:textId="77777777" w:rsidTr="00113F92">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8CED5"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Random Forest Classifier</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3888F"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58%</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C537"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33%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CC512"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65%</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10134" w14:textId="77777777" w:rsidR="00113F92" w:rsidRPr="00113F92" w:rsidRDefault="00113F92" w:rsidP="00113F92">
            <w:pPr>
              <w:spacing w:after="0" w:line="240" w:lineRule="auto"/>
              <w:rPr>
                <w:rFonts w:ascii="Times New Roman" w:hAnsi="Times New Roman" w:cs="Times New Roman"/>
                <w:bCs/>
                <w:iCs/>
                <w:sz w:val="24"/>
                <w:szCs w:val="24"/>
              </w:rPr>
            </w:pPr>
            <w:r w:rsidRPr="00113F92">
              <w:rPr>
                <w:rFonts w:ascii="Times New Roman" w:hAnsi="Times New Roman" w:cs="Times New Roman"/>
                <w:bCs/>
                <w:iCs/>
                <w:sz w:val="24"/>
                <w:szCs w:val="24"/>
              </w:rPr>
              <w:t>28%</w:t>
            </w:r>
          </w:p>
        </w:tc>
      </w:tr>
    </w:tbl>
    <w:p w14:paraId="4CB8BF0D" w14:textId="77777777" w:rsidR="00113F92" w:rsidRPr="006B2C35" w:rsidRDefault="00113F92" w:rsidP="00BE6A81">
      <w:pPr>
        <w:jc w:val="both"/>
        <w:rPr>
          <w:rFonts w:ascii="Times New Roman" w:hAnsi="Times New Roman" w:cs="Times New Roman"/>
          <w:bCs/>
          <w:iCs/>
          <w:sz w:val="24"/>
          <w:szCs w:val="24"/>
        </w:rPr>
      </w:pPr>
    </w:p>
    <w:p w14:paraId="7C92A2B4" w14:textId="2AA7590F" w:rsidR="00113F92" w:rsidRPr="006B2C35" w:rsidRDefault="00113F92" w:rsidP="00BE6A81">
      <w:pPr>
        <w:jc w:val="both"/>
        <w:rPr>
          <w:rFonts w:ascii="Times New Roman" w:hAnsi="Times New Roman" w:cs="Times New Roman"/>
          <w:bCs/>
          <w:iCs/>
          <w:sz w:val="24"/>
          <w:szCs w:val="24"/>
        </w:rPr>
      </w:pPr>
      <w:r w:rsidRPr="006B2C35">
        <w:rPr>
          <w:rFonts w:ascii="Times New Roman" w:hAnsi="Times New Roman" w:cs="Times New Roman"/>
          <w:bCs/>
          <w:iCs/>
          <w:sz w:val="24"/>
          <w:szCs w:val="24"/>
        </w:rPr>
        <w:t>After implementing the traditional model, we tried exploring deep learning neural networks, starting with the Artificial Neural network model with three fully connected layers and 512 neurons in each layer. After performing 20 epochs, the following are the results:</w:t>
      </w:r>
    </w:p>
    <w:tbl>
      <w:tblPr>
        <w:tblW w:w="9360" w:type="dxa"/>
        <w:tblCellMar>
          <w:top w:w="15" w:type="dxa"/>
          <w:left w:w="15" w:type="dxa"/>
          <w:bottom w:w="15" w:type="dxa"/>
          <w:right w:w="15" w:type="dxa"/>
        </w:tblCellMar>
        <w:tblLook w:val="04A0" w:firstRow="1" w:lastRow="0" w:firstColumn="1" w:lastColumn="0" w:noHBand="0" w:noVBand="1"/>
      </w:tblPr>
      <w:tblGrid>
        <w:gridCol w:w="1544"/>
        <w:gridCol w:w="3052"/>
        <w:gridCol w:w="2024"/>
        <w:gridCol w:w="2740"/>
      </w:tblGrid>
      <w:tr w:rsidR="00AC1601" w:rsidRPr="00AC1601" w14:paraId="0B048776" w14:textId="77777777" w:rsidTr="00AC16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1639E" w14:textId="77777777" w:rsidR="00AC1601" w:rsidRPr="00AC1601" w:rsidRDefault="00AC1601" w:rsidP="00AC1601">
            <w:pPr>
              <w:spacing w:after="0" w:line="240" w:lineRule="auto"/>
              <w:rPr>
                <w:rFonts w:ascii="Times New Roman" w:hAnsi="Times New Roman" w:cs="Times New Roman"/>
                <w:bCs/>
                <w:iCs/>
                <w:sz w:val="24"/>
                <w:szCs w:val="24"/>
              </w:rPr>
            </w:pPr>
            <w:r w:rsidRPr="00AC1601">
              <w:rPr>
                <w:rFonts w:ascii="Times New Roman" w:hAnsi="Times New Roman" w:cs="Times New Roman"/>
                <w:bCs/>
                <w:iCs/>
                <w:sz w:val="24"/>
                <w:szCs w:val="24"/>
              </w:rPr>
              <w:t>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7A07A" w14:textId="77777777" w:rsidR="00AC1601" w:rsidRPr="00AC1601" w:rsidRDefault="00AC1601" w:rsidP="00AC1601">
            <w:pPr>
              <w:spacing w:after="0" w:line="240" w:lineRule="auto"/>
              <w:rPr>
                <w:rFonts w:ascii="Times New Roman" w:hAnsi="Times New Roman" w:cs="Times New Roman"/>
                <w:bCs/>
                <w:iCs/>
                <w:sz w:val="24"/>
                <w:szCs w:val="24"/>
              </w:rPr>
            </w:pPr>
            <w:r w:rsidRPr="00AC1601">
              <w:rPr>
                <w:rFonts w:ascii="Times New Roman" w:hAnsi="Times New Roman" w:cs="Times New Roman"/>
                <w:bCs/>
                <w:iCs/>
                <w:sz w:val="24"/>
                <w:szCs w:val="24"/>
              </w:rPr>
              <w:t>Train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460BA" w14:textId="77777777" w:rsidR="00AC1601" w:rsidRPr="00AC1601" w:rsidRDefault="00AC1601" w:rsidP="00AC1601">
            <w:pPr>
              <w:spacing w:after="0" w:line="240" w:lineRule="auto"/>
              <w:rPr>
                <w:rFonts w:ascii="Times New Roman" w:hAnsi="Times New Roman" w:cs="Times New Roman"/>
                <w:bCs/>
                <w:iCs/>
                <w:sz w:val="24"/>
                <w:szCs w:val="24"/>
              </w:rPr>
            </w:pPr>
            <w:r w:rsidRPr="00AC1601">
              <w:rPr>
                <w:rFonts w:ascii="Times New Roman" w:hAnsi="Times New Roman" w:cs="Times New Roman"/>
                <w:bCs/>
                <w:iCs/>
                <w:sz w:val="24"/>
                <w:szCs w:val="24"/>
              </w:rPr>
              <w:t>Test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BBCD" w14:textId="77777777" w:rsidR="00AC1601" w:rsidRPr="00AC1601" w:rsidRDefault="00AC1601" w:rsidP="00AC1601">
            <w:pPr>
              <w:spacing w:after="0" w:line="240" w:lineRule="auto"/>
              <w:rPr>
                <w:rFonts w:ascii="Times New Roman" w:hAnsi="Times New Roman" w:cs="Times New Roman"/>
                <w:bCs/>
                <w:iCs/>
                <w:sz w:val="24"/>
                <w:szCs w:val="24"/>
              </w:rPr>
            </w:pPr>
            <w:r w:rsidRPr="00AC1601">
              <w:rPr>
                <w:rFonts w:ascii="Times New Roman" w:hAnsi="Times New Roman" w:cs="Times New Roman"/>
                <w:bCs/>
                <w:iCs/>
                <w:sz w:val="24"/>
                <w:szCs w:val="24"/>
              </w:rPr>
              <w:t>Test accuracy</w:t>
            </w:r>
          </w:p>
        </w:tc>
      </w:tr>
      <w:tr w:rsidR="00AC1601" w:rsidRPr="00AC1601" w14:paraId="449FDA78" w14:textId="77777777" w:rsidTr="00AC16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D6121" w14:textId="77777777" w:rsidR="00AC1601" w:rsidRPr="00AC1601" w:rsidRDefault="00AC1601" w:rsidP="00AC1601">
            <w:pPr>
              <w:spacing w:after="0" w:line="240" w:lineRule="auto"/>
              <w:rPr>
                <w:rFonts w:ascii="Times New Roman" w:hAnsi="Times New Roman" w:cs="Times New Roman"/>
                <w:bCs/>
                <w:iCs/>
                <w:sz w:val="24"/>
                <w:szCs w:val="24"/>
              </w:rPr>
            </w:pPr>
            <w:r w:rsidRPr="00AC1601">
              <w:rPr>
                <w:rFonts w:ascii="Times New Roman" w:hAnsi="Times New Roman" w:cs="Times New Roman"/>
                <w:bCs/>
                <w:iCs/>
                <w:sz w:val="24"/>
                <w:szCs w:val="24"/>
              </w:rPr>
              <w:t>0.5709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40FB9" w14:textId="77777777" w:rsidR="00AC1601" w:rsidRPr="00AC1601" w:rsidRDefault="00AC1601" w:rsidP="00AC1601">
            <w:pPr>
              <w:spacing w:after="0" w:line="240" w:lineRule="auto"/>
              <w:rPr>
                <w:rFonts w:ascii="Times New Roman" w:hAnsi="Times New Roman" w:cs="Times New Roman"/>
                <w:bCs/>
                <w:iCs/>
                <w:sz w:val="24"/>
                <w:szCs w:val="24"/>
              </w:rPr>
            </w:pPr>
            <w:r w:rsidRPr="00AC1601">
              <w:rPr>
                <w:rFonts w:ascii="Times New Roman" w:hAnsi="Times New Roman" w:cs="Times New Roman"/>
                <w:bCs/>
                <w:iCs/>
                <w:sz w:val="24"/>
                <w:szCs w:val="24"/>
              </w:rPr>
              <w:t>0.7034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BF2C9" w14:textId="77777777" w:rsidR="00AC1601" w:rsidRPr="00AC1601" w:rsidRDefault="00AC1601" w:rsidP="00AC1601">
            <w:pPr>
              <w:spacing w:after="0" w:line="240" w:lineRule="auto"/>
              <w:rPr>
                <w:rFonts w:ascii="Times New Roman" w:hAnsi="Times New Roman" w:cs="Times New Roman"/>
                <w:bCs/>
                <w:iCs/>
                <w:sz w:val="24"/>
                <w:szCs w:val="24"/>
              </w:rPr>
            </w:pPr>
            <w:r w:rsidRPr="00AC1601">
              <w:rPr>
                <w:rFonts w:ascii="Times New Roman" w:hAnsi="Times New Roman" w:cs="Times New Roman"/>
                <w:bCs/>
                <w:iCs/>
                <w:sz w:val="24"/>
                <w:szCs w:val="24"/>
              </w:rPr>
              <w:t>0.5854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0D44" w14:textId="77777777" w:rsidR="00AC1601" w:rsidRPr="00AC1601" w:rsidRDefault="00AC1601" w:rsidP="00AC1601">
            <w:pPr>
              <w:spacing w:after="0" w:line="240" w:lineRule="auto"/>
              <w:rPr>
                <w:rFonts w:ascii="Times New Roman" w:hAnsi="Times New Roman" w:cs="Times New Roman"/>
                <w:bCs/>
                <w:iCs/>
                <w:sz w:val="24"/>
                <w:szCs w:val="24"/>
              </w:rPr>
            </w:pPr>
            <w:r w:rsidRPr="00AC1601">
              <w:rPr>
                <w:rFonts w:ascii="Times New Roman" w:hAnsi="Times New Roman" w:cs="Times New Roman"/>
                <w:bCs/>
                <w:iCs/>
                <w:sz w:val="24"/>
                <w:szCs w:val="24"/>
              </w:rPr>
              <w:t>0.7063</w:t>
            </w:r>
          </w:p>
        </w:tc>
      </w:tr>
    </w:tbl>
    <w:p w14:paraId="6E2883B6" w14:textId="77777777" w:rsidR="00AC1601" w:rsidRPr="006B2C35" w:rsidRDefault="00AC1601" w:rsidP="00AC1601">
      <w:pPr>
        <w:pStyle w:val="Heading4"/>
        <w:spacing w:before="0"/>
        <w:rPr>
          <w:rFonts w:ascii="Times New Roman" w:eastAsiaTheme="minorHAnsi" w:hAnsi="Times New Roman" w:cs="Times New Roman"/>
          <w:bCs/>
          <w:i w:val="0"/>
          <w:color w:val="auto"/>
          <w:sz w:val="24"/>
          <w:szCs w:val="24"/>
        </w:rPr>
      </w:pPr>
    </w:p>
    <w:p w14:paraId="03CFC7FC" w14:textId="73AA7A73" w:rsidR="00AC1601" w:rsidRPr="006B2C35" w:rsidRDefault="00AC1601" w:rsidP="00AC1601">
      <w:pPr>
        <w:pStyle w:val="Heading4"/>
        <w:spacing w:before="0"/>
        <w:rPr>
          <w:rFonts w:ascii="Times New Roman" w:eastAsiaTheme="minorHAnsi" w:hAnsi="Times New Roman" w:cs="Times New Roman"/>
          <w:bCs/>
          <w:i w:val="0"/>
          <w:color w:val="auto"/>
          <w:sz w:val="24"/>
          <w:szCs w:val="24"/>
        </w:rPr>
      </w:pPr>
      <w:r w:rsidRPr="006B2C35">
        <w:rPr>
          <w:rFonts w:ascii="Times New Roman" w:eastAsiaTheme="minorHAnsi" w:hAnsi="Times New Roman" w:cs="Times New Roman"/>
          <w:bCs/>
          <w:i w:val="0"/>
          <w:color w:val="auto"/>
          <w:sz w:val="24"/>
          <w:szCs w:val="24"/>
        </w:rPr>
        <w:t xml:space="preserve">We also implemented </w:t>
      </w:r>
      <w:r w:rsidRPr="006B2C35">
        <w:rPr>
          <w:rFonts w:ascii="Times New Roman" w:eastAsiaTheme="minorHAnsi" w:hAnsi="Times New Roman" w:cs="Times New Roman"/>
          <w:b/>
          <w:i w:val="0"/>
          <w:color w:val="auto"/>
          <w:sz w:val="24"/>
          <w:szCs w:val="24"/>
        </w:rPr>
        <w:t>LSTM:</w:t>
      </w:r>
    </w:p>
    <w:tbl>
      <w:tblPr>
        <w:tblW w:w="9360" w:type="dxa"/>
        <w:tblCellMar>
          <w:top w:w="15" w:type="dxa"/>
          <w:left w:w="15" w:type="dxa"/>
          <w:bottom w:w="15" w:type="dxa"/>
          <w:right w:w="15" w:type="dxa"/>
        </w:tblCellMar>
        <w:tblLook w:val="04A0" w:firstRow="1" w:lastRow="0" w:firstColumn="1" w:lastColumn="0" w:noHBand="0" w:noVBand="1"/>
      </w:tblPr>
      <w:tblGrid>
        <w:gridCol w:w="1544"/>
        <w:gridCol w:w="3052"/>
        <w:gridCol w:w="2024"/>
        <w:gridCol w:w="2740"/>
      </w:tblGrid>
      <w:tr w:rsidR="00AC1601" w:rsidRPr="006B2C35" w14:paraId="07ED6D1F" w14:textId="77777777" w:rsidTr="00AC16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C804" w14:textId="77777777" w:rsidR="00AC1601" w:rsidRPr="006B2C35" w:rsidRDefault="00AC1601">
            <w:pPr>
              <w:pStyle w:val="NormalWeb"/>
              <w:spacing w:before="0" w:beforeAutospacing="0" w:after="0" w:afterAutospacing="0"/>
              <w:rPr>
                <w:rFonts w:eastAsiaTheme="minorHAnsi"/>
                <w:bCs/>
                <w:iCs/>
                <w:lang w:val="en-US" w:eastAsia="en-US"/>
              </w:rPr>
            </w:pPr>
            <w:r w:rsidRPr="006B2C35">
              <w:rPr>
                <w:rFonts w:eastAsiaTheme="minorHAnsi"/>
                <w:bCs/>
                <w:iCs/>
                <w:lang w:val="en-US" w:eastAsia="en-US"/>
              </w:rPr>
              <w:t>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12781" w14:textId="77777777" w:rsidR="00AC1601" w:rsidRPr="006B2C35" w:rsidRDefault="00AC1601">
            <w:pPr>
              <w:pStyle w:val="NormalWeb"/>
              <w:spacing w:before="0" w:beforeAutospacing="0" w:after="0" w:afterAutospacing="0"/>
              <w:rPr>
                <w:rFonts w:eastAsiaTheme="minorHAnsi"/>
                <w:bCs/>
                <w:iCs/>
                <w:lang w:val="en-US" w:eastAsia="en-US"/>
              </w:rPr>
            </w:pPr>
            <w:r w:rsidRPr="006B2C35">
              <w:rPr>
                <w:rFonts w:eastAsiaTheme="minorHAnsi"/>
                <w:bCs/>
                <w:iCs/>
                <w:lang w:val="en-US" w:eastAsia="en-US"/>
              </w:rPr>
              <w:t>Train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568D7" w14:textId="77777777" w:rsidR="00AC1601" w:rsidRPr="006B2C35" w:rsidRDefault="00AC1601">
            <w:pPr>
              <w:pStyle w:val="NormalWeb"/>
              <w:spacing w:before="0" w:beforeAutospacing="0" w:after="0" w:afterAutospacing="0"/>
              <w:rPr>
                <w:rFonts w:eastAsiaTheme="minorHAnsi"/>
                <w:bCs/>
                <w:iCs/>
                <w:lang w:val="en-US" w:eastAsia="en-US"/>
              </w:rPr>
            </w:pPr>
            <w:r w:rsidRPr="006B2C35">
              <w:rPr>
                <w:rFonts w:eastAsiaTheme="minorHAnsi"/>
                <w:bCs/>
                <w:iCs/>
                <w:lang w:val="en-US" w:eastAsia="en-US"/>
              </w:rPr>
              <w:t>Test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C5F0" w14:textId="77777777" w:rsidR="00AC1601" w:rsidRPr="006B2C35" w:rsidRDefault="00AC1601">
            <w:pPr>
              <w:pStyle w:val="NormalWeb"/>
              <w:spacing w:before="0" w:beforeAutospacing="0" w:after="0" w:afterAutospacing="0"/>
              <w:rPr>
                <w:rFonts w:eastAsiaTheme="minorHAnsi"/>
                <w:bCs/>
                <w:iCs/>
                <w:lang w:val="en-US" w:eastAsia="en-US"/>
              </w:rPr>
            </w:pPr>
            <w:r w:rsidRPr="006B2C35">
              <w:rPr>
                <w:rFonts w:eastAsiaTheme="minorHAnsi"/>
                <w:bCs/>
                <w:iCs/>
                <w:lang w:val="en-US" w:eastAsia="en-US"/>
              </w:rPr>
              <w:t>Test accuracy</w:t>
            </w:r>
          </w:p>
        </w:tc>
      </w:tr>
      <w:tr w:rsidR="00AC1601" w:rsidRPr="006B2C35" w14:paraId="4AFD87B7" w14:textId="77777777" w:rsidTr="00AC16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FE513" w14:textId="77777777" w:rsidR="00AC1601" w:rsidRPr="006B2C35" w:rsidRDefault="00AC1601">
            <w:pPr>
              <w:pStyle w:val="NormalWeb"/>
              <w:spacing w:before="0" w:beforeAutospacing="0" w:after="0" w:afterAutospacing="0"/>
              <w:rPr>
                <w:rFonts w:eastAsiaTheme="minorHAnsi"/>
                <w:bCs/>
                <w:iCs/>
                <w:lang w:val="en-US" w:eastAsia="en-US"/>
              </w:rPr>
            </w:pPr>
            <w:r w:rsidRPr="006B2C35">
              <w:rPr>
                <w:rFonts w:eastAsiaTheme="minorHAnsi"/>
                <w:bCs/>
                <w:iCs/>
                <w:lang w:val="en-US" w:eastAsia="en-US"/>
              </w:rPr>
              <w:t>0.3742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3E730" w14:textId="77777777" w:rsidR="00AC1601" w:rsidRPr="006B2C35" w:rsidRDefault="00AC1601">
            <w:pPr>
              <w:pStyle w:val="NormalWeb"/>
              <w:spacing w:before="0" w:beforeAutospacing="0" w:after="0" w:afterAutospacing="0"/>
              <w:rPr>
                <w:rFonts w:eastAsiaTheme="minorHAnsi"/>
                <w:bCs/>
                <w:iCs/>
                <w:lang w:val="en-US" w:eastAsia="en-US"/>
              </w:rPr>
            </w:pPr>
            <w:r w:rsidRPr="006B2C35">
              <w:rPr>
                <w:rFonts w:eastAsiaTheme="minorHAnsi"/>
                <w:bCs/>
                <w:iCs/>
                <w:lang w:val="en-US" w:eastAsia="en-US"/>
              </w:rPr>
              <w:t>0.8373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FBBE" w14:textId="77777777" w:rsidR="00AC1601" w:rsidRPr="006B2C35" w:rsidRDefault="00AC1601">
            <w:pPr>
              <w:pStyle w:val="NormalWeb"/>
              <w:spacing w:before="0" w:beforeAutospacing="0" w:after="0" w:afterAutospacing="0"/>
              <w:rPr>
                <w:rFonts w:eastAsiaTheme="minorHAnsi"/>
                <w:bCs/>
                <w:iCs/>
                <w:lang w:val="en-US" w:eastAsia="en-US"/>
              </w:rPr>
            </w:pPr>
            <w:r w:rsidRPr="006B2C35">
              <w:rPr>
                <w:rFonts w:eastAsiaTheme="minorHAnsi"/>
                <w:bCs/>
                <w:iCs/>
                <w:lang w:val="en-US" w:eastAsia="en-US"/>
              </w:rPr>
              <w:t>0.6962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EAA06" w14:textId="77777777" w:rsidR="00AC1601" w:rsidRPr="006B2C35" w:rsidRDefault="00AC1601">
            <w:pPr>
              <w:pStyle w:val="NormalWeb"/>
              <w:spacing w:before="0" w:beforeAutospacing="0" w:after="0" w:afterAutospacing="0"/>
              <w:rPr>
                <w:rFonts w:eastAsiaTheme="minorHAnsi"/>
                <w:bCs/>
                <w:iCs/>
                <w:lang w:val="en-US" w:eastAsia="en-US"/>
              </w:rPr>
            </w:pPr>
            <w:r w:rsidRPr="006B2C35">
              <w:rPr>
                <w:rFonts w:eastAsiaTheme="minorHAnsi"/>
                <w:bCs/>
                <w:iCs/>
                <w:lang w:val="en-US" w:eastAsia="en-US"/>
              </w:rPr>
              <w:t>0.6732</w:t>
            </w:r>
          </w:p>
        </w:tc>
      </w:tr>
    </w:tbl>
    <w:p w14:paraId="311B89D4" w14:textId="77777777" w:rsidR="007B2786" w:rsidRPr="006B2C35" w:rsidRDefault="007B2786" w:rsidP="00AC1601">
      <w:pPr>
        <w:pStyle w:val="Heading4"/>
        <w:spacing w:before="0"/>
        <w:rPr>
          <w:rFonts w:ascii="Times New Roman" w:eastAsiaTheme="minorHAnsi" w:hAnsi="Times New Roman" w:cs="Times New Roman"/>
          <w:bCs/>
          <w:i w:val="0"/>
          <w:color w:val="auto"/>
          <w:sz w:val="24"/>
          <w:szCs w:val="24"/>
        </w:rPr>
      </w:pPr>
    </w:p>
    <w:p w14:paraId="377FC37E" w14:textId="2008BC8D" w:rsidR="00AC1601" w:rsidRPr="006B2C35" w:rsidRDefault="00AC1601" w:rsidP="001965F1">
      <w:pPr>
        <w:pStyle w:val="Heading4"/>
        <w:spacing w:before="0"/>
        <w:jc w:val="both"/>
        <w:rPr>
          <w:rFonts w:ascii="Times New Roman" w:eastAsiaTheme="minorHAnsi" w:hAnsi="Times New Roman" w:cs="Times New Roman"/>
          <w:bCs/>
          <w:i w:val="0"/>
          <w:color w:val="auto"/>
          <w:sz w:val="24"/>
          <w:szCs w:val="24"/>
        </w:rPr>
      </w:pPr>
      <w:r w:rsidRPr="006B2C35">
        <w:rPr>
          <w:rFonts w:ascii="Times New Roman" w:eastAsiaTheme="minorHAnsi" w:hAnsi="Times New Roman" w:cs="Times New Roman"/>
          <w:bCs/>
          <w:i w:val="0"/>
          <w:color w:val="auto"/>
          <w:sz w:val="24"/>
          <w:szCs w:val="24"/>
        </w:rPr>
        <w:t xml:space="preserve">The </w:t>
      </w:r>
      <w:r w:rsidR="007B2786" w:rsidRPr="006B2C35">
        <w:rPr>
          <w:rFonts w:ascii="Times New Roman" w:eastAsiaTheme="minorHAnsi" w:hAnsi="Times New Roman" w:cs="Times New Roman"/>
          <w:bCs/>
          <w:i w:val="0"/>
          <w:color w:val="auto"/>
          <w:sz w:val="24"/>
          <w:szCs w:val="24"/>
        </w:rPr>
        <w:t>LSTM</w:t>
      </w:r>
      <w:r w:rsidRPr="006B2C35">
        <w:rPr>
          <w:rFonts w:ascii="Times New Roman" w:eastAsiaTheme="minorHAnsi" w:hAnsi="Times New Roman" w:cs="Times New Roman"/>
          <w:bCs/>
          <w:i w:val="0"/>
          <w:color w:val="auto"/>
          <w:sz w:val="24"/>
          <w:szCs w:val="24"/>
        </w:rPr>
        <w:t xml:space="preserve"> model was completely overfitting. The DNN model has given a good result and the model is also stable hence we have decided to go ahead with this model's implementation for our final output as well.</w:t>
      </w:r>
    </w:p>
    <w:p w14:paraId="34900AE8" w14:textId="77777777" w:rsidR="00AC1601" w:rsidRPr="006B2C35" w:rsidRDefault="00AC1601" w:rsidP="00BE6A81">
      <w:pPr>
        <w:jc w:val="both"/>
        <w:rPr>
          <w:rFonts w:ascii="Times New Roman" w:hAnsi="Times New Roman" w:cs="Times New Roman"/>
          <w:bCs/>
          <w:iCs/>
          <w:sz w:val="24"/>
          <w:szCs w:val="24"/>
        </w:rPr>
      </w:pPr>
    </w:p>
    <w:p w14:paraId="563CDC6E" w14:textId="79DE750B" w:rsidR="00A24458" w:rsidRPr="006B2C35" w:rsidRDefault="00A24458" w:rsidP="00133EFF">
      <w:pPr>
        <w:pStyle w:val="Heading1"/>
        <w:rPr>
          <w:rFonts w:ascii="Times New Roman" w:hAnsi="Times New Roman" w:cs="Times New Roman"/>
          <w:sz w:val="24"/>
          <w:szCs w:val="24"/>
        </w:rPr>
      </w:pPr>
      <w:bookmarkStart w:id="10" w:name="_Toc133017689"/>
      <w:r w:rsidRPr="006B2C35">
        <w:rPr>
          <w:rFonts w:ascii="Times New Roman" w:hAnsi="Times New Roman" w:cs="Times New Roman"/>
        </w:rPr>
        <w:t xml:space="preserve">Saving the </w:t>
      </w:r>
      <w:r w:rsidRPr="006B2C35">
        <w:rPr>
          <w:rFonts w:ascii="Times New Roman" w:hAnsi="Times New Roman" w:cs="Times New Roman"/>
        </w:rPr>
        <w:t>M</w:t>
      </w:r>
      <w:r w:rsidRPr="006B2C35">
        <w:rPr>
          <w:rFonts w:ascii="Times New Roman" w:hAnsi="Times New Roman" w:cs="Times New Roman"/>
        </w:rPr>
        <w:t>odel</w:t>
      </w:r>
      <w:bookmarkEnd w:id="10"/>
    </w:p>
    <w:p w14:paraId="142CA4EE" w14:textId="1B313557" w:rsidR="00A24458" w:rsidRPr="006B2C35" w:rsidRDefault="00A24458" w:rsidP="00A24458">
      <w:pPr>
        <w:jc w:val="both"/>
        <w:rPr>
          <w:rFonts w:ascii="Times New Roman" w:hAnsi="Times New Roman" w:cs="Times New Roman"/>
          <w:bCs/>
          <w:iCs/>
          <w:sz w:val="24"/>
          <w:szCs w:val="24"/>
        </w:rPr>
      </w:pPr>
      <w:r w:rsidRPr="006B2C35">
        <w:rPr>
          <w:rFonts w:ascii="Times New Roman" w:hAnsi="Times New Roman" w:cs="Times New Roman"/>
          <w:bCs/>
          <w:iCs/>
          <w:sz w:val="24"/>
          <w:szCs w:val="24"/>
        </w:rPr>
        <w:t>Since our model is now ready to predict whether a movie review is a spoiler, we want to integrate the model with the front end by developing it into a complete web extension. The spoilers get blurred out upon loading the extension on a movie review website.</w:t>
      </w:r>
      <w:r w:rsidRPr="006B2C35">
        <w:rPr>
          <w:rFonts w:ascii="Times New Roman" w:hAnsi="Times New Roman" w:cs="Times New Roman"/>
          <w:bCs/>
          <w:iCs/>
          <w:sz w:val="24"/>
          <w:szCs w:val="24"/>
        </w:rPr>
        <w:t xml:space="preserve"> </w:t>
      </w:r>
      <w:r w:rsidRPr="006B2C35">
        <w:rPr>
          <w:rFonts w:ascii="Times New Roman" w:hAnsi="Times New Roman" w:cs="Times New Roman"/>
          <w:bCs/>
          <w:iCs/>
          <w:sz w:val="24"/>
          <w:szCs w:val="24"/>
        </w:rPr>
        <w:t>To connect the model with UI, we should first save our model into a pickle</w:t>
      </w:r>
      <w:r w:rsidRPr="006B2C35">
        <w:rPr>
          <w:rFonts w:ascii="Times New Roman" w:hAnsi="Times New Roman" w:cs="Times New Roman"/>
          <w:bCs/>
          <w:iCs/>
          <w:sz w:val="24"/>
          <w:szCs w:val="24"/>
        </w:rPr>
        <w:t xml:space="preserve"> </w:t>
      </w:r>
      <w:r w:rsidRPr="006B2C35">
        <w:rPr>
          <w:rFonts w:ascii="Times New Roman" w:hAnsi="Times New Roman" w:cs="Times New Roman"/>
          <w:bCs/>
          <w:iCs/>
          <w:sz w:val="24"/>
          <w:szCs w:val="24"/>
        </w:rPr>
        <w:t>file or h5 file. We can save by loading the Python pickle package. Once the model was, we developed a function to receive movie reviews from the flask and return outputs, whether it is a spoiler or not for a given review.</w:t>
      </w:r>
    </w:p>
    <w:p w14:paraId="54D32D4D" w14:textId="77777777" w:rsidR="00A24458" w:rsidRPr="006B2C35" w:rsidRDefault="00A24458" w:rsidP="00A24458">
      <w:pPr>
        <w:jc w:val="both"/>
        <w:rPr>
          <w:rFonts w:ascii="Times New Roman" w:hAnsi="Times New Roman" w:cs="Times New Roman"/>
          <w:bCs/>
          <w:iCs/>
          <w:sz w:val="24"/>
          <w:szCs w:val="24"/>
        </w:rPr>
      </w:pPr>
    </w:p>
    <w:p w14:paraId="78BD8C8B" w14:textId="1DD92396" w:rsidR="00F21C4C" w:rsidRPr="006B2C35" w:rsidRDefault="00F21C4C" w:rsidP="00133EFF">
      <w:pPr>
        <w:pStyle w:val="Heading1"/>
        <w:rPr>
          <w:rFonts w:ascii="Times New Roman" w:hAnsi="Times New Roman" w:cs="Times New Roman"/>
          <w:sz w:val="24"/>
          <w:szCs w:val="24"/>
        </w:rPr>
      </w:pPr>
      <w:bookmarkStart w:id="11" w:name="_Toc133017690"/>
      <w:r w:rsidRPr="006B2C35">
        <w:rPr>
          <w:rFonts w:ascii="Times New Roman" w:hAnsi="Times New Roman" w:cs="Times New Roman"/>
        </w:rPr>
        <w:t>Model Integration with Flask</w:t>
      </w:r>
      <w:bookmarkEnd w:id="11"/>
    </w:p>
    <w:p w14:paraId="26DAD9B6" w14:textId="2188BA06" w:rsidR="00E83EFE" w:rsidRDefault="00E83EFE" w:rsidP="00F21C4C">
      <w:pPr>
        <w:jc w:val="both"/>
        <w:rPr>
          <w:rFonts w:ascii="Times New Roman" w:hAnsi="Times New Roman" w:cs="Times New Roman"/>
          <w:bCs/>
          <w:iCs/>
          <w:sz w:val="24"/>
          <w:szCs w:val="24"/>
        </w:rPr>
      </w:pPr>
      <w:r w:rsidRPr="00E83EFE">
        <w:rPr>
          <w:rFonts w:ascii="Times New Roman" w:hAnsi="Times New Roman" w:cs="Times New Roman"/>
          <w:bCs/>
          <w:iCs/>
          <w:sz w:val="24"/>
          <w:szCs w:val="24"/>
        </w:rPr>
        <w:t>Python-based Flask is a popular microweb framework for creating web applications. Its versatility enables developers to select and utilize only the libraries and tools required for their projects, making it simple to customize and optimize. Flask also features a built-in support for unit testing, debugging, and routing and an intuitive and straightforward API that makes it simple to learn and use. Additionally, Flask is effective and quick because of its lightweight architecture and few dependencies, which let developers construct scalable, lightweight apps that are simple to deploy to various hosting settings.</w:t>
      </w:r>
    </w:p>
    <w:p w14:paraId="2EBA9885" w14:textId="5A87CD46" w:rsidR="00F21C4C" w:rsidRPr="006B2C35" w:rsidRDefault="00F21C4C" w:rsidP="00F21C4C">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To develop our model into a flask application, we started a flask instance and defined a function to predict the output in which the saved model is incorporated. We call the prediction function using Flask app routes which will </w:t>
      </w:r>
      <w:r w:rsidR="00CA2391" w:rsidRPr="006B2C35">
        <w:rPr>
          <w:rFonts w:ascii="Times New Roman" w:hAnsi="Times New Roman" w:cs="Times New Roman"/>
          <w:bCs/>
          <w:iCs/>
          <w:sz w:val="24"/>
          <w:szCs w:val="24"/>
        </w:rPr>
        <w:t>oversee</w:t>
      </w:r>
      <w:r w:rsidRPr="006B2C35">
        <w:rPr>
          <w:rFonts w:ascii="Times New Roman" w:hAnsi="Times New Roman" w:cs="Times New Roman"/>
          <w:bCs/>
          <w:iCs/>
          <w:sz w:val="24"/>
          <w:szCs w:val="24"/>
        </w:rPr>
        <w:t xml:space="preserve"> all the requests for our model.</w:t>
      </w:r>
    </w:p>
    <w:p w14:paraId="4779ED93" w14:textId="77777777" w:rsidR="00F21C4C" w:rsidRPr="006B2C35" w:rsidRDefault="00F21C4C" w:rsidP="00F21C4C">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@app.route('/predict',methods=['POST']) </w:t>
      </w:r>
    </w:p>
    <w:p w14:paraId="2AC93ACF" w14:textId="54CE564E" w:rsidR="00A24458" w:rsidRPr="006B2C35" w:rsidRDefault="00F21C4C" w:rsidP="00F21C4C">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As part of the application, we developed an index.html page to take the reviews of a movie as input and call the prediction function upon submission using the routes given. </w:t>
      </w:r>
      <w:r w:rsidR="00CA2391" w:rsidRPr="006B2C35">
        <w:rPr>
          <w:rFonts w:ascii="Times New Roman" w:hAnsi="Times New Roman" w:cs="Times New Roman"/>
          <w:bCs/>
          <w:iCs/>
          <w:sz w:val="24"/>
          <w:szCs w:val="24"/>
        </w:rPr>
        <w:t>To</w:t>
      </w:r>
      <w:r w:rsidRPr="006B2C35">
        <w:rPr>
          <w:rFonts w:ascii="Times New Roman" w:hAnsi="Times New Roman" w:cs="Times New Roman"/>
          <w:bCs/>
          <w:iCs/>
          <w:sz w:val="24"/>
          <w:szCs w:val="24"/>
        </w:rPr>
        <w:t xml:space="preserve"> </w:t>
      </w:r>
      <w:r w:rsidR="00CA2391" w:rsidRPr="006B2C35">
        <w:rPr>
          <w:rFonts w:ascii="Times New Roman" w:hAnsi="Times New Roman" w:cs="Times New Roman"/>
          <w:bCs/>
          <w:iCs/>
          <w:sz w:val="24"/>
          <w:szCs w:val="24"/>
        </w:rPr>
        <w:t>oversee</w:t>
      </w:r>
      <w:r w:rsidRPr="006B2C35">
        <w:rPr>
          <w:rFonts w:ascii="Times New Roman" w:hAnsi="Times New Roman" w:cs="Times New Roman"/>
          <w:bCs/>
          <w:iCs/>
          <w:sz w:val="24"/>
          <w:szCs w:val="24"/>
        </w:rPr>
        <w:t xml:space="preserve"> the input data, we extracted the reviews from the request object using the flask request module, which we imported in the beginning. Since our model takes vectorized inputs, we are converting the given review inputs into numerical vectors by passing the inputs to a clean function which we defined to convert text into numeric vectors. Once the /predict route is called with the review inputs, the model is loaded, takes the numeric vectors as input, and predicts whether the review is a spoiler or not by giving 0 and 1 as output.</w:t>
      </w:r>
    </w:p>
    <w:p w14:paraId="0CE7F880" w14:textId="77777777" w:rsidR="00F31D90" w:rsidRPr="006B2C35" w:rsidRDefault="00F31D90" w:rsidP="00F21C4C">
      <w:pPr>
        <w:jc w:val="both"/>
        <w:rPr>
          <w:rFonts w:ascii="Times New Roman" w:hAnsi="Times New Roman" w:cs="Times New Roman"/>
          <w:bCs/>
          <w:iCs/>
          <w:sz w:val="24"/>
          <w:szCs w:val="24"/>
        </w:rPr>
      </w:pPr>
    </w:p>
    <w:p w14:paraId="1467054C" w14:textId="61AFA512" w:rsidR="00F51F78" w:rsidRPr="006B2C35" w:rsidRDefault="00F51F78" w:rsidP="00F51F78">
      <w:pPr>
        <w:jc w:val="center"/>
        <w:rPr>
          <w:rFonts w:ascii="Times New Roman" w:hAnsi="Times New Roman" w:cs="Times New Roman"/>
          <w:lang w:val="en-CA"/>
        </w:rPr>
      </w:pPr>
      <w:r w:rsidRPr="006B2C35">
        <w:rPr>
          <w:rFonts w:ascii="Times New Roman" w:hAnsi="Times New Roman" w:cs="Times New Roman"/>
          <w:noProof/>
        </w:rPr>
        <w:drawing>
          <wp:inline distT="0" distB="0" distL="0" distR="0" wp14:anchorId="3F2BF51C" wp14:editId="0A25A821">
            <wp:extent cx="3169920" cy="1927860"/>
            <wp:effectExtent l="0" t="0" r="0" b="0"/>
            <wp:docPr id="865838131"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38131" name="Picture 4" descr="Graphical user interface, text, application, chat or text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920" cy="1927860"/>
                    </a:xfrm>
                    <a:prstGeom prst="rect">
                      <a:avLst/>
                    </a:prstGeom>
                    <a:noFill/>
                    <a:ln>
                      <a:noFill/>
                    </a:ln>
                  </pic:spPr>
                </pic:pic>
              </a:graphicData>
            </a:graphic>
          </wp:inline>
        </w:drawing>
      </w:r>
    </w:p>
    <w:p w14:paraId="0ACF8805" w14:textId="52AAA9B1" w:rsidR="00F51F78" w:rsidRPr="006B2C35" w:rsidRDefault="00F51F78" w:rsidP="00A736AD">
      <w:pPr>
        <w:jc w:val="center"/>
        <w:rPr>
          <w:rFonts w:ascii="Times New Roman" w:hAnsi="Times New Roman" w:cs="Times New Roman"/>
          <w:bCs/>
          <w:iCs/>
          <w:sz w:val="24"/>
          <w:szCs w:val="24"/>
        </w:rPr>
      </w:pPr>
      <w:r w:rsidRPr="006B2C35">
        <w:rPr>
          <w:rFonts w:ascii="Times New Roman" w:hAnsi="Times New Roman" w:cs="Times New Roman"/>
          <w:bCs/>
          <w:iCs/>
          <w:sz w:val="24"/>
          <w:szCs w:val="24"/>
        </w:rPr>
        <w:t xml:space="preserve">Predicting whether a review is spoiler or </w:t>
      </w:r>
      <w:r w:rsidRPr="006B2C35">
        <w:rPr>
          <w:rFonts w:ascii="Times New Roman" w:hAnsi="Times New Roman" w:cs="Times New Roman"/>
          <w:bCs/>
          <w:iCs/>
          <w:sz w:val="24"/>
          <w:szCs w:val="24"/>
        </w:rPr>
        <w:t>not.</w:t>
      </w:r>
    </w:p>
    <w:p w14:paraId="316AB64F" w14:textId="146258C5" w:rsidR="00A37055" w:rsidRPr="006B2C35" w:rsidRDefault="00A37055" w:rsidP="00133EFF">
      <w:pPr>
        <w:pStyle w:val="Heading1"/>
        <w:rPr>
          <w:rFonts w:ascii="Times New Roman" w:hAnsi="Times New Roman" w:cs="Times New Roman"/>
          <w:sz w:val="24"/>
          <w:szCs w:val="24"/>
        </w:rPr>
      </w:pPr>
      <w:bookmarkStart w:id="12" w:name="_Toc133017691"/>
      <w:r w:rsidRPr="006B2C35">
        <w:rPr>
          <w:rFonts w:ascii="Times New Roman" w:hAnsi="Times New Roman" w:cs="Times New Roman"/>
        </w:rPr>
        <w:t>Flask connection with a Web-Extension</w:t>
      </w:r>
      <w:r w:rsidRPr="006B2C35">
        <w:rPr>
          <w:rFonts w:ascii="Times New Roman" w:hAnsi="Times New Roman" w:cs="Times New Roman"/>
        </w:rPr>
        <w:t>:</w:t>
      </w:r>
      <w:bookmarkEnd w:id="12"/>
    </w:p>
    <w:p w14:paraId="6FA3F82A" w14:textId="683DF5F1" w:rsidR="00CB5AC8" w:rsidRPr="006B2C35" w:rsidRDefault="00A37055" w:rsidP="00A37055">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Developing into an extension eliminates giving review inputs manually. The critical task here is to integrate the extension with Flask Application. The extension </w:t>
      </w:r>
      <w:r w:rsidRPr="006B2C35">
        <w:rPr>
          <w:rFonts w:ascii="Times New Roman" w:hAnsi="Times New Roman" w:cs="Times New Roman"/>
          <w:bCs/>
          <w:iCs/>
          <w:sz w:val="24"/>
          <w:szCs w:val="24"/>
        </w:rPr>
        <w:t>requires</w:t>
      </w:r>
      <w:r w:rsidRPr="006B2C35">
        <w:rPr>
          <w:rFonts w:ascii="Times New Roman" w:hAnsi="Times New Roman" w:cs="Times New Roman"/>
          <w:bCs/>
          <w:iCs/>
          <w:sz w:val="24"/>
          <w:szCs w:val="24"/>
        </w:rPr>
        <w:t xml:space="preserve"> a manifest.json file consisting of the extension's metadata like properties, version, and permissions. As part of the Chrome extension, we designed an index.html page with a toggle button upon enabling the extension to activate on the IMDB movie website. Once the switch enables, it scrapes all the reviews from the IMDB page through the event listener for which we have implemented code in script.js in JavaScript. We are going with only the IMDB website as the backend structure is different for different websites, and it is time-consuming to develop an extension that can </w:t>
      </w:r>
      <w:r w:rsidRPr="006B2C35">
        <w:rPr>
          <w:rFonts w:ascii="Times New Roman" w:hAnsi="Times New Roman" w:cs="Times New Roman"/>
          <w:bCs/>
          <w:iCs/>
          <w:sz w:val="24"/>
          <w:szCs w:val="24"/>
        </w:rPr>
        <w:t>manage</w:t>
      </w:r>
      <w:r w:rsidRPr="006B2C35">
        <w:rPr>
          <w:rFonts w:ascii="Times New Roman" w:hAnsi="Times New Roman" w:cs="Times New Roman"/>
          <w:bCs/>
          <w:iCs/>
          <w:sz w:val="24"/>
          <w:szCs w:val="24"/>
        </w:rPr>
        <w:t xml:space="preserve"> all the structures. Once the reviews are extracted, we call to detect and blur function in which the API for the flask application is configured and pass the reviews to the application through POST methods which the flask app will </w:t>
      </w:r>
      <w:r w:rsidRPr="006B2C35">
        <w:rPr>
          <w:rFonts w:ascii="Times New Roman" w:hAnsi="Times New Roman" w:cs="Times New Roman"/>
          <w:bCs/>
          <w:iCs/>
          <w:sz w:val="24"/>
          <w:szCs w:val="24"/>
        </w:rPr>
        <w:t>manage</w:t>
      </w:r>
      <w:r w:rsidRPr="006B2C35">
        <w:rPr>
          <w:rFonts w:ascii="Times New Roman" w:hAnsi="Times New Roman" w:cs="Times New Roman"/>
          <w:bCs/>
          <w:iCs/>
          <w:sz w:val="24"/>
          <w:szCs w:val="24"/>
        </w:rPr>
        <w:t>. Once the reviews are sent to the model through Flask, and the model predicts the output as a spoiler or not, the response is returned to the function and blurs all the reviews on the page if they are returned as spoilers.</w:t>
      </w:r>
    </w:p>
    <w:p w14:paraId="0F6BE32E" w14:textId="22123B88" w:rsidR="004E0062" w:rsidRPr="006B2C35" w:rsidRDefault="004E0062" w:rsidP="004E0062">
      <w:pPr>
        <w:jc w:val="center"/>
        <w:rPr>
          <w:rFonts w:ascii="Times New Roman" w:hAnsi="Times New Roman" w:cs="Times New Roman"/>
          <w:bCs/>
          <w:iCs/>
          <w:sz w:val="24"/>
          <w:szCs w:val="24"/>
        </w:rPr>
      </w:pPr>
      <w:r w:rsidRPr="006B2C35">
        <w:rPr>
          <w:rFonts w:ascii="Times New Roman" w:hAnsi="Times New Roman" w:cs="Times New Roman"/>
          <w:bCs/>
          <w:iCs/>
          <w:sz w:val="24"/>
          <w:szCs w:val="24"/>
        </w:rPr>
        <w:drawing>
          <wp:inline distT="0" distB="0" distL="0" distR="0" wp14:anchorId="2EC9D136" wp14:editId="36E7E23B">
            <wp:extent cx="4609921" cy="2141220"/>
            <wp:effectExtent l="0" t="0" r="635" b="0"/>
            <wp:docPr id="835468332"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68332" name="Picture 5" descr="Graphical user interface, text,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8735" cy="2145314"/>
                    </a:xfrm>
                    <a:prstGeom prst="rect">
                      <a:avLst/>
                    </a:prstGeom>
                    <a:noFill/>
                    <a:ln>
                      <a:noFill/>
                    </a:ln>
                  </pic:spPr>
                </pic:pic>
              </a:graphicData>
            </a:graphic>
          </wp:inline>
        </w:drawing>
      </w:r>
    </w:p>
    <w:p w14:paraId="38F71807" w14:textId="77777777" w:rsidR="004E0062" w:rsidRPr="006B2C35" w:rsidRDefault="004E0062" w:rsidP="004E0062">
      <w:pPr>
        <w:jc w:val="center"/>
        <w:rPr>
          <w:rFonts w:ascii="Times New Roman" w:hAnsi="Times New Roman" w:cs="Times New Roman"/>
          <w:bCs/>
          <w:iCs/>
          <w:sz w:val="24"/>
          <w:szCs w:val="24"/>
        </w:rPr>
      </w:pPr>
      <w:r w:rsidRPr="006B2C35">
        <w:rPr>
          <w:rFonts w:ascii="Times New Roman" w:hAnsi="Times New Roman" w:cs="Times New Roman"/>
          <w:bCs/>
          <w:iCs/>
          <w:sz w:val="24"/>
          <w:szCs w:val="24"/>
        </w:rPr>
        <w:t>Blurring the Spoilers</w:t>
      </w:r>
    </w:p>
    <w:p w14:paraId="4E45E953" w14:textId="77777777" w:rsidR="00A37055" w:rsidRPr="006B2C35" w:rsidRDefault="00A37055" w:rsidP="00A37055">
      <w:pPr>
        <w:jc w:val="both"/>
        <w:rPr>
          <w:rFonts w:ascii="Times New Roman" w:hAnsi="Times New Roman" w:cs="Times New Roman"/>
          <w:bCs/>
          <w:iCs/>
          <w:sz w:val="24"/>
          <w:szCs w:val="24"/>
        </w:rPr>
      </w:pPr>
    </w:p>
    <w:p w14:paraId="0C29B6D7" w14:textId="07E3D936" w:rsidR="00CB5AC8" w:rsidRPr="006B2C35" w:rsidRDefault="0016319D" w:rsidP="00133EFF">
      <w:pPr>
        <w:pStyle w:val="Heading1"/>
        <w:rPr>
          <w:rFonts w:ascii="Times New Roman" w:hAnsi="Times New Roman" w:cs="Times New Roman"/>
          <w:sz w:val="24"/>
          <w:szCs w:val="24"/>
        </w:rPr>
      </w:pPr>
      <w:bookmarkStart w:id="13" w:name="_Toc133017692"/>
      <w:r w:rsidRPr="006B2C35">
        <w:rPr>
          <w:rFonts w:ascii="Times New Roman" w:hAnsi="Times New Roman" w:cs="Times New Roman"/>
        </w:rPr>
        <w:lastRenderedPageBreak/>
        <w:t>Docker Deployment:</w:t>
      </w:r>
      <w:bookmarkEnd w:id="13"/>
    </w:p>
    <w:p w14:paraId="4EA8A8C0" w14:textId="22B47C25" w:rsidR="00A736AD" w:rsidRPr="00A736AD" w:rsidRDefault="00A736AD" w:rsidP="00A736AD">
      <w:pPr>
        <w:jc w:val="both"/>
        <w:rPr>
          <w:rFonts w:ascii="Times New Roman" w:hAnsi="Times New Roman" w:cs="Times New Roman"/>
          <w:bCs/>
          <w:iCs/>
          <w:sz w:val="24"/>
          <w:szCs w:val="24"/>
        </w:rPr>
      </w:pPr>
      <w:r w:rsidRPr="00A736AD">
        <w:rPr>
          <w:rFonts w:ascii="Times New Roman" w:hAnsi="Times New Roman" w:cs="Times New Roman"/>
          <w:bCs/>
          <w:iCs/>
          <w:sz w:val="24"/>
          <w:szCs w:val="24"/>
        </w:rPr>
        <w:t>An open-source technology called Docker enables programmers to create, package, and distribute programs in a containerized setting. Python web developers often use Flask to develop elegant and scalable web apps. By integrating Docker with Flask, developers can deploy scalable, practical applications to several hosting environments, including cloud platforms like Microsoft Azure, Amazon Web Services, and Google Cloud.</w:t>
      </w:r>
      <w:r>
        <w:rPr>
          <w:rFonts w:ascii="Times New Roman" w:hAnsi="Times New Roman" w:cs="Times New Roman"/>
          <w:bCs/>
          <w:iCs/>
          <w:sz w:val="24"/>
          <w:szCs w:val="24"/>
        </w:rPr>
        <w:t xml:space="preserve"> </w:t>
      </w:r>
      <w:r w:rsidRPr="00A736AD">
        <w:rPr>
          <w:rFonts w:ascii="Times New Roman" w:hAnsi="Times New Roman" w:cs="Times New Roman"/>
          <w:bCs/>
          <w:iCs/>
          <w:sz w:val="24"/>
          <w:szCs w:val="24"/>
        </w:rPr>
        <w:t>Recurrent neural network (RNN) model deployment for applications like language modeling, speech recognition, and picture captioning is one practical usage of Docker with Flask. RNNs are a particular class of neural networks that excel at handling sequential input and have been used in several speeches and natural language processing applications.</w:t>
      </w:r>
    </w:p>
    <w:p w14:paraId="500494FF" w14:textId="48161D95" w:rsidR="00A736AD" w:rsidRDefault="00A736AD" w:rsidP="00A736AD">
      <w:pPr>
        <w:jc w:val="both"/>
        <w:rPr>
          <w:rFonts w:ascii="Times New Roman" w:hAnsi="Times New Roman" w:cs="Times New Roman"/>
          <w:bCs/>
          <w:iCs/>
          <w:sz w:val="24"/>
          <w:szCs w:val="24"/>
        </w:rPr>
      </w:pPr>
      <w:r w:rsidRPr="00A736AD">
        <w:rPr>
          <w:rFonts w:ascii="Times New Roman" w:hAnsi="Times New Roman" w:cs="Times New Roman"/>
          <w:bCs/>
          <w:iCs/>
          <w:sz w:val="24"/>
          <w:szCs w:val="24"/>
        </w:rPr>
        <w:t>In conclusion, Docker and Flask offer a robust framework for creating and deploying web apps, including ones that integrate RNN models for tasks like speech recognition and natural language processing. By combining these tools, developers may build effective, scalable, and simple-to-deploy apps that can operate in various hosting situations.</w:t>
      </w:r>
    </w:p>
    <w:p w14:paraId="73093456" w14:textId="783CD000" w:rsidR="00870099" w:rsidRPr="006B2C35" w:rsidRDefault="00870099" w:rsidP="00870099">
      <w:pPr>
        <w:jc w:val="both"/>
        <w:rPr>
          <w:rFonts w:ascii="Times New Roman" w:hAnsi="Times New Roman" w:cs="Times New Roman"/>
          <w:bCs/>
          <w:iCs/>
          <w:sz w:val="24"/>
          <w:szCs w:val="24"/>
        </w:rPr>
      </w:pPr>
      <w:r w:rsidRPr="006B2C35">
        <w:rPr>
          <w:rFonts w:ascii="Times New Roman" w:hAnsi="Times New Roman" w:cs="Times New Roman"/>
          <w:bCs/>
          <w:iCs/>
          <w:sz w:val="24"/>
          <w:szCs w:val="24"/>
        </w:rPr>
        <w:t>For the deployment of our application, we considered initially dockerize the flask-based app using Docker and then hosting our application on Azure cloud.</w:t>
      </w:r>
      <w:r w:rsidRPr="006B2C35">
        <w:rPr>
          <w:rFonts w:ascii="Times New Roman" w:hAnsi="Times New Roman" w:cs="Times New Roman"/>
          <w:bCs/>
          <w:iCs/>
          <w:sz w:val="24"/>
          <w:szCs w:val="24"/>
        </w:rPr>
        <w:t xml:space="preserve"> </w:t>
      </w:r>
      <w:r w:rsidRPr="006B2C35">
        <w:rPr>
          <w:rFonts w:ascii="Times New Roman" w:hAnsi="Times New Roman" w:cs="Times New Roman"/>
          <w:bCs/>
          <w:iCs/>
          <w:sz w:val="24"/>
          <w:szCs w:val="24"/>
        </w:rPr>
        <w:t xml:space="preserve">The main reason we considered Docker is to simplify the deployment process. It helps to develop, package, ship, and run using containers. It helps to package the application along with all the dependencies and libraries and reduces the likelihood of compatibility issues. It also helps in increasing the scalability and reliability of our application. </w:t>
      </w:r>
    </w:p>
    <w:p w14:paraId="4329CF76" w14:textId="77777777" w:rsidR="00870099" w:rsidRPr="006B2C35" w:rsidRDefault="00870099" w:rsidP="00870099">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Steps Followed: </w:t>
      </w:r>
    </w:p>
    <w:p w14:paraId="050776A9" w14:textId="413F483B" w:rsidR="00870099" w:rsidRPr="006B2C35" w:rsidRDefault="00870099" w:rsidP="00870099">
      <w:pPr>
        <w:pStyle w:val="ListParagraph"/>
        <w:numPr>
          <w:ilvl w:val="0"/>
          <w:numId w:val="5"/>
        </w:num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Created a docker file with the project contents and what requirements </w:t>
      </w:r>
      <w:proofErr w:type="gramStart"/>
      <w:r w:rsidRPr="006B2C35">
        <w:rPr>
          <w:rFonts w:ascii="Times New Roman" w:hAnsi="Times New Roman" w:cs="Times New Roman"/>
          <w:bCs/>
          <w:iCs/>
          <w:sz w:val="24"/>
          <w:szCs w:val="24"/>
        </w:rPr>
        <w:t>to</w:t>
      </w:r>
      <w:proofErr w:type="gramEnd"/>
      <w:r w:rsidRPr="006B2C35">
        <w:rPr>
          <w:rFonts w:ascii="Times New Roman" w:hAnsi="Times New Roman" w:cs="Times New Roman"/>
          <w:bCs/>
          <w:iCs/>
          <w:sz w:val="24"/>
          <w:szCs w:val="24"/>
        </w:rPr>
        <w:t xml:space="preserve"> be </w:t>
      </w:r>
      <w:r w:rsidRPr="006B2C35">
        <w:rPr>
          <w:rFonts w:ascii="Times New Roman" w:hAnsi="Times New Roman" w:cs="Times New Roman"/>
          <w:bCs/>
          <w:iCs/>
          <w:sz w:val="24"/>
          <w:szCs w:val="24"/>
        </w:rPr>
        <w:t>installed.</w:t>
      </w:r>
      <w:r w:rsidRPr="006B2C35">
        <w:rPr>
          <w:rFonts w:ascii="Times New Roman" w:hAnsi="Times New Roman" w:cs="Times New Roman"/>
          <w:bCs/>
          <w:iCs/>
          <w:sz w:val="24"/>
          <w:szCs w:val="24"/>
        </w:rPr>
        <w:t xml:space="preserve"> </w:t>
      </w:r>
    </w:p>
    <w:p w14:paraId="0948107F" w14:textId="77777777" w:rsidR="00870099" w:rsidRPr="006B2C35" w:rsidRDefault="00870099" w:rsidP="00870099">
      <w:pPr>
        <w:pStyle w:val="ListParagraph"/>
        <w:numPr>
          <w:ilvl w:val="0"/>
          <w:numId w:val="5"/>
        </w:numPr>
        <w:jc w:val="both"/>
        <w:rPr>
          <w:rFonts w:ascii="Times New Roman" w:hAnsi="Times New Roman" w:cs="Times New Roman"/>
          <w:bCs/>
          <w:iCs/>
          <w:sz w:val="24"/>
          <w:szCs w:val="24"/>
        </w:rPr>
      </w:pPr>
      <w:r w:rsidRPr="006B2C35">
        <w:rPr>
          <w:rFonts w:ascii="Times New Roman" w:hAnsi="Times New Roman" w:cs="Times New Roman"/>
          <w:bCs/>
          <w:iCs/>
          <w:sz w:val="24"/>
          <w:szCs w:val="24"/>
        </w:rPr>
        <w:t>Created a .</w:t>
      </w:r>
      <w:proofErr w:type="spellStart"/>
      <w:r w:rsidRPr="006B2C35">
        <w:rPr>
          <w:rFonts w:ascii="Times New Roman" w:hAnsi="Times New Roman" w:cs="Times New Roman"/>
          <w:bCs/>
          <w:iCs/>
          <w:sz w:val="24"/>
          <w:szCs w:val="24"/>
        </w:rPr>
        <w:t>yml</w:t>
      </w:r>
      <w:proofErr w:type="spellEnd"/>
      <w:r w:rsidRPr="006B2C35">
        <w:rPr>
          <w:rFonts w:ascii="Times New Roman" w:hAnsi="Times New Roman" w:cs="Times New Roman"/>
          <w:bCs/>
          <w:iCs/>
          <w:sz w:val="24"/>
          <w:szCs w:val="24"/>
        </w:rPr>
        <w:t xml:space="preserve"> file to define the behavior and configuration of the container and what docker file should be used.</w:t>
      </w:r>
    </w:p>
    <w:p w14:paraId="4DDD96A3" w14:textId="77777777" w:rsidR="00870099" w:rsidRPr="006B2C35" w:rsidRDefault="00870099" w:rsidP="00870099">
      <w:pPr>
        <w:pStyle w:val="ListParagraph"/>
        <w:numPr>
          <w:ilvl w:val="0"/>
          <w:numId w:val="5"/>
        </w:numPr>
        <w:jc w:val="both"/>
        <w:rPr>
          <w:rFonts w:ascii="Times New Roman" w:hAnsi="Times New Roman" w:cs="Times New Roman"/>
          <w:bCs/>
          <w:iCs/>
          <w:sz w:val="24"/>
          <w:szCs w:val="24"/>
        </w:rPr>
      </w:pPr>
      <w:r w:rsidRPr="006B2C35">
        <w:rPr>
          <w:rFonts w:ascii="Times New Roman" w:hAnsi="Times New Roman" w:cs="Times New Roman"/>
          <w:bCs/>
          <w:iCs/>
          <w:sz w:val="24"/>
          <w:szCs w:val="24"/>
        </w:rPr>
        <w:t>Once we have both files, we build the docker image using the below command.</w:t>
      </w:r>
    </w:p>
    <w:p w14:paraId="3061A333" w14:textId="3AD9BABC" w:rsidR="0016319D" w:rsidRPr="006B2C35" w:rsidRDefault="00870099" w:rsidP="00870099">
      <w:pPr>
        <w:pStyle w:val="ListParagraph"/>
        <w:numPr>
          <w:ilvl w:val="0"/>
          <w:numId w:val="5"/>
        </w:numPr>
        <w:jc w:val="both"/>
        <w:rPr>
          <w:rFonts w:ascii="Times New Roman" w:hAnsi="Times New Roman" w:cs="Times New Roman"/>
          <w:bCs/>
          <w:iCs/>
          <w:sz w:val="24"/>
          <w:szCs w:val="24"/>
        </w:rPr>
      </w:pPr>
      <w:r w:rsidRPr="006B2C35">
        <w:rPr>
          <w:rFonts w:ascii="Times New Roman" w:hAnsi="Times New Roman" w:cs="Times New Roman"/>
          <w:bCs/>
          <w:iCs/>
          <w:sz w:val="24"/>
          <w:szCs w:val="24"/>
        </w:rPr>
        <w:t>After the image build, we start the container using the docker-compose-up command.</w:t>
      </w:r>
    </w:p>
    <w:p w14:paraId="48EAB192" w14:textId="0807E827" w:rsidR="0016319D" w:rsidRPr="006B2C35" w:rsidRDefault="0016319D" w:rsidP="00133EFF">
      <w:pPr>
        <w:pStyle w:val="Heading1"/>
        <w:rPr>
          <w:rFonts w:ascii="Times New Roman" w:hAnsi="Times New Roman" w:cs="Times New Roman"/>
          <w:sz w:val="24"/>
          <w:szCs w:val="24"/>
        </w:rPr>
      </w:pPr>
      <w:bookmarkStart w:id="14" w:name="_Toc133017693"/>
      <w:r w:rsidRPr="006B2C35">
        <w:rPr>
          <w:rFonts w:ascii="Times New Roman" w:hAnsi="Times New Roman" w:cs="Times New Roman"/>
        </w:rPr>
        <w:t>Microsoft Azure Hosting:</w:t>
      </w:r>
      <w:bookmarkEnd w:id="14"/>
    </w:p>
    <w:p w14:paraId="58245806" w14:textId="7E242F81" w:rsidR="0020511E" w:rsidRDefault="0020511E" w:rsidP="0020511E">
      <w:pPr>
        <w:jc w:val="both"/>
        <w:rPr>
          <w:rFonts w:ascii="Times New Roman" w:hAnsi="Times New Roman" w:cs="Times New Roman"/>
          <w:bCs/>
          <w:iCs/>
          <w:sz w:val="24"/>
          <w:szCs w:val="24"/>
        </w:rPr>
      </w:pPr>
      <w:r w:rsidRPr="0020511E">
        <w:rPr>
          <w:rFonts w:ascii="Times New Roman" w:hAnsi="Times New Roman" w:cs="Times New Roman"/>
          <w:bCs/>
          <w:iCs/>
          <w:sz w:val="24"/>
          <w:szCs w:val="24"/>
        </w:rPr>
        <w:t>Virtual machines (VMs), a container registry, and web apps for developers are all available on the cloud computing platform Azure. Azure virtual machines offer a versatile platform for running cloud-based applications, while Container Registry offers a safe approach to controlling Docker images. These technologies may be used with Azure Web Apps to enable developers to build a scalable platform for hosting web apps in a containerized environment.</w:t>
      </w:r>
      <w:r>
        <w:rPr>
          <w:rFonts w:ascii="Times New Roman" w:hAnsi="Times New Roman" w:cs="Times New Roman"/>
          <w:bCs/>
          <w:iCs/>
          <w:sz w:val="24"/>
          <w:szCs w:val="24"/>
        </w:rPr>
        <w:t xml:space="preserve"> </w:t>
      </w:r>
      <w:r w:rsidRPr="0020511E">
        <w:rPr>
          <w:rFonts w:ascii="Times New Roman" w:hAnsi="Times New Roman" w:cs="Times New Roman"/>
          <w:bCs/>
          <w:iCs/>
          <w:sz w:val="24"/>
          <w:szCs w:val="24"/>
        </w:rPr>
        <w:t xml:space="preserve">A Docker image of the web application must be created by developers and stored in Container Registry to deploy it using Azure VMs and Container Registry. They may then deploy their application using the Docker image kept in Container Registry by building a virtual machine that runs Docker using Azure VMs. </w:t>
      </w:r>
      <w:proofErr w:type="gramStart"/>
      <w:r w:rsidRPr="0020511E">
        <w:rPr>
          <w:rFonts w:ascii="Times New Roman" w:hAnsi="Times New Roman" w:cs="Times New Roman"/>
          <w:bCs/>
          <w:iCs/>
          <w:sz w:val="24"/>
          <w:szCs w:val="24"/>
        </w:rPr>
        <w:t>In order to</w:t>
      </w:r>
      <w:proofErr w:type="gramEnd"/>
      <w:r w:rsidRPr="0020511E">
        <w:rPr>
          <w:rFonts w:ascii="Times New Roman" w:hAnsi="Times New Roman" w:cs="Times New Roman"/>
          <w:bCs/>
          <w:iCs/>
          <w:sz w:val="24"/>
          <w:szCs w:val="24"/>
        </w:rPr>
        <w:t xml:space="preserve"> make their containerized web application easily accessible to consumers, developers may now leverage Azure Web Apps to deploy it.</w:t>
      </w:r>
    </w:p>
    <w:p w14:paraId="4C3566CD" w14:textId="41759D67" w:rsidR="00B81B67" w:rsidRPr="006B2C35" w:rsidRDefault="00B81B67" w:rsidP="00B81B67">
      <w:pPr>
        <w:jc w:val="both"/>
        <w:rPr>
          <w:rFonts w:ascii="Times New Roman" w:hAnsi="Times New Roman" w:cs="Times New Roman"/>
          <w:bCs/>
          <w:iCs/>
          <w:sz w:val="24"/>
          <w:szCs w:val="24"/>
        </w:rPr>
      </w:pPr>
      <w:r w:rsidRPr="006B2C35">
        <w:rPr>
          <w:rFonts w:ascii="Times New Roman" w:hAnsi="Times New Roman" w:cs="Times New Roman"/>
          <w:bCs/>
          <w:iCs/>
          <w:sz w:val="24"/>
          <w:szCs w:val="24"/>
        </w:rPr>
        <w:t xml:space="preserve">Once the container was up and running in Docker, we </w:t>
      </w:r>
      <w:r w:rsidR="00D30D32" w:rsidRPr="006B2C35">
        <w:rPr>
          <w:rFonts w:ascii="Times New Roman" w:hAnsi="Times New Roman" w:cs="Times New Roman"/>
          <w:bCs/>
          <w:iCs/>
          <w:sz w:val="24"/>
          <w:szCs w:val="24"/>
        </w:rPr>
        <w:t>deployed</w:t>
      </w:r>
      <w:r w:rsidRPr="006B2C35">
        <w:rPr>
          <w:rFonts w:ascii="Times New Roman" w:hAnsi="Times New Roman" w:cs="Times New Roman"/>
          <w:bCs/>
          <w:iCs/>
          <w:sz w:val="24"/>
          <w:szCs w:val="24"/>
        </w:rPr>
        <w:t xml:space="preserve"> the image to the Azure cloud and </w:t>
      </w:r>
      <w:r w:rsidR="00E83EFE" w:rsidRPr="006B2C35">
        <w:rPr>
          <w:rFonts w:ascii="Times New Roman" w:hAnsi="Times New Roman" w:cs="Times New Roman"/>
          <w:bCs/>
          <w:iCs/>
          <w:sz w:val="24"/>
          <w:szCs w:val="24"/>
        </w:rPr>
        <w:t>made</w:t>
      </w:r>
      <w:r w:rsidRPr="006B2C35">
        <w:rPr>
          <w:rFonts w:ascii="Times New Roman" w:hAnsi="Times New Roman" w:cs="Times New Roman"/>
          <w:bCs/>
          <w:iCs/>
          <w:sz w:val="24"/>
          <w:szCs w:val="24"/>
        </w:rPr>
        <w:t xml:space="preserve"> the application available from the server end. To make this process work, we implemented </w:t>
      </w:r>
      <w:r w:rsidRPr="006B2C35">
        <w:rPr>
          <w:rFonts w:ascii="Times New Roman" w:hAnsi="Times New Roman" w:cs="Times New Roman"/>
          <w:bCs/>
          <w:iCs/>
          <w:sz w:val="24"/>
          <w:szCs w:val="24"/>
        </w:rPr>
        <w:lastRenderedPageBreak/>
        <w:t>the following steps.</w:t>
      </w:r>
      <w:r w:rsidRPr="006B2C35">
        <w:rPr>
          <w:rFonts w:ascii="Times New Roman" w:hAnsi="Times New Roman" w:cs="Times New Roman"/>
          <w:bCs/>
          <w:iCs/>
          <w:sz w:val="24"/>
          <w:szCs w:val="24"/>
        </w:rPr>
        <w:t xml:space="preserve"> </w:t>
      </w:r>
      <w:r w:rsidRPr="006B2C35">
        <w:rPr>
          <w:rFonts w:ascii="Times New Roman" w:hAnsi="Times New Roman" w:cs="Times New Roman"/>
          <w:bCs/>
          <w:iCs/>
          <w:sz w:val="24"/>
          <w:szCs w:val="24"/>
        </w:rPr>
        <w:t>Create the Azure portal login and configure a virtual machine on Azure by following the required steps.</w:t>
      </w:r>
      <w:r w:rsidRPr="006B2C35">
        <w:rPr>
          <w:rFonts w:ascii="Times New Roman" w:hAnsi="Times New Roman" w:cs="Times New Roman"/>
          <w:bCs/>
          <w:iCs/>
          <w:sz w:val="24"/>
          <w:szCs w:val="24"/>
        </w:rPr>
        <w:t xml:space="preserve"> </w:t>
      </w:r>
      <w:r w:rsidRPr="006B2C35">
        <w:rPr>
          <w:rFonts w:ascii="Times New Roman" w:hAnsi="Times New Roman" w:cs="Times New Roman"/>
          <w:bCs/>
          <w:iCs/>
          <w:sz w:val="24"/>
          <w:szCs w:val="24"/>
        </w:rPr>
        <w:t>Since we wanted to deploy our image on the virtual machine and make the application available on the server, we followed some pre-required steps.</w:t>
      </w:r>
    </w:p>
    <w:p w14:paraId="1BB8075A" w14:textId="29A75AFE" w:rsidR="00B81B67" w:rsidRPr="006B2C35" w:rsidRDefault="00B81B67" w:rsidP="00B81B67">
      <w:pPr>
        <w:jc w:val="both"/>
        <w:rPr>
          <w:rFonts w:ascii="Times New Roman" w:hAnsi="Times New Roman" w:cs="Times New Roman"/>
          <w:bCs/>
          <w:iCs/>
          <w:sz w:val="24"/>
          <w:szCs w:val="24"/>
        </w:rPr>
      </w:pPr>
      <w:r w:rsidRPr="006B2C35">
        <w:rPr>
          <w:rFonts w:ascii="Times New Roman" w:hAnsi="Times New Roman" w:cs="Times New Roman"/>
          <w:bCs/>
          <w:iCs/>
          <w:sz w:val="24"/>
          <w:szCs w:val="24"/>
        </w:rPr>
        <w:t>Initially, we uploaded our entire Flask application to GitHub, and then we configured a connection to a virtual machine on Cloud through WSL.</w:t>
      </w:r>
      <w:r w:rsidRPr="006B2C35">
        <w:rPr>
          <w:rFonts w:ascii="Times New Roman" w:hAnsi="Times New Roman" w:cs="Times New Roman"/>
          <w:bCs/>
          <w:iCs/>
          <w:sz w:val="24"/>
          <w:szCs w:val="24"/>
        </w:rPr>
        <w:t xml:space="preserve"> </w:t>
      </w:r>
      <w:r w:rsidRPr="006B2C35">
        <w:rPr>
          <w:rFonts w:ascii="Times New Roman" w:hAnsi="Times New Roman" w:cs="Times New Roman"/>
          <w:bCs/>
          <w:iCs/>
          <w:sz w:val="24"/>
          <w:szCs w:val="24"/>
        </w:rPr>
        <w:t>Once the connection is established, the image is transferred through the git clone from the Linux terminal to the Virtual machine.</w:t>
      </w:r>
      <w:r w:rsidRPr="006B2C35">
        <w:rPr>
          <w:rFonts w:ascii="Times New Roman" w:hAnsi="Times New Roman" w:cs="Times New Roman"/>
          <w:bCs/>
          <w:iCs/>
          <w:sz w:val="24"/>
          <w:szCs w:val="24"/>
        </w:rPr>
        <w:t xml:space="preserve"> </w:t>
      </w:r>
      <w:r w:rsidRPr="006B2C35">
        <w:rPr>
          <w:rFonts w:ascii="Times New Roman" w:hAnsi="Times New Roman" w:cs="Times New Roman"/>
          <w:bCs/>
          <w:iCs/>
          <w:sz w:val="24"/>
          <w:szCs w:val="24"/>
        </w:rPr>
        <w:t>Once the Docker is deployed and the container is started, it installs all the required dependencies and libraries like the local environment. It hosts the application on a public Ip through which we can access our application.</w:t>
      </w:r>
    </w:p>
    <w:p w14:paraId="31689F46" w14:textId="32987F0D" w:rsidR="0016319D" w:rsidRPr="006B2C35" w:rsidRDefault="00B81B67" w:rsidP="00B81B67">
      <w:pPr>
        <w:jc w:val="both"/>
        <w:rPr>
          <w:rFonts w:ascii="Times New Roman" w:hAnsi="Times New Roman" w:cs="Times New Roman"/>
          <w:bCs/>
          <w:iCs/>
          <w:sz w:val="24"/>
          <w:szCs w:val="24"/>
        </w:rPr>
      </w:pPr>
      <w:r w:rsidRPr="006B2C35">
        <w:rPr>
          <w:rFonts w:ascii="Times New Roman" w:hAnsi="Times New Roman" w:cs="Times New Roman"/>
          <w:bCs/>
          <w:iCs/>
          <w:sz w:val="24"/>
          <w:szCs w:val="24"/>
        </w:rPr>
        <w:t>Furthermore, for our final connection with the web extension, we configured the URL provided by our Azure platform in the extension through which we can apply the changes on movie review websites from the server-side model.</w:t>
      </w:r>
    </w:p>
    <w:p w14:paraId="32FF312B" w14:textId="1414A121" w:rsidR="003F5E40" w:rsidRPr="006B2C35" w:rsidRDefault="0016319D" w:rsidP="00133EFF">
      <w:pPr>
        <w:pStyle w:val="Heading1"/>
        <w:rPr>
          <w:rFonts w:ascii="Times New Roman" w:hAnsi="Times New Roman" w:cs="Times New Roman"/>
          <w:sz w:val="24"/>
          <w:szCs w:val="24"/>
        </w:rPr>
      </w:pPr>
      <w:bookmarkStart w:id="15" w:name="_Toc133017694"/>
      <w:r w:rsidRPr="006B2C35">
        <w:rPr>
          <w:rFonts w:ascii="Times New Roman" w:hAnsi="Times New Roman" w:cs="Times New Roman"/>
        </w:rPr>
        <w:t>Conclusion</w:t>
      </w:r>
      <w:r w:rsidR="007276BF" w:rsidRPr="006B2C35">
        <w:rPr>
          <w:rFonts w:ascii="Times New Roman" w:hAnsi="Times New Roman" w:cs="Times New Roman"/>
        </w:rPr>
        <w:t xml:space="preserve"> and Future Work</w:t>
      </w:r>
      <w:r w:rsidRPr="006B2C35">
        <w:rPr>
          <w:rFonts w:ascii="Times New Roman" w:hAnsi="Times New Roman" w:cs="Times New Roman"/>
        </w:rPr>
        <w:t>:</w:t>
      </w:r>
      <w:bookmarkEnd w:id="15"/>
    </w:p>
    <w:p w14:paraId="28F4572C" w14:textId="066AC76D" w:rsidR="003F5E40" w:rsidRDefault="0007705F" w:rsidP="003F5E40">
      <w:pPr>
        <w:jc w:val="both"/>
        <w:rPr>
          <w:rFonts w:ascii="Times New Roman" w:hAnsi="Times New Roman" w:cs="Times New Roman"/>
          <w:bCs/>
          <w:iCs/>
          <w:sz w:val="24"/>
          <w:szCs w:val="24"/>
        </w:rPr>
      </w:pPr>
      <w:r w:rsidRPr="0007705F">
        <w:rPr>
          <w:rFonts w:ascii="Times New Roman" w:hAnsi="Times New Roman" w:cs="Times New Roman"/>
          <w:bCs/>
          <w:iCs/>
          <w:sz w:val="24"/>
          <w:szCs w:val="24"/>
        </w:rPr>
        <w:t xml:space="preserve">To conclude, we have created a google chrome web extension that can identify and blur the spoilers from movie review websites. We have built our own Neural Network models trained and </w:t>
      </w:r>
      <w:proofErr w:type="gramStart"/>
      <w:r w:rsidRPr="0007705F">
        <w:rPr>
          <w:rFonts w:ascii="Times New Roman" w:hAnsi="Times New Roman" w:cs="Times New Roman"/>
          <w:bCs/>
          <w:iCs/>
          <w:sz w:val="24"/>
          <w:szCs w:val="24"/>
        </w:rPr>
        <w:t>tested</w:t>
      </w:r>
      <w:proofErr w:type="gramEnd"/>
      <w:r w:rsidRPr="0007705F">
        <w:rPr>
          <w:rFonts w:ascii="Times New Roman" w:hAnsi="Times New Roman" w:cs="Times New Roman"/>
          <w:bCs/>
          <w:iCs/>
          <w:sz w:val="24"/>
          <w:szCs w:val="24"/>
        </w:rPr>
        <w:t xml:space="preserve"> with the review data we scrapped from multiple online resources. Furthermore, we have done Flask integration, Docker Deployment, and Azure Cloud Hosting with the model. We are limited to working on the Chrome browser and the IMDB website for this research.</w:t>
      </w:r>
    </w:p>
    <w:p w14:paraId="1A713D10" w14:textId="6FBB0BA4" w:rsidR="0007705F" w:rsidRPr="006B2C35" w:rsidRDefault="00802FF7" w:rsidP="003F5E40">
      <w:pPr>
        <w:jc w:val="both"/>
        <w:rPr>
          <w:rFonts w:ascii="Times New Roman" w:hAnsi="Times New Roman" w:cs="Times New Roman"/>
          <w:bCs/>
          <w:iCs/>
          <w:sz w:val="24"/>
          <w:szCs w:val="24"/>
        </w:rPr>
      </w:pPr>
      <w:r w:rsidRPr="00802FF7">
        <w:rPr>
          <w:rFonts w:ascii="Times New Roman" w:hAnsi="Times New Roman" w:cs="Times New Roman"/>
          <w:bCs/>
          <w:iCs/>
          <w:sz w:val="24"/>
          <w:szCs w:val="24"/>
        </w:rPr>
        <w:t>Future works for this project can include expanding the scope of the extension to support additional movie-related websites and developing more sophisticated spoiler detection algorithms. Another potential direction for future work is to integrate natural language processing techniques to further enhance the accuracy of spoiler detection. Additionally, it may be beneficial to explore alternative platforms for hosting and deploying the application to provide more flexibility to users. Overall, the project has laid a solid foundation for further research and development in the field of spoiler-blocking tools.</w:t>
      </w:r>
    </w:p>
    <w:p w14:paraId="2BA4D51C" w14:textId="61822738" w:rsidR="006D485A" w:rsidRPr="006B2C35" w:rsidRDefault="00B17003" w:rsidP="00133EFF">
      <w:pPr>
        <w:pStyle w:val="Heading1"/>
        <w:rPr>
          <w:rFonts w:ascii="Times New Roman" w:hAnsi="Times New Roman" w:cs="Times New Roman"/>
          <w:sz w:val="24"/>
          <w:szCs w:val="24"/>
        </w:rPr>
      </w:pPr>
      <w:bookmarkStart w:id="16" w:name="_Toc133017695"/>
      <w:r w:rsidRPr="006B2C35">
        <w:rPr>
          <w:rFonts w:ascii="Times New Roman" w:hAnsi="Times New Roman" w:cs="Times New Roman"/>
        </w:rPr>
        <w:t>References:</w:t>
      </w:r>
      <w:bookmarkEnd w:id="16"/>
    </w:p>
    <w:p w14:paraId="226B7DBC" w14:textId="77777777" w:rsidR="00B17003" w:rsidRPr="006B2C35" w:rsidRDefault="00B17003" w:rsidP="00B17003">
      <w:pPr>
        <w:jc w:val="both"/>
        <w:rPr>
          <w:rFonts w:ascii="Times New Roman" w:hAnsi="Times New Roman" w:cs="Times New Roman"/>
          <w:bCs/>
          <w:iCs/>
        </w:rPr>
      </w:pPr>
      <w:r w:rsidRPr="006B2C35">
        <w:rPr>
          <w:rFonts w:ascii="Times New Roman" w:hAnsi="Times New Roman" w:cs="Times New Roman"/>
          <w:bCs/>
          <w:iCs/>
        </w:rPr>
        <w:t xml:space="preserve">[1]. </w:t>
      </w:r>
      <w:r w:rsidRPr="006B2C35">
        <w:rPr>
          <w:rFonts w:ascii="Times New Roman" w:hAnsi="Times New Roman" w:cs="Times New Roman"/>
          <w:bCs/>
          <w:iCs/>
        </w:rPr>
        <w:t>“Spoilers Detection in Online Reviews using Deep Learning" by Pedro Saleiro, Alberto Abad, and Luis Sarmento. This paper proposes a deep learning-based approach for detecting spoilers in movie reviews on social media platforms.</w:t>
      </w:r>
    </w:p>
    <w:p w14:paraId="31F92101" w14:textId="73CAA1BB" w:rsidR="00B17003" w:rsidRPr="006B2C35" w:rsidRDefault="00B17003" w:rsidP="00B17003">
      <w:pPr>
        <w:jc w:val="both"/>
        <w:rPr>
          <w:rFonts w:ascii="Times New Roman" w:hAnsi="Times New Roman" w:cs="Times New Roman"/>
          <w:bCs/>
          <w:iCs/>
        </w:rPr>
      </w:pPr>
      <w:r w:rsidRPr="006B2C35">
        <w:rPr>
          <w:rFonts w:ascii="Times New Roman" w:hAnsi="Times New Roman" w:cs="Times New Roman"/>
          <w:bCs/>
          <w:iCs/>
        </w:rPr>
        <w:t xml:space="preserve">[2]. </w:t>
      </w:r>
      <w:r w:rsidRPr="006B2C35">
        <w:rPr>
          <w:rFonts w:ascii="Times New Roman" w:hAnsi="Times New Roman" w:cs="Times New Roman"/>
          <w:bCs/>
          <w:iCs/>
        </w:rPr>
        <w:t>"Detecting Spoilers in Online Reviews using Machine Learning Techniques" by Sumit Pandey, Sarthak Bhatia, and Anubhav Maurya. This paper presents a machine learning-based method for identifying spoilers in movie reviews on e-commerce websites.</w:t>
      </w:r>
    </w:p>
    <w:p w14:paraId="46306C7C" w14:textId="7C0B921F" w:rsidR="00B17003" w:rsidRPr="006B2C35" w:rsidRDefault="00B17003" w:rsidP="00B17003">
      <w:pPr>
        <w:jc w:val="both"/>
        <w:rPr>
          <w:rFonts w:ascii="Times New Roman" w:hAnsi="Times New Roman" w:cs="Times New Roman"/>
          <w:bCs/>
          <w:iCs/>
        </w:rPr>
      </w:pPr>
      <w:r w:rsidRPr="006B2C35">
        <w:rPr>
          <w:rFonts w:ascii="Times New Roman" w:hAnsi="Times New Roman" w:cs="Times New Roman"/>
          <w:bCs/>
          <w:iCs/>
        </w:rPr>
        <w:t xml:space="preserve">[3]. </w:t>
      </w:r>
      <w:r w:rsidRPr="006B2C35">
        <w:rPr>
          <w:rFonts w:ascii="Times New Roman" w:hAnsi="Times New Roman" w:cs="Times New Roman"/>
          <w:bCs/>
          <w:iCs/>
        </w:rPr>
        <w:t>"Detecting Spoilers in Reviews using Natural Language Processing Techniques" by V. S. S. Bharadwaj, G. Swaroop, and R. V. S. R. Kumar. This paper presents a natural language processing-based approach for identifying spoilers in movie reviews on e-commerce websites.</w:t>
      </w:r>
    </w:p>
    <w:p w14:paraId="7FC78595" w14:textId="21996E85" w:rsidR="00BF2828" w:rsidRPr="006B2C35" w:rsidRDefault="008C5421" w:rsidP="0038217F">
      <w:pPr>
        <w:jc w:val="both"/>
        <w:rPr>
          <w:rFonts w:ascii="Times New Roman" w:hAnsi="Times New Roman" w:cs="Times New Roman"/>
          <w:bCs/>
          <w:iCs/>
        </w:rPr>
      </w:pPr>
      <w:r w:rsidRPr="006B2C35">
        <w:rPr>
          <w:rFonts w:ascii="Times New Roman" w:hAnsi="Times New Roman" w:cs="Times New Roman"/>
          <w:bCs/>
          <w:iCs/>
        </w:rPr>
        <w:t>[4].</w:t>
      </w:r>
      <w:r w:rsidR="0038217F" w:rsidRPr="006B2C35">
        <w:rPr>
          <w:rFonts w:ascii="Times New Roman" w:hAnsi="Times New Roman" w:cs="Times New Roman"/>
          <w:bCs/>
          <w:iCs/>
        </w:rPr>
        <w:t xml:space="preserve"> </w:t>
      </w:r>
      <w:r w:rsidR="0038217F" w:rsidRPr="006B2C35">
        <w:rPr>
          <w:rFonts w:ascii="Times New Roman" w:hAnsi="Times New Roman" w:cs="Times New Roman"/>
          <w:bCs/>
          <w:iCs/>
        </w:rPr>
        <w:t xml:space="preserve">Mirza, H., Ahmed, F., &amp; Khan, M. A. (2020). An Empirical Evaluation of Flask, </w:t>
      </w:r>
      <w:proofErr w:type="gramStart"/>
      <w:r w:rsidR="0038217F" w:rsidRPr="006B2C35">
        <w:rPr>
          <w:rFonts w:ascii="Times New Roman" w:hAnsi="Times New Roman" w:cs="Times New Roman"/>
          <w:bCs/>
          <w:iCs/>
        </w:rPr>
        <w:t>Django</w:t>
      </w:r>
      <w:proofErr w:type="gramEnd"/>
      <w:r w:rsidR="0038217F" w:rsidRPr="006B2C35">
        <w:rPr>
          <w:rFonts w:ascii="Times New Roman" w:hAnsi="Times New Roman" w:cs="Times New Roman"/>
          <w:bCs/>
          <w:iCs/>
        </w:rPr>
        <w:t xml:space="preserve"> and Pyramid for </w:t>
      </w:r>
      <w:proofErr w:type="spellStart"/>
      <w:r w:rsidR="0038217F" w:rsidRPr="006B2C35">
        <w:rPr>
          <w:rFonts w:ascii="Times New Roman" w:hAnsi="Times New Roman" w:cs="Times New Roman"/>
          <w:bCs/>
          <w:iCs/>
        </w:rPr>
        <w:t>Dockerized</w:t>
      </w:r>
      <w:proofErr w:type="spellEnd"/>
      <w:r w:rsidR="0038217F" w:rsidRPr="006B2C35">
        <w:rPr>
          <w:rFonts w:ascii="Times New Roman" w:hAnsi="Times New Roman" w:cs="Times New Roman"/>
          <w:bCs/>
          <w:iCs/>
        </w:rPr>
        <w:t xml:space="preserve"> Python Web Application Development. International Journal of Advanced Computer Science and Applications, 11(4), 136-142. </w:t>
      </w:r>
      <w:hyperlink r:id="rId16" w:history="1">
        <w:r w:rsidR="0038217F" w:rsidRPr="006B2C35">
          <w:rPr>
            <w:rStyle w:val="Hyperlink"/>
            <w:rFonts w:ascii="Times New Roman" w:hAnsi="Times New Roman" w:cs="Times New Roman"/>
            <w:bCs/>
            <w:iCs/>
          </w:rPr>
          <w:t>https://doi.org/10.14569/IJACSA.2020.0110417</w:t>
        </w:r>
      </w:hyperlink>
    </w:p>
    <w:p w14:paraId="3CFD4A27" w14:textId="08F2F17C" w:rsidR="0038217F" w:rsidRPr="006B2C35" w:rsidRDefault="008C5421" w:rsidP="0038217F">
      <w:pPr>
        <w:jc w:val="both"/>
        <w:rPr>
          <w:rFonts w:ascii="Times New Roman" w:hAnsi="Times New Roman" w:cs="Times New Roman"/>
          <w:bCs/>
          <w:iCs/>
        </w:rPr>
      </w:pPr>
      <w:r w:rsidRPr="006B2C35">
        <w:rPr>
          <w:rFonts w:ascii="Times New Roman" w:hAnsi="Times New Roman" w:cs="Times New Roman"/>
          <w:bCs/>
          <w:iCs/>
        </w:rPr>
        <w:lastRenderedPageBreak/>
        <w:t>[5].</w:t>
      </w:r>
      <w:r w:rsidR="0038217F" w:rsidRPr="006B2C35">
        <w:rPr>
          <w:rFonts w:ascii="Times New Roman" w:hAnsi="Times New Roman" w:cs="Times New Roman"/>
          <w:bCs/>
          <w:iCs/>
        </w:rPr>
        <w:t xml:space="preserve"> </w:t>
      </w:r>
      <w:r w:rsidR="0038217F" w:rsidRPr="006B2C35">
        <w:rPr>
          <w:rFonts w:ascii="Times New Roman" w:hAnsi="Times New Roman" w:cs="Times New Roman"/>
          <w:bCs/>
          <w:iCs/>
        </w:rPr>
        <w:t xml:space="preserve">Microsoft. (n.d.). Flask web app with Azure Cosmos DB for MongoDB API. Azure Documentation. Retrieved from </w:t>
      </w:r>
      <w:hyperlink r:id="rId17" w:history="1">
        <w:r w:rsidR="0038217F" w:rsidRPr="006B2C35">
          <w:rPr>
            <w:rStyle w:val="Hyperlink"/>
            <w:rFonts w:ascii="Times New Roman" w:hAnsi="Times New Roman" w:cs="Times New Roman"/>
            <w:bCs/>
            <w:iCs/>
          </w:rPr>
          <w:t>https://docs.microsoft.com/en-us/azure/cosmos-db/create-mongodb-flask</w:t>
        </w:r>
      </w:hyperlink>
    </w:p>
    <w:p w14:paraId="3EF3DF1F" w14:textId="24FDDF9E" w:rsidR="008C5421" w:rsidRPr="006B2C35" w:rsidRDefault="008C5421" w:rsidP="00B17003">
      <w:pPr>
        <w:jc w:val="both"/>
        <w:rPr>
          <w:rFonts w:ascii="Times New Roman" w:hAnsi="Times New Roman" w:cs="Times New Roman"/>
          <w:bCs/>
          <w:iCs/>
        </w:rPr>
      </w:pPr>
      <w:r w:rsidRPr="006B2C35">
        <w:rPr>
          <w:rFonts w:ascii="Times New Roman" w:hAnsi="Times New Roman" w:cs="Times New Roman"/>
          <w:bCs/>
          <w:iCs/>
        </w:rPr>
        <w:t>[6].</w:t>
      </w:r>
      <w:r w:rsidR="0038217F" w:rsidRPr="006B2C35">
        <w:rPr>
          <w:rFonts w:ascii="Times New Roman" w:hAnsi="Times New Roman" w:cs="Times New Roman"/>
          <w:bCs/>
          <w:iCs/>
        </w:rPr>
        <w:t xml:space="preserve"> </w:t>
      </w:r>
      <w:r w:rsidR="0038217F" w:rsidRPr="006B2C35">
        <w:rPr>
          <w:rFonts w:ascii="Times New Roman" w:hAnsi="Times New Roman" w:cs="Times New Roman"/>
          <w:bCs/>
          <w:iCs/>
        </w:rPr>
        <w:t xml:space="preserve">Gers, F. A., &amp; </w:t>
      </w:r>
      <w:proofErr w:type="spellStart"/>
      <w:r w:rsidR="0038217F" w:rsidRPr="006B2C35">
        <w:rPr>
          <w:rFonts w:ascii="Times New Roman" w:hAnsi="Times New Roman" w:cs="Times New Roman"/>
          <w:bCs/>
          <w:iCs/>
        </w:rPr>
        <w:t>Schmidhuber</w:t>
      </w:r>
      <w:proofErr w:type="spellEnd"/>
      <w:r w:rsidR="0038217F" w:rsidRPr="006B2C35">
        <w:rPr>
          <w:rFonts w:ascii="Times New Roman" w:hAnsi="Times New Roman" w:cs="Times New Roman"/>
          <w:bCs/>
          <w:iCs/>
        </w:rPr>
        <w:t xml:space="preserve">, J. (2001). LSTM recurrent networks learn simple context-free and context-sensitive languages. IEEE Transactions on Neural Networks, 12(6), 1333-1340. </w:t>
      </w:r>
      <w:hyperlink r:id="rId18" w:history="1">
        <w:r w:rsidR="0038217F" w:rsidRPr="006B2C35">
          <w:rPr>
            <w:rStyle w:val="Hyperlink"/>
            <w:rFonts w:ascii="Times New Roman" w:hAnsi="Times New Roman" w:cs="Times New Roman"/>
            <w:bCs/>
            <w:iCs/>
          </w:rPr>
          <w:t>https://doi.org/10.1109/72.963769</w:t>
        </w:r>
      </w:hyperlink>
    </w:p>
    <w:p w14:paraId="4CE5DCC8" w14:textId="4F16D360" w:rsidR="008C5421" w:rsidRPr="006B2C35" w:rsidRDefault="008C5421" w:rsidP="00B17003">
      <w:pPr>
        <w:jc w:val="both"/>
        <w:rPr>
          <w:rFonts w:ascii="Times New Roman" w:hAnsi="Times New Roman" w:cs="Times New Roman"/>
          <w:bCs/>
          <w:iCs/>
        </w:rPr>
      </w:pPr>
      <w:r w:rsidRPr="006B2C35">
        <w:rPr>
          <w:rFonts w:ascii="Times New Roman" w:hAnsi="Times New Roman" w:cs="Times New Roman"/>
          <w:bCs/>
          <w:iCs/>
        </w:rPr>
        <w:t>[7].</w:t>
      </w:r>
      <w:r w:rsidR="0038217F" w:rsidRPr="006B2C35">
        <w:rPr>
          <w:rFonts w:ascii="Times New Roman" w:hAnsi="Times New Roman" w:cs="Times New Roman"/>
          <w:bCs/>
          <w:iCs/>
        </w:rPr>
        <w:t xml:space="preserve"> </w:t>
      </w:r>
      <w:r w:rsidR="0038217F" w:rsidRPr="006B2C35">
        <w:rPr>
          <w:rFonts w:ascii="Times New Roman" w:hAnsi="Times New Roman" w:cs="Times New Roman"/>
          <w:bCs/>
          <w:iCs/>
        </w:rPr>
        <w:t xml:space="preserve">Gers, F. A., </w:t>
      </w:r>
      <w:proofErr w:type="spellStart"/>
      <w:r w:rsidR="0038217F" w:rsidRPr="006B2C35">
        <w:rPr>
          <w:rFonts w:ascii="Times New Roman" w:hAnsi="Times New Roman" w:cs="Times New Roman"/>
          <w:bCs/>
          <w:iCs/>
        </w:rPr>
        <w:t>Schmidhuber</w:t>
      </w:r>
      <w:proofErr w:type="spellEnd"/>
      <w:r w:rsidR="0038217F" w:rsidRPr="006B2C35">
        <w:rPr>
          <w:rFonts w:ascii="Times New Roman" w:hAnsi="Times New Roman" w:cs="Times New Roman"/>
          <w:bCs/>
          <w:iCs/>
        </w:rPr>
        <w:t xml:space="preserve">, J., &amp; Cummins, F. (2000). Learning to forget: Continual prediction with LSTM. Neural computation, 12(10), 2451-2471. </w:t>
      </w:r>
      <w:hyperlink r:id="rId19" w:history="1">
        <w:r w:rsidR="0038217F" w:rsidRPr="006B2C35">
          <w:rPr>
            <w:rStyle w:val="Hyperlink"/>
            <w:rFonts w:ascii="Times New Roman" w:hAnsi="Times New Roman" w:cs="Times New Roman"/>
            <w:bCs/>
            <w:iCs/>
          </w:rPr>
          <w:t>https://doi.org/10.1162/089976600300015015</w:t>
        </w:r>
      </w:hyperlink>
    </w:p>
    <w:p w14:paraId="6B8B3D80" w14:textId="0C0B94B1" w:rsidR="008C5421" w:rsidRPr="006B2C35" w:rsidRDefault="008C5421" w:rsidP="00B17003">
      <w:pPr>
        <w:jc w:val="both"/>
        <w:rPr>
          <w:rFonts w:ascii="Times New Roman" w:hAnsi="Times New Roman" w:cs="Times New Roman"/>
          <w:bCs/>
          <w:iCs/>
        </w:rPr>
      </w:pPr>
      <w:r w:rsidRPr="006B2C35">
        <w:rPr>
          <w:rFonts w:ascii="Times New Roman" w:hAnsi="Times New Roman" w:cs="Times New Roman"/>
          <w:bCs/>
          <w:iCs/>
        </w:rPr>
        <w:t>[8].</w:t>
      </w:r>
      <w:r w:rsidR="0038217F" w:rsidRPr="006B2C35">
        <w:rPr>
          <w:rFonts w:ascii="Times New Roman" w:hAnsi="Times New Roman" w:cs="Times New Roman"/>
          <w:bCs/>
          <w:iCs/>
        </w:rPr>
        <w:t xml:space="preserve"> </w:t>
      </w:r>
      <w:proofErr w:type="spellStart"/>
      <w:r w:rsidR="0038217F" w:rsidRPr="006B2C35">
        <w:rPr>
          <w:rFonts w:ascii="Times New Roman" w:hAnsi="Times New Roman" w:cs="Times New Roman"/>
          <w:bCs/>
          <w:iCs/>
        </w:rPr>
        <w:t>Greff</w:t>
      </w:r>
      <w:proofErr w:type="spellEnd"/>
      <w:r w:rsidR="0038217F" w:rsidRPr="006B2C35">
        <w:rPr>
          <w:rFonts w:ascii="Times New Roman" w:hAnsi="Times New Roman" w:cs="Times New Roman"/>
          <w:bCs/>
          <w:iCs/>
        </w:rPr>
        <w:t xml:space="preserve">, K., Srivastava, R. K., </w:t>
      </w:r>
      <w:proofErr w:type="spellStart"/>
      <w:r w:rsidR="0038217F" w:rsidRPr="006B2C35">
        <w:rPr>
          <w:rFonts w:ascii="Times New Roman" w:hAnsi="Times New Roman" w:cs="Times New Roman"/>
          <w:bCs/>
          <w:iCs/>
        </w:rPr>
        <w:t>Koutník</w:t>
      </w:r>
      <w:proofErr w:type="spellEnd"/>
      <w:r w:rsidR="0038217F" w:rsidRPr="006B2C35">
        <w:rPr>
          <w:rFonts w:ascii="Times New Roman" w:hAnsi="Times New Roman" w:cs="Times New Roman"/>
          <w:bCs/>
          <w:iCs/>
        </w:rPr>
        <w:t xml:space="preserve">, J., </w:t>
      </w:r>
      <w:proofErr w:type="spellStart"/>
      <w:r w:rsidR="0038217F" w:rsidRPr="006B2C35">
        <w:rPr>
          <w:rFonts w:ascii="Times New Roman" w:hAnsi="Times New Roman" w:cs="Times New Roman"/>
          <w:bCs/>
          <w:iCs/>
        </w:rPr>
        <w:t>Steunebrink</w:t>
      </w:r>
      <w:proofErr w:type="spellEnd"/>
      <w:r w:rsidR="0038217F" w:rsidRPr="006B2C35">
        <w:rPr>
          <w:rFonts w:ascii="Times New Roman" w:hAnsi="Times New Roman" w:cs="Times New Roman"/>
          <w:bCs/>
          <w:iCs/>
        </w:rPr>
        <w:t xml:space="preserve">, B. R., &amp; </w:t>
      </w:r>
      <w:proofErr w:type="spellStart"/>
      <w:r w:rsidR="0038217F" w:rsidRPr="006B2C35">
        <w:rPr>
          <w:rFonts w:ascii="Times New Roman" w:hAnsi="Times New Roman" w:cs="Times New Roman"/>
          <w:bCs/>
          <w:iCs/>
        </w:rPr>
        <w:t>Schmidhuber</w:t>
      </w:r>
      <w:proofErr w:type="spellEnd"/>
      <w:r w:rsidR="0038217F" w:rsidRPr="006B2C35">
        <w:rPr>
          <w:rFonts w:ascii="Times New Roman" w:hAnsi="Times New Roman" w:cs="Times New Roman"/>
          <w:bCs/>
          <w:iCs/>
        </w:rPr>
        <w:t xml:space="preserve">, J. (2017). LSTM: A search space odyssey. IEEE transactions on neural networks and learning systems, 28(10), 2222-2232. </w:t>
      </w:r>
      <w:hyperlink r:id="rId20" w:history="1">
        <w:r w:rsidR="0038217F" w:rsidRPr="006B2C35">
          <w:rPr>
            <w:rStyle w:val="Hyperlink"/>
            <w:rFonts w:ascii="Times New Roman" w:hAnsi="Times New Roman" w:cs="Times New Roman"/>
            <w:bCs/>
            <w:iCs/>
          </w:rPr>
          <w:t>https://doi.org/10.1109/TNNLS.2016.2582924</w:t>
        </w:r>
      </w:hyperlink>
    </w:p>
    <w:p w14:paraId="0E72A658" w14:textId="1377199E" w:rsidR="0038217F" w:rsidRPr="006B2C35" w:rsidRDefault="008C5421" w:rsidP="0038217F">
      <w:pPr>
        <w:jc w:val="both"/>
        <w:rPr>
          <w:rFonts w:ascii="Times New Roman" w:hAnsi="Times New Roman" w:cs="Times New Roman"/>
          <w:bCs/>
          <w:iCs/>
        </w:rPr>
      </w:pPr>
      <w:r w:rsidRPr="006B2C35">
        <w:rPr>
          <w:rFonts w:ascii="Times New Roman" w:hAnsi="Times New Roman" w:cs="Times New Roman"/>
          <w:bCs/>
          <w:iCs/>
        </w:rPr>
        <w:t>[9].</w:t>
      </w:r>
      <w:r w:rsidR="0038217F" w:rsidRPr="006B2C35">
        <w:rPr>
          <w:rFonts w:ascii="Times New Roman" w:hAnsi="Times New Roman" w:cs="Times New Roman"/>
          <w:bCs/>
          <w:iCs/>
        </w:rPr>
        <w:t xml:space="preserve"> </w:t>
      </w:r>
      <w:r w:rsidR="0038217F" w:rsidRPr="006B2C35">
        <w:rPr>
          <w:rFonts w:ascii="Times New Roman" w:hAnsi="Times New Roman" w:cs="Times New Roman"/>
          <w:bCs/>
          <w:iCs/>
        </w:rPr>
        <w:t xml:space="preserve">Wu, Y., Schuster, M., Chen, Z., Le, Q. V., </w:t>
      </w:r>
      <w:proofErr w:type="spellStart"/>
      <w:r w:rsidR="0038217F" w:rsidRPr="006B2C35">
        <w:rPr>
          <w:rFonts w:ascii="Times New Roman" w:hAnsi="Times New Roman" w:cs="Times New Roman"/>
          <w:bCs/>
          <w:iCs/>
        </w:rPr>
        <w:t>Norouzi</w:t>
      </w:r>
      <w:proofErr w:type="spellEnd"/>
      <w:r w:rsidR="0038217F" w:rsidRPr="006B2C35">
        <w:rPr>
          <w:rFonts w:ascii="Times New Roman" w:hAnsi="Times New Roman" w:cs="Times New Roman"/>
          <w:bCs/>
          <w:iCs/>
        </w:rPr>
        <w:t xml:space="preserve">, M., </w:t>
      </w:r>
      <w:proofErr w:type="spellStart"/>
      <w:r w:rsidR="0038217F" w:rsidRPr="006B2C35">
        <w:rPr>
          <w:rFonts w:ascii="Times New Roman" w:hAnsi="Times New Roman" w:cs="Times New Roman"/>
          <w:bCs/>
          <w:iCs/>
        </w:rPr>
        <w:t>Macherey</w:t>
      </w:r>
      <w:proofErr w:type="spellEnd"/>
      <w:r w:rsidR="0038217F" w:rsidRPr="006B2C35">
        <w:rPr>
          <w:rFonts w:ascii="Times New Roman" w:hAnsi="Times New Roman" w:cs="Times New Roman"/>
          <w:bCs/>
          <w:iCs/>
        </w:rPr>
        <w:t xml:space="preserve">, W., ... &amp; Dean, J. (2016). Google's neural machine translation system: Bridging the gap between human and machine translation. </w:t>
      </w:r>
      <w:proofErr w:type="spellStart"/>
      <w:r w:rsidR="0038217F" w:rsidRPr="006B2C35">
        <w:rPr>
          <w:rFonts w:ascii="Times New Roman" w:hAnsi="Times New Roman" w:cs="Times New Roman"/>
          <w:bCs/>
          <w:iCs/>
        </w:rPr>
        <w:t>arXiv</w:t>
      </w:r>
      <w:proofErr w:type="spellEnd"/>
      <w:r w:rsidR="0038217F" w:rsidRPr="006B2C35">
        <w:rPr>
          <w:rFonts w:ascii="Times New Roman" w:hAnsi="Times New Roman" w:cs="Times New Roman"/>
          <w:bCs/>
          <w:iCs/>
        </w:rPr>
        <w:t xml:space="preserve"> preprint arXiv:1609.08144. </w:t>
      </w:r>
      <w:hyperlink r:id="rId21" w:history="1">
        <w:r w:rsidR="0038217F" w:rsidRPr="006B2C35">
          <w:rPr>
            <w:rStyle w:val="Hyperlink"/>
            <w:rFonts w:ascii="Times New Roman" w:hAnsi="Times New Roman" w:cs="Times New Roman"/>
            <w:bCs/>
            <w:iCs/>
          </w:rPr>
          <w:t>https://arxiv.org/abs/1609.08144</w:t>
        </w:r>
      </w:hyperlink>
    </w:p>
    <w:p w14:paraId="110904CC" w14:textId="77777777" w:rsidR="0038217F" w:rsidRPr="006B2C35" w:rsidRDefault="0038217F" w:rsidP="0038217F">
      <w:pPr>
        <w:jc w:val="both"/>
        <w:rPr>
          <w:rFonts w:ascii="Times New Roman" w:hAnsi="Times New Roman" w:cs="Times New Roman"/>
          <w:bCs/>
          <w:iCs/>
        </w:rPr>
      </w:pPr>
    </w:p>
    <w:p w14:paraId="2EDFAFC2" w14:textId="645F3A8A" w:rsidR="008C5421" w:rsidRPr="006B2C35" w:rsidRDefault="008C5421" w:rsidP="00B17003">
      <w:pPr>
        <w:jc w:val="both"/>
        <w:rPr>
          <w:rFonts w:ascii="Times New Roman" w:hAnsi="Times New Roman" w:cs="Times New Roman"/>
          <w:bCs/>
          <w:iCs/>
        </w:rPr>
      </w:pPr>
    </w:p>
    <w:sectPr w:rsidR="008C5421" w:rsidRPr="006B2C35">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E8320" w14:textId="77777777" w:rsidR="00721045" w:rsidRDefault="00721045" w:rsidP="00B03301">
      <w:pPr>
        <w:spacing w:after="0" w:line="240" w:lineRule="auto"/>
      </w:pPr>
      <w:r>
        <w:separator/>
      </w:r>
    </w:p>
  </w:endnote>
  <w:endnote w:type="continuationSeparator" w:id="0">
    <w:p w14:paraId="59A7C9FA" w14:textId="77777777" w:rsidR="00721045" w:rsidRDefault="00721045" w:rsidP="00B03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101077"/>
      <w:docPartObj>
        <w:docPartGallery w:val="Page Numbers (Bottom of Page)"/>
        <w:docPartUnique/>
      </w:docPartObj>
    </w:sdtPr>
    <w:sdtEndPr>
      <w:rPr>
        <w:noProof/>
      </w:rPr>
    </w:sdtEndPr>
    <w:sdtContent>
      <w:p w14:paraId="5B2FA9FB" w14:textId="5A9F33F1" w:rsidR="00B03301" w:rsidRDefault="00B033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6DBC46" w14:textId="77777777" w:rsidR="00B03301" w:rsidRDefault="00B03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22B24" w14:textId="77777777" w:rsidR="00721045" w:rsidRDefault="00721045" w:rsidP="00B03301">
      <w:pPr>
        <w:spacing w:after="0" w:line="240" w:lineRule="auto"/>
      </w:pPr>
      <w:r>
        <w:separator/>
      </w:r>
    </w:p>
  </w:footnote>
  <w:footnote w:type="continuationSeparator" w:id="0">
    <w:p w14:paraId="0CC42BB6" w14:textId="77777777" w:rsidR="00721045" w:rsidRDefault="00721045" w:rsidP="00B03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FAEC2" w14:textId="17BE7ADE" w:rsidR="00B03301" w:rsidRPr="00B03301" w:rsidRDefault="00B03301" w:rsidP="00B03301">
    <w:pPr>
      <w:pStyle w:val="Header"/>
      <w:ind w:firstLine="2160"/>
      <w:rPr>
        <w:sz w:val="26"/>
        <w:szCs w:val="26"/>
      </w:rPr>
    </w:pPr>
    <w:r>
      <w:rPr>
        <w:noProof/>
      </w:rPr>
      <w:drawing>
        <wp:anchor distT="0" distB="0" distL="114300" distR="114300" simplePos="0" relativeHeight="251658240" behindDoc="0" locked="0" layoutInCell="1" allowOverlap="1" wp14:anchorId="375193CB" wp14:editId="26F067F4">
          <wp:simplePos x="0" y="0"/>
          <wp:positionH relativeFrom="margin">
            <wp:align>left</wp:align>
          </wp:positionH>
          <wp:positionV relativeFrom="paragraph">
            <wp:posOffset>-137160</wp:posOffset>
          </wp:positionV>
          <wp:extent cx="2196602" cy="449580"/>
          <wp:effectExtent l="0" t="0" r="0" b="7620"/>
          <wp:wrapNone/>
          <wp:docPr id="95503132" name="Picture 1"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6602" cy="44958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B03301">
      <w:rPr>
        <w:sz w:val="26"/>
        <w:szCs w:val="26"/>
      </w:rPr>
      <w:t xml:space="preserve">AML </w:t>
    </w:r>
    <w:r w:rsidR="00D4733C">
      <w:rPr>
        <w:sz w:val="26"/>
        <w:szCs w:val="26"/>
      </w:rPr>
      <w:t>3406</w:t>
    </w:r>
  </w:p>
  <w:p w14:paraId="2352ABC1" w14:textId="2DA65EE3" w:rsidR="00B03301" w:rsidRPr="00B03301" w:rsidRDefault="00B03301">
    <w:pPr>
      <w:pStyle w:val="Header"/>
      <w:rPr>
        <w:sz w:val="18"/>
        <w:szCs w:val="18"/>
      </w:rPr>
    </w:pPr>
    <w:r w:rsidRPr="00B03301">
      <w:rPr>
        <w:sz w:val="26"/>
        <w:szCs w:val="26"/>
      </w:rPr>
      <w:t xml:space="preserve">                                        </w:t>
    </w:r>
    <w:r w:rsidRPr="00B03301">
      <w:rPr>
        <w:sz w:val="26"/>
        <w:szCs w:val="26"/>
      </w:rPr>
      <w:t xml:space="preserve">                                </w:t>
    </w:r>
    <w:r w:rsidRPr="00B03301">
      <w:rPr>
        <w:sz w:val="26"/>
        <w:szCs w:val="26"/>
      </w:rPr>
      <w:t xml:space="preserve"> Artificial Intelligence and Machine Learning Lab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57F07"/>
    <w:multiLevelType w:val="hybridMultilevel"/>
    <w:tmpl w:val="1C08B752"/>
    <w:lvl w:ilvl="0" w:tplc="100E31FC">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281C61"/>
    <w:multiLevelType w:val="hybridMultilevel"/>
    <w:tmpl w:val="F55A36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973392"/>
    <w:multiLevelType w:val="hybridMultilevel"/>
    <w:tmpl w:val="5DE6D1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DA0A0A"/>
    <w:multiLevelType w:val="hybridMultilevel"/>
    <w:tmpl w:val="BB4CF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4F741C"/>
    <w:multiLevelType w:val="hybridMultilevel"/>
    <w:tmpl w:val="44B8BC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30208036">
    <w:abstractNumId w:val="4"/>
  </w:num>
  <w:num w:numId="2" w16cid:durableId="1892961791">
    <w:abstractNumId w:val="3"/>
  </w:num>
  <w:num w:numId="3" w16cid:durableId="2119136378">
    <w:abstractNumId w:val="2"/>
  </w:num>
  <w:num w:numId="4" w16cid:durableId="756249614">
    <w:abstractNumId w:val="0"/>
  </w:num>
  <w:num w:numId="5" w16cid:durableId="864444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42"/>
    <w:rsid w:val="0007705F"/>
    <w:rsid w:val="000B1C23"/>
    <w:rsid w:val="00113F92"/>
    <w:rsid w:val="00116EEE"/>
    <w:rsid w:val="00133EFF"/>
    <w:rsid w:val="0016319D"/>
    <w:rsid w:val="001965F1"/>
    <w:rsid w:val="001A733C"/>
    <w:rsid w:val="0020511E"/>
    <w:rsid w:val="00233B25"/>
    <w:rsid w:val="00246743"/>
    <w:rsid w:val="00265F6E"/>
    <w:rsid w:val="002775DF"/>
    <w:rsid w:val="0038217F"/>
    <w:rsid w:val="003C660B"/>
    <w:rsid w:val="003F5E40"/>
    <w:rsid w:val="004942CF"/>
    <w:rsid w:val="004E0062"/>
    <w:rsid w:val="004E29BB"/>
    <w:rsid w:val="00546E3F"/>
    <w:rsid w:val="005A436F"/>
    <w:rsid w:val="005D3F42"/>
    <w:rsid w:val="00605299"/>
    <w:rsid w:val="00622189"/>
    <w:rsid w:val="00644618"/>
    <w:rsid w:val="0065252C"/>
    <w:rsid w:val="00664A41"/>
    <w:rsid w:val="006B2C35"/>
    <w:rsid w:val="006D485A"/>
    <w:rsid w:val="006E64F8"/>
    <w:rsid w:val="00721045"/>
    <w:rsid w:val="007276BF"/>
    <w:rsid w:val="007509C9"/>
    <w:rsid w:val="00791C96"/>
    <w:rsid w:val="007B2786"/>
    <w:rsid w:val="007F06B4"/>
    <w:rsid w:val="00802FF7"/>
    <w:rsid w:val="0086682E"/>
    <w:rsid w:val="00870099"/>
    <w:rsid w:val="00881EBB"/>
    <w:rsid w:val="00890AE6"/>
    <w:rsid w:val="008C5421"/>
    <w:rsid w:val="009B3389"/>
    <w:rsid w:val="009E7A53"/>
    <w:rsid w:val="00A24458"/>
    <w:rsid w:val="00A37055"/>
    <w:rsid w:val="00A736AD"/>
    <w:rsid w:val="00A809FE"/>
    <w:rsid w:val="00A96506"/>
    <w:rsid w:val="00AC1601"/>
    <w:rsid w:val="00B03301"/>
    <w:rsid w:val="00B17003"/>
    <w:rsid w:val="00B81B67"/>
    <w:rsid w:val="00B825B1"/>
    <w:rsid w:val="00BE6A81"/>
    <w:rsid w:val="00BF2828"/>
    <w:rsid w:val="00C3101C"/>
    <w:rsid w:val="00C65E5B"/>
    <w:rsid w:val="00CA2391"/>
    <w:rsid w:val="00CB5AC8"/>
    <w:rsid w:val="00CF1EDD"/>
    <w:rsid w:val="00D04AB6"/>
    <w:rsid w:val="00D141CA"/>
    <w:rsid w:val="00D22505"/>
    <w:rsid w:val="00D30D32"/>
    <w:rsid w:val="00D4733C"/>
    <w:rsid w:val="00D60ADF"/>
    <w:rsid w:val="00DE76D6"/>
    <w:rsid w:val="00E83EFE"/>
    <w:rsid w:val="00EB7DC1"/>
    <w:rsid w:val="00EE172F"/>
    <w:rsid w:val="00F21C4C"/>
    <w:rsid w:val="00F241F0"/>
    <w:rsid w:val="00F31D90"/>
    <w:rsid w:val="00F34463"/>
    <w:rsid w:val="00F51F78"/>
    <w:rsid w:val="00F75D0B"/>
    <w:rsid w:val="00F91800"/>
    <w:rsid w:val="00FB36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380A6"/>
  <w15:chartTrackingRefBased/>
  <w15:docId w15:val="{5CBEACBF-810F-40C2-B248-8D578114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301"/>
    <w:pPr>
      <w:spacing w:line="256" w:lineRule="auto"/>
    </w:pPr>
    <w:rPr>
      <w:kern w:val="0"/>
      <w:lang w:val="en-US"/>
      <w14:ligatures w14:val="none"/>
    </w:rPr>
  </w:style>
  <w:style w:type="paragraph" w:styleId="Heading1">
    <w:name w:val="heading 1"/>
    <w:basedOn w:val="Normal"/>
    <w:next w:val="Normal"/>
    <w:link w:val="Heading1Char"/>
    <w:uiPriority w:val="9"/>
    <w:qFormat/>
    <w:rsid w:val="00791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1C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7A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301"/>
  </w:style>
  <w:style w:type="paragraph" w:styleId="Footer">
    <w:name w:val="footer"/>
    <w:basedOn w:val="Normal"/>
    <w:link w:val="FooterChar"/>
    <w:uiPriority w:val="99"/>
    <w:unhideWhenUsed/>
    <w:rsid w:val="00B03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301"/>
  </w:style>
  <w:style w:type="table" w:styleId="TableGrid">
    <w:name w:val="Table Grid"/>
    <w:basedOn w:val="TableNormal"/>
    <w:uiPriority w:val="59"/>
    <w:rsid w:val="00B03301"/>
    <w:pPr>
      <w:spacing w:after="0" w:line="240" w:lineRule="auto"/>
    </w:pPr>
    <w:rPr>
      <w:rFonts w:ascii="Tahoma" w:hAnsi="Tahoma" w:cs="Tahoma"/>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C96"/>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791C96"/>
    <w:pPr>
      <w:spacing w:line="259" w:lineRule="auto"/>
      <w:outlineLvl w:val="9"/>
    </w:pPr>
  </w:style>
  <w:style w:type="paragraph" w:styleId="TOC2">
    <w:name w:val="toc 2"/>
    <w:basedOn w:val="Normal"/>
    <w:next w:val="Normal"/>
    <w:autoRedefine/>
    <w:uiPriority w:val="39"/>
    <w:unhideWhenUsed/>
    <w:rsid w:val="00791C96"/>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791C96"/>
    <w:pPr>
      <w:spacing w:after="100" w:line="259" w:lineRule="auto"/>
    </w:pPr>
    <w:rPr>
      <w:rFonts w:eastAsiaTheme="minorEastAsia" w:cs="Times New Roman"/>
    </w:rPr>
  </w:style>
  <w:style w:type="paragraph" w:styleId="TOC3">
    <w:name w:val="toc 3"/>
    <w:basedOn w:val="Normal"/>
    <w:next w:val="Normal"/>
    <w:autoRedefine/>
    <w:uiPriority w:val="39"/>
    <w:unhideWhenUsed/>
    <w:rsid w:val="00791C96"/>
    <w:pPr>
      <w:spacing w:after="100" w:line="259" w:lineRule="auto"/>
      <w:ind w:left="440"/>
    </w:pPr>
    <w:rPr>
      <w:rFonts w:eastAsiaTheme="minorEastAsia" w:cs="Times New Roman"/>
    </w:rPr>
  </w:style>
  <w:style w:type="character" w:customStyle="1" w:styleId="Heading3Char">
    <w:name w:val="Heading 3 Char"/>
    <w:basedOn w:val="DefaultParagraphFont"/>
    <w:link w:val="Heading3"/>
    <w:uiPriority w:val="9"/>
    <w:rsid w:val="00791C96"/>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unhideWhenUsed/>
    <w:rsid w:val="00A809F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F34463"/>
    <w:pPr>
      <w:ind w:left="720"/>
      <w:contextualSpacing/>
    </w:pPr>
  </w:style>
  <w:style w:type="character" w:customStyle="1" w:styleId="Heading4Char">
    <w:name w:val="Heading 4 Char"/>
    <w:basedOn w:val="DefaultParagraphFont"/>
    <w:link w:val="Heading4"/>
    <w:uiPriority w:val="9"/>
    <w:rsid w:val="009E7A53"/>
    <w:rPr>
      <w:rFonts w:asciiTheme="majorHAnsi" w:eastAsiaTheme="majorEastAsia" w:hAnsiTheme="majorHAnsi" w:cstheme="majorBidi"/>
      <w:i/>
      <w:iCs/>
      <w:color w:val="2F5496" w:themeColor="accent1" w:themeShade="BF"/>
      <w:kern w:val="0"/>
      <w:lang w:val="en-US"/>
      <w14:ligatures w14:val="none"/>
    </w:rPr>
  </w:style>
  <w:style w:type="character" w:styleId="Hyperlink">
    <w:name w:val="Hyperlink"/>
    <w:basedOn w:val="DefaultParagraphFont"/>
    <w:uiPriority w:val="99"/>
    <w:unhideWhenUsed/>
    <w:rsid w:val="00D60ADF"/>
    <w:rPr>
      <w:color w:val="0563C1" w:themeColor="hyperlink"/>
      <w:u w:val="single"/>
    </w:rPr>
  </w:style>
  <w:style w:type="character" w:styleId="UnresolvedMention">
    <w:name w:val="Unresolved Mention"/>
    <w:basedOn w:val="DefaultParagraphFont"/>
    <w:uiPriority w:val="99"/>
    <w:semiHidden/>
    <w:unhideWhenUsed/>
    <w:rsid w:val="00D60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4641">
      <w:bodyDiv w:val="1"/>
      <w:marLeft w:val="0"/>
      <w:marRight w:val="0"/>
      <w:marTop w:val="0"/>
      <w:marBottom w:val="0"/>
      <w:divBdr>
        <w:top w:val="none" w:sz="0" w:space="0" w:color="auto"/>
        <w:left w:val="none" w:sz="0" w:space="0" w:color="auto"/>
        <w:bottom w:val="none" w:sz="0" w:space="0" w:color="auto"/>
        <w:right w:val="none" w:sz="0" w:space="0" w:color="auto"/>
      </w:divBdr>
    </w:div>
    <w:div w:id="103039412">
      <w:bodyDiv w:val="1"/>
      <w:marLeft w:val="0"/>
      <w:marRight w:val="0"/>
      <w:marTop w:val="0"/>
      <w:marBottom w:val="0"/>
      <w:divBdr>
        <w:top w:val="none" w:sz="0" w:space="0" w:color="auto"/>
        <w:left w:val="none" w:sz="0" w:space="0" w:color="auto"/>
        <w:bottom w:val="none" w:sz="0" w:space="0" w:color="auto"/>
        <w:right w:val="none" w:sz="0" w:space="0" w:color="auto"/>
      </w:divBdr>
    </w:div>
    <w:div w:id="216937541">
      <w:bodyDiv w:val="1"/>
      <w:marLeft w:val="0"/>
      <w:marRight w:val="0"/>
      <w:marTop w:val="0"/>
      <w:marBottom w:val="0"/>
      <w:divBdr>
        <w:top w:val="none" w:sz="0" w:space="0" w:color="auto"/>
        <w:left w:val="none" w:sz="0" w:space="0" w:color="auto"/>
        <w:bottom w:val="none" w:sz="0" w:space="0" w:color="auto"/>
        <w:right w:val="none" w:sz="0" w:space="0" w:color="auto"/>
      </w:divBdr>
    </w:div>
    <w:div w:id="386880863">
      <w:bodyDiv w:val="1"/>
      <w:marLeft w:val="0"/>
      <w:marRight w:val="0"/>
      <w:marTop w:val="0"/>
      <w:marBottom w:val="0"/>
      <w:divBdr>
        <w:top w:val="none" w:sz="0" w:space="0" w:color="auto"/>
        <w:left w:val="none" w:sz="0" w:space="0" w:color="auto"/>
        <w:bottom w:val="none" w:sz="0" w:space="0" w:color="auto"/>
        <w:right w:val="none" w:sz="0" w:space="0" w:color="auto"/>
      </w:divBdr>
    </w:div>
    <w:div w:id="567618641">
      <w:bodyDiv w:val="1"/>
      <w:marLeft w:val="0"/>
      <w:marRight w:val="0"/>
      <w:marTop w:val="0"/>
      <w:marBottom w:val="0"/>
      <w:divBdr>
        <w:top w:val="none" w:sz="0" w:space="0" w:color="auto"/>
        <w:left w:val="none" w:sz="0" w:space="0" w:color="auto"/>
        <w:bottom w:val="none" w:sz="0" w:space="0" w:color="auto"/>
        <w:right w:val="none" w:sz="0" w:space="0" w:color="auto"/>
      </w:divBdr>
    </w:div>
    <w:div w:id="632685389">
      <w:bodyDiv w:val="1"/>
      <w:marLeft w:val="0"/>
      <w:marRight w:val="0"/>
      <w:marTop w:val="0"/>
      <w:marBottom w:val="0"/>
      <w:divBdr>
        <w:top w:val="none" w:sz="0" w:space="0" w:color="auto"/>
        <w:left w:val="none" w:sz="0" w:space="0" w:color="auto"/>
        <w:bottom w:val="none" w:sz="0" w:space="0" w:color="auto"/>
        <w:right w:val="none" w:sz="0" w:space="0" w:color="auto"/>
      </w:divBdr>
    </w:div>
    <w:div w:id="689070532">
      <w:bodyDiv w:val="1"/>
      <w:marLeft w:val="0"/>
      <w:marRight w:val="0"/>
      <w:marTop w:val="0"/>
      <w:marBottom w:val="0"/>
      <w:divBdr>
        <w:top w:val="none" w:sz="0" w:space="0" w:color="auto"/>
        <w:left w:val="none" w:sz="0" w:space="0" w:color="auto"/>
        <w:bottom w:val="none" w:sz="0" w:space="0" w:color="auto"/>
        <w:right w:val="none" w:sz="0" w:space="0" w:color="auto"/>
      </w:divBdr>
    </w:div>
    <w:div w:id="706682474">
      <w:bodyDiv w:val="1"/>
      <w:marLeft w:val="0"/>
      <w:marRight w:val="0"/>
      <w:marTop w:val="0"/>
      <w:marBottom w:val="0"/>
      <w:divBdr>
        <w:top w:val="none" w:sz="0" w:space="0" w:color="auto"/>
        <w:left w:val="none" w:sz="0" w:space="0" w:color="auto"/>
        <w:bottom w:val="none" w:sz="0" w:space="0" w:color="auto"/>
        <w:right w:val="none" w:sz="0" w:space="0" w:color="auto"/>
      </w:divBdr>
    </w:div>
    <w:div w:id="715470883">
      <w:bodyDiv w:val="1"/>
      <w:marLeft w:val="0"/>
      <w:marRight w:val="0"/>
      <w:marTop w:val="0"/>
      <w:marBottom w:val="0"/>
      <w:divBdr>
        <w:top w:val="none" w:sz="0" w:space="0" w:color="auto"/>
        <w:left w:val="none" w:sz="0" w:space="0" w:color="auto"/>
        <w:bottom w:val="none" w:sz="0" w:space="0" w:color="auto"/>
        <w:right w:val="none" w:sz="0" w:space="0" w:color="auto"/>
      </w:divBdr>
    </w:div>
    <w:div w:id="866722744">
      <w:bodyDiv w:val="1"/>
      <w:marLeft w:val="0"/>
      <w:marRight w:val="0"/>
      <w:marTop w:val="0"/>
      <w:marBottom w:val="0"/>
      <w:divBdr>
        <w:top w:val="none" w:sz="0" w:space="0" w:color="auto"/>
        <w:left w:val="none" w:sz="0" w:space="0" w:color="auto"/>
        <w:bottom w:val="none" w:sz="0" w:space="0" w:color="auto"/>
        <w:right w:val="none" w:sz="0" w:space="0" w:color="auto"/>
      </w:divBdr>
    </w:div>
    <w:div w:id="963779413">
      <w:bodyDiv w:val="1"/>
      <w:marLeft w:val="0"/>
      <w:marRight w:val="0"/>
      <w:marTop w:val="0"/>
      <w:marBottom w:val="0"/>
      <w:divBdr>
        <w:top w:val="none" w:sz="0" w:space="0" w:color="auto"/>
        <w:left w:val="none" w:sz="0" w:space="0" w:color="auto"/>
        <w:bottom w:val="none" w:sz="0" w:space="0" w:color="auto"/>
        <w:right w:val="none" w:sz="0" w:space="0" w:color="auto"/>
      </w:divBdr>
    </w:div>
    <w:div w:id="1060858232">
      <w:bodyDiv w:val="1"/>
      <w:marLeft w:val="0"/>
      <w:marRight w:val="0"/>
      <w:marTop w:val="0"/>
      <w:marBottom w:val="0"/>
      <w:divBdr>
        <w:top w:val="none" w:sz="0" w:space="0" w:color="auto"/>
        <w:left w:val="none" w:sz="0" w:space="0" w:color="auto"/>
        <w:bottom w:val="none" w:sz="0" w:space="0" w:color="auto"/>
        <w:right w:val="none" w:sz="0" w:space="0" w:color="auto"/>
      </w:divBdr>
    </w:div>
    <w:div w:id="1092895096">
      <w:bodyDiv w:val="1"/>
      <w:marLeft w:val="0"/>
      <w:marRight w:val="0"/>
      <w:marTop w:val="0"/>
      <w:marBottom w:val="0"/>
      <w:divBdr>
        <w:top w:val="none" w:sz="0" w:space="0" w:color="auto"/>
        <w:left w:val="none" w:sz="0" w:space="0" w:color="auto"/>
        <w:bottom w:val="none" w:sz="0" w:space="0" w:color="auto"/>
        <w:right w:val="none" w:sz="0" w:space="0" w:color="auto"/>
      </w:divBdr>
    </w:div>
    <w:div w:id="1134714411">
      <w:bodyDiv w:val="1"/>
      <w:marLeft w:val="0"/>
      <w:marRight w:val="0"/>
      <w:marTop w:val="0"/>
      <w:marBottom w:val="0"/>
      <w:divBdr>
        <w:top w:val="none" w:sz="0" w:space="0" w:color="auto"/>
        <w:left w:val="none" w:sz="0" w:space="0" w:color="auto"/>
        <w:bottom w:val="none" w:sz="0" w:space="0" w:color="auto"/>
        <w:right w:val="none" w:sz="0" w:space="0" w:color="auto"/>
      </w:divBdr>
    </w:div>
    <w:div w:id="1184784997">
      <w:bodyDiv w:val="1"/>
      <w:marLeft w:val="0"/>
      <w:marRight w:val="0"/>
      <w:marTop w:val="0"/>
      <w:marBottom w:val="0"/>
      <w:divBdr>
        <w:top w:val="none" w:sz="0" w:space="0" w:color="auto"/>
        <w:left w:val="none" w:sz="0" w:space="0" w:color="auto"/>
        <w:bottom w:val="none" w:sz="0" w:space="0" w:color="auto"/>
        <w:right w:val="none" w:sz="0" w:space="0" w:color="auto"/>
      </w:divBdr>
    </w:div>
    <w:div w:id="1188955210">
      <w:bodyDiv w:val="1"/>
      <w:marLeft w:val="0"/>
      <w:marRight w:val="0"/>
      <w:marTop w:val="0"/>
      <w:marBottom w:val="0"/>
      <w:divBdr>
        <w:top w:val="none" w:sz="0" w:space="0" w:color="auto"/>
        <w:left w:val="none" w:sz="0" w:space="0" w:color="auto"/>
        <w:bottom w:val="none" w:sz="0" w:space="0" w:color="auto"/>
        <w:right w:val="none" w:sz="0" w:space="0" w:color="auto"/>
      </w:divBdr>
    </w:div>
    <w:div w:id="1292517224">
      <w:bodyDiv w:val="1"/>
      <w:marLeft w:val="0"/>
      <w:marRight w:val="0"/>
      <w:marTop w:val="0"/>
      <w:marBottom w:val="0"/>
      <w:divBdr>
        <w:top w:val="none" w:sz="0" w:space="0" w:color="auto"/>
        <w:left w:val="none" w:sz="0" w:space="0" w:color="auto"/>
        <w:bottom w:val="none" w:sz="0" w:space="0" w:color="auto"/>
        <w:right w:val="none" w:sz="0" w:space="0" w:color="auto"/>
      </w:divBdr>
    </w:div>
    <w:div w:id="1398630521">
      <w:bodyDiv w:val="1"/>
      <w:marLeft w:val="0"/>
      <w:marRight w:val="0"/>
      <w:marTop w:val="0"/>
      <w:marBottom w:val="0"/>
      <w:divBdr>
        <w:top w:val="none" w:sz="0" w:space="0" w:color="auto"/>
        <w:left w:val="none" w:sz="0" w:space="0" w:color="auto"/>
        <w:bottom w:val="none" w:sz="0" w:space="0" w:color="auto"/>
        <w:right w:val="none" w:sz="0" w:space="0" w:color="auto"/>
      </w:divBdr>
    </w:div>
    <w:div w:id="1636253600">
      <w:bodyDiv w:val="1"/>
      <w:marLeft w:val="0"/>
      <w:marRight w:val="0"/>
      <w:marTop w:val="0"/>
      <w:marBottom w:val="0"/>
      <w:divBdr>
        <w:top w:val="none" w:sz="0" w:space="0" w:color="auto"/>
        <w:left w:val="none" w:sz="0" w:space="0" w:color="auto"/>
        <w:bottom w:val="none" w:sz="0" w:space="0" w:color="auto"/>
        <w:right w:val="none" w:sz="0" w:space="0" w:color="auto"/>
      </w:divBdr>
    </w:div>
    <w:div w:id="1644963801">
      <w:bodyDiv w:val="1"/>
      <w:marLeft w:val="0"/>
      <w:marRight w:val="0"/>
      <w:marTop w:val="0"/>
      <w:marBottom w:val="0"/>
      <w:divBdr>
        <w:top w:val="none" w:sz="0" w:space="0" w:color="auto"/>
        <w:left w:val="none" w:sz="0" w:space="0" w:color="auto"/>
        <w:bottom w:val="none" w:sz="0" w:space="0" w:color="auto"/>
        <w:right w:val="none" w:sz="0" w:space="0" w:color="auto"/>
      </w:divBdr>
    </w:div>
    <w:div w:id="1890454739">
      <w:bodyDiv w:val="1"/>
      <w:marLeft w:val="0"/>
      <w:marRight w:val="0"/>
      <w:marTop w:val="0"/>
      <w:marBottom w:val="0"/>
      <w:divBdr>
        <w:top w:val="none" w:sz="0" w:space="0" w:color="auto"/>
        <w:left w:val="none" w:sz="0" w:space="0" w:color="auto"/>
        <w:bottom w:val="none" w:sz="0" w:space="0" w:color="auto"/>
        <w:right w:val="none" w:sz="0" w:space="0" w:color="auto"/>
      </w:divBdr>
    </w:div>
    <w:div w:id="208660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n" TargetMode="External"/><Relationship Id="rId18" Type="http://schemas.openxmlformats.org/officeDocument/2006/relationships/hyperlink" Target="https://doi.org/10.1109/72.963769" TargetMode="External"/><Relationship Id="rId3" Type="http://schemas.openxmlformats.org/officeDocument/2006/relationships/styles" Target="styles.xml"/><Relationship Id="rId21" Type="http://schemas.openxmlformats.org/officeDocument/2006/relationships/hyperlink" Target="https://arxiv.org/abs/1609.08144"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docs.microsoft.com/en-us/azure/cosmos-db/create-mongodb-flas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4569/IJACSA.2020.0110417" TargetMode="External"/><Relationship Id="rId20" Type="http://schemas.openxmlformats.org/officeDocument/2006/relationships/hyperlink" Target="https://doi.org/10.1109/TNNLS.2016.25829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doi.org/10.1162/089976600300015015"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11E4D2-F20D-46F9-B251-6957725DE3F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9BB8B07D-A63C-4187-84FA-0649AF66BEB8}">
      <dgm:prSet phldrT="[Text]"/>
      <dgm:spPr/>
      <dgm:t>
        <a:bodyPr/>
        <a:lstStyle/>
        <a:p>
          <a:r>
            <a:rPr lang="en-CA"/>
            <a:t>1</a:t>
          </a:r>
        </a:p>
      </dgm:t>
    </dgm:pt>
    <dgm:pt modelId="{8F898533-C8B1-4479-84DC-E8CF64D1AFE0}" type="parTrans" cxnId="{EA42F796-ADE5-4573-98FE-62C834230953}">
      <dgm:prSet/>
      <dgm:spPr/>
      <dgm:t>
        <a:bodyPr/>
        <a:lstStyle/>
        <a:p>
          <a:endParaRPr lang="en-CA"/>
        </a:p>
      </dgm:t>
    </dgm:pt>
    <dgm:pt modelId="{62576E09-F90A-487C-992D-38065F2C8DF0}" type="sibTrans" cxnId="{EA42F796-ADE5-4573-98FE-62C834230953}">
      <dgm:prSet/>
      <dgm:spPr/>
      <dgm:t>
        <a:bodyPr/>
        <a:lstStyle/>
        <a:p>
          <a:endParaRPr lang="en-CA"/>
        </a:p>
      </dgm:t>
    </dgm:pt>
    <dgm:pt modelId="{702B2B65-C1E3-4397-B7E1-4DC5F686AE69}">
      <dgm:prSet phldrT="[Text]"/>
      <dgm:spPr/>
      <dgm:t>
        <a:bodyPr/>
        <a:lstStyle/>
        <a:p>
          <a:r>
            <a:rPr lang="en-CA"/>
            <a:t>Data Collection</a:t>
          </a:r>
        </a:p>
      </dgm:t>
    </dgm:pt>
    <dgm:pt modelId="{20E83B2E-3894-417B-AAB5-73B9479ED464}" type="parTrans" cxnId="{1FBFD920-8C15-4454-A3A7-A2E488F8B76F}">
      <dgm:prSet/>
      <dgm:spPr/>
      <dgm:t>
        <a:bodyPr/>
        <a:lstStyle/>
        <a:p>
          <a:endParaRPr lang="en-CA"/>
        </a:p>
      </dgm:t>
    </dgm:pt>
    <dgm:pt modelId="{7E5932BB-3514-4F53-9DB6-D6086827195A}" type="sibTrans" cxnId="{1FBFD920-8C15-4454-A3A7-A2E488F8B76F}">
      <dgm:prSet/>
      <dgm:spPr/>
      <dgm:t>
        <a:bodyPr/>
        <a:lstStyle/>
        <a:p>
          <a:endParaRPr lang="en-CA"/>
        </a:p>
      </dgm:t>
    </dgm:pt>
    <dgm:pt modelId="{A4A95E17-0D29-467C-9BF8-4F4AC0684F2C}">
      <dgm:prSet phldrT="[Text]"/>
      <dgm:spPr/>
      <dgm:t>
        <a:bodyPr/>
        <a:lstStyle/>
        <a:p>
          <a:r>
            <a:rPr lang="en-CA"/>
            <a:t>2</a:t>
          </a:r>
        </a:p>
      </dgm:t>
    </dgm:pt>
    <dgm:pt modelId="{2590CC23-C55B-4605-B4B9-208B4C9A744D}" type="parTrans" cxnId="{5DC6F47A-536D-4006-9ABF-7A72A3088E02}">
      <dgm:prSet/>
      <dgm:spPr/>
      <dgm:t>
        <a:bodyPr/>
        <a:lstStyle/>
        <a:p>
          <a:endParaRPr lang="en-CA"/>
        </a:p>
      </dgm:t>
    </dgm:pt>
    <dgm:pt modelId="{DD1EA868-22A8-4817-A73D-C27783AE9C35}" type="sibTrans" cxnId="{5DC6F47A-536D-4006-9ABF-7A72A3088E02}">
      <dgm:prSet/>
      <dgm:spPr/>
      <dgm:t>
        <a:bodyPr/>
        <a:lstStyle/>
        <a:p>
          <a:endParaRPr lang="en-CA"/>
        </a:p>
      </dgm:t>
    </dgm:pt>
    <dgm:pt modelId="{3C9486C2-6547-4B1F-8FB8-1C13A9482B2B}">
      <dgm:prSet phldrT="[Text]"/>
      <dgm:spPr/>
      <dgm:t>
        <a:bodyPr/>
        <a:lstStyle/>
        <a:p>
          <a:r>
            <a:rPr lang="en-CA"/>
            <a:t>Data Pre-Processing</a:t>
          </a:r>
        </a:p>
      </dgm:t>
    </dgm:pt>
    <dgm:pt modelId="{A67A37DB-E091-4107-84B0-8A12FEEDF918}" type="parTrans" cxnId="{2FCBBED5-60A7-46B3-ADF8-41594F04E100}">
      <dgm:prSet/>
      <dgm:spPr/>
      <dgm:t>
        <a:bodyPr/>
        <a:lstStyle/>
        <a:p>
          <a:endParaRPr lang="en-CA"/>
        </a:p>
      </dgm:t>
    </dgm:pt>
    <dgm:pt modelId="{8B2EE945-9434-4F34-A8CE-CD6C96E61A59}" type="sibTrans" cxnId="{2FCBBED5-60A7-46B3-ADF8-41594F04E100}">
      <dgm:prSet/>
      <dgm:spPr/>
      <dgm:t>
        <a:bodyPr/>
        <a:lstStyle/>
        <a:p>
          <a:endParaRPr lang="en-CA"/>
        </a:p>
      </dgm:t>
    </dgm:pt>
    <dgm:pt modelId="{46F4BEA9-255B-480D-9F5C-3A7F2E1D2D75}">
      <dgm:prSet phldrT="[Text]"/>
      <dgm:spPr/>
      <dgm:t>
        <a:bodyPr/>
        <a:lstStyle/>
        <a:p>
          <a:r>
            <a:rPr lang="en-CA"/>
            <a:t>3</a:t>
          </a:r>
        </a:p>
      </dgm:t>
    </dgm:pt>
    <dgm:pt modelId="{C6D80E89-8AB0-40EB-BEE4-A5AFCDE3F254}" type="parTrans" cxnId="{AE68D0C8-55C3-4C25-9EE4-BCF8DA0AD36C}">
      <dgm:prSet/>
      <dgm:spPr/>
      <dgm:t>
        <a:bodyPr/>
        <a:lstStyle/>
        <a:p>
          <a:endParaRPr lang="en-CA"/>
        </a:p>
      </dgm:t>
    </dgm:pt>
    <dgm:pt modelId="{C620F26D-BDD7-44BC-ACE8-E400BFEC96B6}" type="sibTrans" cxnId="{AE68D0C8-55C3-4C25-9EE4-BCF8DA0AD36C}">
      <dgm:prSet/>
      <dgm:spPr/>
      <dgm:t>
        <a:bodyPr/>
        <a:lstStyle/>
        <a:p>
          <a:endParaRPr lang="en-CA"/>
        </a:p>
      </dgm:t>
    </dgm:pt>
    <dgm:pt modelId="{20B0E5F2-83D8-455F-BD2A-375EE7D00C89}">
      <dgm:prSet phldrT="[Text]"/>
      <dgm:spPr/>
      <dgm:t>
        <a:bodyPr/>
        <a:lstStyle/>
        <a:p>
          <a:r>
            <a:rPr lang="en-CA"/>
            <a:t>Exploratory Data Analysis</a:t>
          </a:r>
        </a:p>
      </dgm:t>
    </dgm:pt>
    <dgm:pt modelId="{3AC019FC-539B-4999-BD3B-DA7653EF5ED1}" type="parTrans" cxnId="{BABB1DE8-BB85-483C-ADA8-121D7DB6CF32}">
      <dgm:prSet/>
      <dgm:spPr/>
      <dgm:t>
        <a:bodyPr/>
        <a:lstStyle/>
        <a:p>
          <a:endParaRPr lang="en-CA"/>
        </a:p>
      </dgm:t>
    </dgm:pt>
    <dgm:pt modelId="{C9382638-6D1C-4278-A930-0065B8E842C8}" type="sibTrans" cxnId="{BABB1DE8-BB85-483C-ADA8-121D7DB6CF32}">
      <dgm:prSet/>
      <dgm:spPr/>
      <dgm:t>
        <a:bodyPr/>
        <a:lstStyle/>
        <a:p>
          <a:endParaRPr lang="en-CA"/>
        </a:p>
      </dgm:t>
    </dgm:pt>
    <dgm:pt modelId="{8B504C24-4D39-44AD-AB82-F1C046A40813}">
      <dgm:prSet phldrT="[Text]"/>
      <dgm:spPr/>
      <dgm:t>
        <a:bodyPr/>
        <a:lstStyle/>
        <a:p>
          <a:r>
            <a:rPr lang="en-CA"/>
            <a:t>4</a:t>
          </a:r>
        </a:p>
      </dgm:t>
    </dgm:pt>
    <dgm:pt modelId="{2178EE25-4DB7-4E67-834E-E3B8232827F3}" type="parTrans" cxnId="{4F16D980-2761-4C98-8B44-542CFE8B48AA}">
      <dgm:prSet/>
      <dgm:spPr/>
      <dgm:t>
        <a:bodyPr/>
        <a:lstStyle/>
        <a:p>
          <a:endParaRPr lang="en-CA"/>
        </a:p>
      </dgm:t>
    </dgm:pt>
    <dgm:pt modelId="{1332181A-79EC-4591-8F45-75BE8E4333D3}" type="sibTrans" cxnId="{4F16D980-2761-4C98-8B44-542CFE8B48AA}">
      <dgm:prSet/>
      <dgm:spPr/>
      <dgm:t>
        <a:bodyPr/>
        <a:lstStyle/>
        <a:p>
          <a:endParaRPr lang="en-CA"/>
        </a:p>
      </dgm:t>
    </dgm:pt>
    <dgm:pt modelId="{B7AACCB2-EA43-4D67-95B9-61C89FA3F0BB}">
      <dgm:prSet phldrT="[Text]"/>
      <dgm:spPr/>
      <dgm:t>
        <a:bodyPr/>
        <a:lstStyle/>
        <a:p>
          <a:r>
            <a:rPr lang="en-CA"/>
            <a:t>Model Selection and Building</a:t>
          </a:r>
        </a:p>
      </dgm:t>
    </dgm:pt>
    <dgm:pt modelId="{F168C81D-3693-4925-9E8A-D25A7FE3524B}" type="parTrans" cxnId="{F1EA3806-6BFB-4061-BC06-7A348EA1ED76}">
      <dgm:prSet/>
      <dgm:spPr/>
      <dgm:t>
        <a:bodyPr/>
        <a:lstStyle/>
        <a:p>
          <a:endParaRPr lang="en-CA"/>
        </a:p>
      </dgm:t>
    </dgm:pt>
    <dgm:pt modelId="{ABE7E9D9-0A41-43DD-A029-789DA275506E}" type="sibTrans" cxnId="{F1EA3806-6BFB-4061-BC06-7A348EA1ED76}">
      <dgm:prSet/>
      <dgm:spPr/>
      <dgm:t>
        <a:bodyPr/>
        <a:lstStyle/>
        <a:p>
          <a:endParaRPr lang="en-CA"/>
        </a:p>
      </dgm:t>
    </dgm:pt>
    <dgm:pt modelId="{368C256E-EAD3-4FF3-BE14-31D4E247E84F}">
      <dgm:prSet phldrT="[Text]"/>
      <dgm:spPr/>
      <dgm:t>
        <a:bodyPr/>
        <a:lstStyle/>
        <a:p>
          <a:r>
            <a:rPr lang="en-CA"/>
            <a:t>5</a:t>
          </a:r>
        </a:p>
      </dgm:t>
    </dgm:pt>
    <dgm:pt modelId="{965B84B4-6966-4A77-A817-81E4D886142F}" type="parTrans" cxnId="{7E2F0DD1-1687-4BB1-A4D5-ECB6E7148AB8}">
      <dgm:prSet/>
      <dgm:spPr/>
      <dgm:t>
        <a:bodyPr/>
        <a:lstStyle/>
        <a:p>
          <a:endParaRPr lang="en-CA"/>
        </a:p>
      </dgm:t>
    </dgm:pt>
    <dgm:pt modelId="{5DF49C21-59DA-4D99-9FCF-A92233AF3FA4}" type="sibTrans" cxnId="{7E2F0DD1-1687-4BB1-A4D5-ECB6E7148AB8}">
      <dgm:prSet/>
      <dgm:spPr/>
      <dgm:t>
        <a:bodyPr/>
        <a:lstStyle/>
        <a:p>
          <a:endParaRPr lang="en-CA"/>
        </a:p>
      </dgm:t>
    </dgm:pt>
    <dgm:pt modelId="{A7080D6D-BCE2-4FB9-A6B6-D22ABFE7A0BC}">
      <dgm:prSet phldrT="[Text]"/>
      <dgm:spPr/>
      <dgm:t>
        <a:bodyPr/>
        <a:lstStyle/>
        <a:p>
          <a:r>
            <a:rPr lang="en-CA"/>
            <a:t>Model Evlaution</a:t>
          </a:r>
        </a:p>
      </dgm:t>
    </dgm:pt>
    <dgm:pt modelId="{0B2EEC05-E1A9-4375-96D3-A574BB04C762}" type="parTrans" cxnId="{0D587453-7088-4AC3-B9C3-74FE24C9C11B}">
      <dgm:prSet/>
      <dgm:spPr/>
      <dgm:t>
        <a:bodyPr/>
        <a:lstStyle/>
        <a:p>
          <a:endParaRPr lang="en-CA"/>
        </a:p>
      </dgm:t>
    </dgm:pt>
    <dgm:pt modelId="{09E3E569-5AEE-4740-A40B-20805B6FE04D}" type="sibTrans" cxnId="{0D587453-7088-4AC3-B9C3-74FE24C9C11B}">
      <dgm:prSet/>
      <dgm:spPr/>
      <dgm:t>
        <a:bodyPr/>
        <a:lstStyle/>
        <a:p>
          <a:endParaRPr lang="en-CA"/>
        </a:p>
      </dgm:t>
    </dgm:pt>
    <dgm:pt modelId="{FC8A32FE-A426-4E37-9EDC-9416034FDEAF}">
      <dgm:prSet phldrT="[Text]"/>
      <dgm:spPr/>
      <dgm:t>
        <a:bodyPr/>
        <a:lstStyle/>
        <a:p>
          <a:r>
            <a:rPr lang="en-CA"/>
            <a:t>6</a:t>
          </a:r>
        </a:p>
      </dgm:t>
    </dgm:pt>
    <dgm:pt modelId="{9645492B-86D2-4FEF-BEE1-EED0BF855C8F}" type="parTrans" cxnId="{FE4A14D6-262D-4AB1-B11E-CC3A9717602D}">
      <dgm:prSet/>
      <dgm:spPr/>
      <dgm:t>
        <a:bodyPr/>
        <a:lstStyle/>
        <a:p>
          <a:endParaRPr lang="en-CA"/>
        </a:p>
      </dgm:t>
    </dgm:pt>
    <dgm:pt modelId="{9510750F-F6A8-465B-8563-71123EF4C5BB}" type="sibTrans" cxnId="{FE4A14D6-262D-4AB1-B11E-CC3A9717602D}">
      <dgm:prSet/>
      <dgm:spPr/>
      <dgm:t>
        <a:bodyPr/>
        <a:lstStyle/>
        <a:p>
          <a:endParaRPr lang="en-CA"/>
        </a:p>
      </dgm:t>
    </dgm:pt>
    <dgm:pt modelId="{B9C2739B-A65C-4A47-993C-4DDDB76497A8}">
      <dgm:prSet phldrT="[Text]"/>
      <dgm:spPr/>
      <dgm:t>
        <a:bodyPr/>
        <a:lstStyle/>
        <a:p>
          <a:r>
            <a:rPr lang="en-CA"/>
            <a:t>Flask Integration</a:t>
          </a:r>
        </a:p>
      </dgm:t>
    </dgm:pt>
    <dgm:pt modelId="{45D4E8BD-7824-422A-94B1-EB265B747154}" type="parTrans" cxnId="{8E945394-D143-4937-9BFE-DD9326B55A15}">
      <dgm:prSet/>
      <dgm:spPr/>
      <dgm:t>
        <a:bodyPr/>
        <a:lstStyle/>
        <a:p>
          <a:endParaRPr lang="en-CA"/>
        </a:p>
      </dgm:t>
    </dgm:pt>
    <dgm:pt modelId="{85DA7BC8-A6BD-4848-8EEB-F33DDD9B5586}" type="sibTrans" cxnId="{8E945394-D143-4937-9BFE-DD9326B55A15}">
      <dgm:prSet/>
      <dgm:spPr/>
      <dgm:t>
        <a:bodyPr/>
        <a:lstStyle/>
        <a:p>
          <a:endParaRPr lang="en-CA"/>
        </a:p>
      </dgm:t>
    </dgm:pt>
    <dgm:pt modelId="{52E26A07-BD66-4773-AC71-50049EEE8B06}">
      <dgm:prSet phldrT="[Text]"/>
      <dgm:spPr/>
      <dgm:t>
        <a:bodyPr/>
        <a:lstStyle/>
        <a:p>
          <a:r>
            <a:rPr lang="en-CA"/>
            <a:t>7</a:t>
          </a:r>
        </a:p>
      </dgm:t>
    </dgm:pt>
    <dgm:pt modelId="{ADB0E285-7F0F-4FA2-A008-BA1C6A5F9C92}" type="parTrans" cxnId="{471CD96F-5F40-435A-B56E-0DB4E19E3B32}">
      <dgm:prSet/>
      <dgm:spPr/>
      <dgm:t>
        <a:bodyPr/>
        <a:lstStyle/>
        <a:p>
          <a:endParaRPr lang="en-CA"/>
        </a:p>
      </dgm:t>
    </dgm:pt>
    <dgm:pt modelId="{2A082069-BEF3-422A-92C9-CFAAA5D7C2AC}" type="sibTrans" cxnId="{471CD96F-5F40-435A-B56E-0DB4E19E3B32}">
      <dgm:prSet/>
      <dgm:spPr/>
      <dgm:t>
        <a:bodyPr/>
        <a:lstStyle/>
        <a:p>
          <a:endParaRPr lang="en-CA"/>
        </a:p>
      </dgm:t>
    </dgm:pt>
    <dgm:pt modelId="{C8014F1E-6960-4E09-84EB-39173FF52046}">
      <dgm:prSet phldrT="[Text]"/>
      <dgm:spPr/>
      <dgm:t>
        <a:bodyPr/>
        <a:lstStyle/>
        <a:p>
          <a:r>
            <a:rPr lang="en-CA"/>
            <a:t>Docker Implementation</a:t>
          </a:r>
        </a:p>
      </dgm:t>
    </dgm:pt>
    <dgm:pt modelId="{23ABF0B3-1252-49A9-853A-ED6CFFB4A748}" type="parTrans" cxnId="{75EB30F7-470D-43E1-9544-09F619D1BF87}">
      <dgm:prSet/>
      <dgm:spPr/>
      <dgm:t>
        <a:bodyPr/>
        <a:lstStyle/>
        <a:p>
          <a:endParaRPr lang="en-CA"/>
        </a:p>
      </dgm:t>
    </dgm:pt>
    <dgm:pt modelId="{2D268562-3319-4941-A32D-99C1F3BF0505}" type="sibTrans" cxnId="{75EB30F7-470D-43E1-9544-09F619D1BF87}">
      <dgm:prSet/>
      <dgm:spPr/>
      <dgm:t>
        <a:bodyPr/>
        <a:lstStyle/>
        <a:p>
          <a:endParaRPr lang="en-CA"/>
        </a:p>
      </dgm:t>
    </dgm:pt>
    <dgm:pt modelId="{3EDD9C02-A1F0-4E74-A08B-ACF5846BAB7B}">
      <dgm:prSet phldrT="[Text]"/>
      <dgm:spPr/>
      <dgm:t>
        <a:bodyPr/>
        <a:lstStyle/>
        <a:p>
          <a:r>
            <a:rPr lang="en-CA"/>
            <a:t>8</a:t>
          </a:r>
        </a:p>
      </dgm:t>
    </dgm:pt>
    <dgm:pt modelId="{E62D2BC7-68EB-4CCF-92A9-E9AD581224A6}" type="parTrans" cxnId="{0CB739A4-8988-46AB-A973-318429C5467B}">
      <dgm:prSet/>
      <dgm:spPr/>
      <dgm:t>
        <a:bodyPr/>
        <a:lstStyle/>
        <a:p>
          <a:endParaRPr lang="en-CA"/>
        </a:p>
      </dgm:t>
    </dgm:pt>
    <dgm:pt modelId="{2800B02D-6714-4F7E-8FB5-ACD356622CDE}" type="sibTrans" cxnId="{0CB739A4-8988-46AB-A973-318429C5467B}">
      <dgm:prSet/>
      <dgm:spPr/>
      <dgm:t>
        <a:bodyPr/>
        <a:lstStyle/>
        <a:p>
          <a:endParaRPr lang="en-CA"/>
        </a:p>
      </dgm:t>
    </dgm:pt>
    <dgm:pt modelId="{9CD8CA14-4B7D-4427-B6E2-4D82C8582EEC}">
      <dgm:prSet phldrT="[Text]"/>
      <dgm:spPr/>
      <dgm:t>
        <a:bodyPr/>
        <a:lstStyle/>
        <a:p>
          <a:r>
            <a:rPr lang="en-CA"/>
            <a:t>Server Integration</a:t>
          </a:r>
        </a:p>
      </dgm:t>
    </dgm:pt>
    <dgm:pt modelId="{9A5AFEA4-2411-40D2-BFEB-0BC1B7CBFCC7}" type="parTrans" cxnId="{0DA3C21A-0552-4A49-9374-8FC74C92B844}">
      <dgm:prSet/>
      <dgm:spPr/>
      <dgm:t>
        <a:bodyPr/>
        <a:lstStyle/>
        <a:p>
          <a:endParaRPr lang="en-CA"/>
        </a:p>
      </dgm:t>
    </dgm:pt>
    <dgm:pt modelId="{53A3AD1D-7E82-488F-8455-745BA1C61220}" type="sibTrans" cxnId="{0DA3C21A-0552-4A49-9374-8FC74C92B844}">
      <dgm:prSet/>
      <dgm:spPr/>
      <dgm:t>
        <a:bodyPr/>
        <a:lstStyle/>
        <a:p>
          <a:endParaRPr lang="en-CA"/>
        </a:p>
      </dgm:t>
    </dgm:pt>
    <dgm:pt modelId="{4AB127FC-A117-4445-B71C-060705A878EF}">
      <dgm:prSet phldrT="[Text]"/>
      <dgm:spPr/>
      <dgm:t>
        <a:bodyPr/>
        <a:lstStyle/>
        <a:p>
          <a:r>
            <a:rPr lang="en-CA"/>
            <a:t>9</a:t>
          </a:r>
        </a:p>
      </dgm:t>
    </dgm:pt>
    <dgm:pt modelId="{9C77D0B6-5B93-46B8-A6E2-9918D96DEF7D}" type="parTrans" cxnId="{3CE42739-8FAE-4BB2-AB43-74CEAF0A4FE4}">
      <dgm:prSet/>
      <dgm:spPr/>
      <dgm:t>
        <a:bodyPr/>
        <a:lstStyle/>
        <a:p>
          <a:endParaRPr lang="en-CA"/>
        </a:p>
      </dgm:t>
    </dgm:pt>
    <dgm:pt modelId="{6C9E64B6-E151-4E07-8FA3-4208B8B8FF17}" type="sibTrans" cxnId="{3CE42739-8FAE-4BB2-AB43-74CEAF0A4FE4}">
      <dgm:prSet/>
      <dgm:spPr/>
      <dgm:t>
        <a:bodyPr/>
        <a:lstStyle/>
        <a:p>
          <a:endParaRPr lang="en-CA"/>
        </a:p>
      </dgm:t>
    </dgm:pt>
    <dgm:pt modelId="{BCE76268-B820-4F06-979D-4E60DD293F27}">
      <dgm:prSet phldrT="[Text]"/>
      <dgm:spPr/>
      <dgm:t>
        <a:bodyPr/>
        <a:lstStyle/>
        <a:p>
          <a:r>
            <a:rPr lang="en-CA"/>
            <a:t>Front-End Development for Extesnsion</a:t>
          </a:r>
        </a:p>
      </dgm:t>
    </dgm:pt>
    <dgm:pt modelId="{E000226B-3B8F-4AF0-9B47-3BCFF93938D8}" type="parTrans" cxnId="{BB0425E8-ED2F-4576-B090-56026E2EA0E5}">
      <dgm:prSet/>
      <dgm:spPr/>
      <dgm:t>
        <a:bodyPr/>
        <a:lstStyle/>
        <a:p>
          <a:endParaRPr lang="en-CA"/>
        </a:p>
      </dgm:t>
    </dgm:pt>
    <dgm:pt modelId="{36D10EC3-E895-410A-B3B7-28F300F9D3DA}" type="sibTrans" cxnId="{BB0425E8-ED2F-4576-B090-56026E2EA0E5}">
      <dgm:prSet/>
      <dgm:spPr/>
      <dgm:t>
        <a:bodyPr/>
        <a:lstStyle/>
        <a:p>
          <a:endParaRPr lang="en-CA"/>
        </a:p>
      </dgm:t>
    </dgm:pt>
    <dgm:pt modelId="{12B83C88-1427-4220-BB38-547FB5C065B3}">
      <dgm:prSet phldrT="[Text]"/>
      <dgm:spPr/>
      <dgm:t>
        <a:bodyPr/>
        <a:lstStyle/>
        <a:p>
          <a:r>
            <a:rPr lang="en-CA"/>
            <a:t>Integrating Extension with Model</a:t>
          </a:r>
        </a:p>
      </dgm:t>
    </dgm:pt>
    <dgm:pt modelId="{4EA1EBED-8162-445F-B04E-B31280CD2220}" type="parTrans" cxnId="{344A8FB7-EE61-4F79-AD44-2180492AEED2}">
      <dgm:prSet/>
      <dgm:spPr/>
      <dgm:t>
        <a:bodyPr/>
        <a:lstStyle/>
        <a:p>
          <a:endParaRPr lang="en-CA"/>
        </a:p>
      </dgm:t>
    </dgm:pt>
    <dgm:pt modelId="{533F2E54-A0F4-4B7D-AAED-03197374CA0D}" type="sibTrans" cxnId="{344A8FB7-EE61-4F79-AD44-2180492AEED2}">
      <dgm:prSet/>
      <dgm:spPr/>
      <dgm:t>
        <a:bodyPr/>
        <a:lstStyle/>
        <a:p>
          <a:endParaRPr lang="en-CA"/>
        </a:p>
      </dgm:t>
    </dgm:pt>
    <dgm:pt modelId="{6BF2EDFF-6F25-428B-8581-0D2686F7D33D}">
      <dgm:prSet phldrT="[Text]"/>
      <dgm:spPr/>
      <dgm:t>
        <a:bodyPr/>
        <a:lstStyle/>
        <a:p>
          <a:r>
            <a:rPr lang="en-CA"/>
            <a:t>10</a:t>
          </a:r>
        </a:p>
      </dgm:t>
    </dgm:pt>
    <dgm:pt modelId="{51A4E93D-0F12-45ED-A599-6293182598ED}" type="parTrans" cxnId="{BD7C5497-DF0F-4654-A437-83FEB6FBC79C}">
      <dgm:prSet/>
      <dgm:spPr/>
      <dgm:t>
        <a:bodyPr/>
        <a:lstStyle/>
        <a:p>
          <a:endParaRPr lang="en-CA"/>
        </a:p>
      </dgm:t>
    </dgm:pt>
    <dgm:pt modelId="{3FCEB117-C072-41B4-8908-576040269E22}" type="sibTrans" cxnId="{BD7C5497-DF0F-4654-A437-83FEB6FBC79C}">
      <dgm:prSet/>
      <dgm:spPr/>
      <dgm:t>
        <a:bodyPr/>
        <a:lstStyle/>
        <a:p>
          <a:endParaRPr lang="en-CA"/>
        </a:p>
      </dgm:t>
    </dgm:pt>
    <dgm:pt modelId="{8B44FC50-26D8-423F-A7B6-E615A8F8EAAC}">
      <dgm:prSet phldrT="[Text]"/>
      <dgm:spPr/>
      <dgm:t>
        <a:bodyPr/>
        <a:lstStyle/>
        <a:p>
          <a:r>
            <a:rPr lang="en-CA"/>
            <a:t>11 </a:t>
          </a:r>
        </a:p>
      </dgm:t>
    </dgm:pt>
    <dgm:pt modelId="{4C8368F2-F876-48EB-9277-6B38B542332B}" type="parTrans" cxnId="{E4866D79-277E-4DF4-BE16-2B12E78F4408}">
      <dgm:prSet/>
      <dgm:spPr/>
      <dgm:t>
        <a:bodyPr/>
        <a:lstStyle/>
        <a:p>
          <a:endParaRPr lang="en-CA"/>
        </a:p>
      </dgm:t>
    </dgm:pt>
    <dgm:pt modelId="{A1C92661-A220-4BCD-A440-41E93D355BC8}" type="sibTrans" cxnId="{E4866D79-277E-4DF4-BE16-2B12E78F4408}">
      <dgm:prSet/>
      <dgm:spPr/>
      <dgm:t>
        <a:bodyPr/>
        <a:lstStyle/>
        <a:p>
          <a:endParaRPr lang="en-CA"/>
        </a:p>
      </dgm:t>
    </dgm:pt>
    <dgm:pt modelId="{437DAC2D-5F99-4D66-94F2-064FCA79AF3C}">
      <dgm:prSet phldrT="[Text]"/>
      <dgm:spPr/>
      <dgm:t>
        <a:bodyPr/>
        <a:lstStyle/>
        <a:p>
          <a:r>
            <a:rPr lang="en-CA"/>
            <a:t>Results and Testing</a:t>
          </a:r>
        </a:p>
      </dgm:t>
    </dgm:pt>
    <dgm:pt modelId="{D5B26577-D6A5-47AF-A3A6-1A080C4C9E82}" type="parTrans" cxnId="{F817DC45-C95D-451C-B623-8527AB885063}">
      <dgm:prSet/>
      <dgm:spPr/>
      <dgm:t>
        <a:bodyPr/>
        <a:lstStyle/>
        <a:p>
          <a:endParaRPr lang="en-CA"/>
        </a:p>
      </dgm:t>
    </dgm:pt>
    <dgm:pt modelId="{05DA2BA1-C655-46C1-80E6-34F5DDD877FC}" type="sibTrans" cxnId="{F817DC45-C95D-451C-B623-8527AB885063}">
      <dgm:prSet/>
      <dgm:spPr/>
      <dgm:t>
        <a:bodyPr/>
        <a:lstStyle/>
        <a:p>
          <a:endParaRPr lang="en-CA"/>
        </a:p>
      </dgm:t>
    </dgm:pt>
    <dgm:pt modelId="{2B9D3AA4-25BB-4AE4-BFFC-A424471B5C10}" type="pres">
      <dgm:prSet presAssocID="{B711E4D2-F20D-46F9-B251-6957725DE3F7}" presName="linearFlow" presStyleCnt="0">
        <dgm:presLayoutVars>
          <dgm:dir/>
          <dgm:animLvl val="lvl"/>
          <dgm:resizeHandles val="exact"/>
        </dgm:presLayoutVars>
      </dgm:prSet>
      <dgm:spPr/>
    </dgm:pt>
    <dgm:pt modelId="{350DC217-8628-4FF0-9480-37E3C73645F2}" type="pres">
      <dgm:prSet presAssocID="{9BB8B07D-A63C-4187-84FA-0649AF66BEB8}" presName="composite" presStyleCnt="0"/>
      <dgm:spPr/>
    </dgm:pt>
    <dgm:pt modelId="{1B177FB8-5C67-4175-B3ED-28586DD6EC81}" type="pres">
      <dgm:prSet presAssocID="{9BB8B07D-A63C-4187-84FA-0649AF66BEB8}" presName="parentText" presStyleLbl="alignNode1" presStyleIdx="0" presStyleCnt="11">
        <dgm:presLayoutVars>
          <dgm:chMax val="1"/>
          <dgm:bulletEnabled val="1"/>
        </dgm:presLayoutVars>
      </dgm:prSet>
      <dgm:spPr/>
    </dgm:pt>
    <dgm:pt modelId="{C996ECA5-E620-4398-89C4-C8CD6F9B26A8}" type="pres">
      <dgm:prSet presAssocID="{9BB8B07D-A63C-4187-84FA-0649AF66BEB8}" presName="descendantText" presStyleLbl="alignAcc1" presStyleIdx="0" presStyleCnt="11">
        <dgm:presLayoutVars>
          <dgm:bulletEnabled val="1"/>
        </dgm:presLayoutVars>
      </dgm:prSet>
      <dgm:spPr/>
    </dgm:pt>
    <dgm:pt modelId="{B5EC67CB-0264-4DA0-97B8-2141104EF816}" type="pres">
      <dgm:prSet presAssocID="{62576E09-F90A-487C-992D-38065F2C8DF0}" presName="sp" presStyleCnt="0"/>
      <dgm:spPr/>
    </dgm:pt>
    <dgm:pt modelId="{0BAE79FB-D7EF-4120-8FD3-9FB0FA493584}" type="pres">
      <dgm:prSet presAssocID="{A4A95E17-0D29-467C-9BF8-4F4AC0684F2C}" presName="composite" presStyleCnt="0"/>
      <dgm:spPr/>
    </dgm:pt>
    <dgm:pt modelId="{ADFECAB5-19C4-431C-AF45-971C018BF369}" type="pres">
      <dgm:prSet presAssocID="{A4A95E17-0D29-467C-9BF8-4F4AC0684F2C}" presName="parentText" presStyleLbl="alignNode1" presStyleIdx="1" presStyleCnt="11">
        <dgm:presLayoutVars>
          <dgm:chMax val="1"/>
          <dgm:bulletEnabled val="1"/>
        </dgm:presLayoutVars>
      </dgm:prSet>
      <dgm:spPr/>
    </dgm:pt>
    <dgm:pt modelId="{EA0E13DB-ED7E-4C64-9DE3-57B86E25F7FF}" type="pres">
      <dgm:prSet presAssocID="{A4A95E17-0D29-467C-9BF8-4F4AC0684F2C}" presName="descendantText" presStyleLbl="alignAcc1" presStyleIdx="1" presStyleCnt="11">
        <dgm:presLayoutVars>
          <dgm:bulletEnabled val="1"/>
        </dgm:presLayoutVars>
      </dgm:prSet>
      <dgm:spPr/>
    </dgm:pt>
    <dgm:pt modelId="{4C281FE2-7B03-4270-BE05-AD90C721C1E2}" type="pres">
      <dgm:prSet presAssocID="{DD1EA868-22A8-4817-A73D-C27783AE9C35}" presName="sp" presStyleCnt="0"/>
      <dgm:spPr/>
    </dgm:pt>
    <dgm:pt modelId="{A1857139-59CA-47F0-8A49-E28EF623D33F}" type="pres">
      <dgm:prSet presAssocID="{46F4BEA9-255B-480D-9F5C-3A7F2E1D2D75}" presName="composite" presStyleCnt="0"/>
      <dgm:spPr/>
    </dgm:pt>
    <dgm:pt modelId="{BDD529C4-D127-4288-A4A4-F5459D0F9814}" type="pres">
      <dgm:prSet presAssocID="{46F4BEA9-255B-480D-9F5C-3A7F2E1D2D75}" presName="parentText" presStyleLbl="alignNode1" presStyleIdx="2" presStyleCnt="11">
        <dgm:presLayoutVars>
          <dgm:chMax val="1"/>
          <dgm:bulletEnabled val="1"/>
        </dgm:presLayoutVars>
      </dgm:prSet>
      <dgm:spPr/>
    </dgm:pt>
    <dgm:pt modelId="{A8384BD5-5243-41A0-A1C4-251E7BA75E56}" type="pres">
      <dgm:prSet presAssocID="{46F4BEA9-255B-480D-9F5C-3A7F2E1D2D75}" presName="descendantText" presStyleLbl="alignAcc1" presStyleIdx="2" presStyleCnt="11">
        <dgm:presLayoutVars>
          <dgm:bulletEnabled val="1"/>
        </dgm:presLayoutVars>
      </dgm:prSet>
      <dgm:spPr/>
    </dgm:pt>
    <dgm:pt modelId="{FB8A0224-1DE0-42F2-A48A-DE7F73DFAAFF}" type="pres">
      <dgm:prSet presAssocID="{C620F26D-BDD7-44BC-ACE8-E400BFEC96B6}" presName="sp" presStyleCnt="0"/>
      <dgm:spPr/>
    </dgm:pt>
    <dgm:pt modelId="{DF0B3DEC-3038-4A3C-BFCC-A22EB640851C}" type="pres">
      <dgm:prSet presAssocID="{8B504C24-4D39-44AD-AB82-F1C046A40813}" presName="composite" presStyleCnt="0"/>
      <dgm:spPr/>
    </dgm:pt>
    <dgm:pt modelId="{792D8DA0-6FC2-48AD-A445-97EA6AE0A2B1}" type="pres">
      <dgm:prSet presAssocID="{8B504C24-4D39-44AD-AB82-F1C046A40813}" presName="parentText" presStyleLbl="alignNode1" presStyleIdx="3" presStyleCnt="11">
        <dgm:presLayoutVars>
          <dgm:chMax val="1"/>
          <dgm:bulletEnabled val="1"/>
        </dgm:presLayoutVars>
      </dgm:prSet>
      <dgm:spPr/>
    </dgm:pt>
    <dgm:pt modelId="{4025105E-E6CF-4606-A213-017CB48E36A2}" type="pres">
      <dgm:prSet presAssocID="{8B504C24-4D39-44AD-AB82-F1C046A40813}" presName="descendantText" presStyleLbl="alignAcc1" presStyleIdx="3" presStyleCnt="11">
        <dgm:presLayoutVars>
          <dgm:bulletEnabled val="1"/>
        </dgm:presLayoutVars>
      </dgm:prSet>
      <dgm:spPr/>
    </dgm:pt>
    <dgm:pt modelId="{1AE10CEC-BC1E-48EE-8A82-882B13D9C502}" type="pres">
      <dgm:prSet presAssocID="{1332181A-79EC-4591-8F45-75BE8E4333D3}" presName="sp" presStyleCnt="0"/>
      <dgm:spPr/>
    </dgm:pt>
    <dgm:pt modelId="{FF4A8E6F-C4DC-47D9-9581-BAC6844FDDB6}" type="pres">
      <dgm:prSet presAssocID="{368C256E-EAD3-4FF3-BE14-31D4E247E84F}" presName="composite" presStyleCnt="0"/>
      <dgm:spPr/>
    </dgm:pt>
    <dgm:pt modelId="{19E1876A-5EFB-43EF-BCA8-B9251FFF120B}" type="pres">
      <dgm:prSet presAssocID="{368C256E-EAD3-4FF3-BE14-31D4E247E84F}" presName="parentText" presStyleLbl="alignNode1" presStyleIdx="4" presStyleCnt="11">
        <dgm:presLayoutVars>
          <dgm:chMax val="1"/>
          <dgm:bulletEnabled val="1"/>
        </dgm:presLayoutVars>
      </dgm:prSet>
      <dgm:spPr/>
    </dgm:pt>
    <dgm:pt modelId="{880DAFE7-BFC1-4CE7-91CF-51D35CB45BAB}" type="pres">
      <dgm:prSet presAssocID="{368C256E-EAD3-4FF3-BE14-31D4E247E84F}" presName="descendantText" presStyleLbl="alignAcc1" presStyleIdx="4" presStyleCnt="11">
        <dgm:presLayoutVars>
          <dgm:bulletEnabled val="1"/>
        </dgm:presLayoutVars>
      </dgm:prSet>
      <dgm:spPr/>
    </dgm:pt>
    <dgm:pt modelId="{098C31C2-6763-4B57-ACD8-4CD95E89AEA0}" type="pres">
      <dgm:prSet presAssocID="{5DF49C21-59DA-4D99-9FCF-A92233AF3FA4}" presName="sp" presStyleCnt="0"/>
      <dgm:spPr/>
    </dgm:pt>
    <dgm:pt modelId="{63513B56-4ED4-4F3C-A7A6-B122A3AF87F6}" type="pres">
      <dgm:prSet presAssocID="{FC8A32FE-A426-4E37-9EDC-9416034FDEAF}" presName="composite" presStyleCnt="0"/>
      <dgm:spPr/>
    </dgm:pt>
    <dgm:pt modelId="{1691F748-FC49-4094-BEEE-1272ECEEB5AC}" type="pres">
      <dgm:prSet presAssocID="{FC8A32FE-A426-4E37-9EDC-9416034FDEAF}" presName="parentText" presStyleLbl="alignNode1" presStyleIdx="5" presStyleCnt="11">
        <dgm:presLayoutVars>
          <dgm:chMax val="1"/>
          <dgm:bulletEnabled val="1"/>
        </dgm:presLayoutVars>
      </dgm:prSet>
      <dgm:spPr/>
    </dgm:pt>
    <dgm:pt modelId="{A063C6C3-7CE4-49DF-9679-22849301BD7F}" type="pres">
      <dgm:prSet presAssocID="{FC8A32FE-A426-4E37-9EDC-9416034FDEAF}" presName="descendantText" presStyleLbl="alignAcc1" presStyleIdx="5" presStyleCnt="11">
        <dgm:presLayoutVars>
          <dgm:bulletEnabled val="1"/>
        </dgm:presLayoutVars>
      </dgm:prSet>
      <dgm:spPr/>
    </dgm:pt>
    <dgm:pt modelId="{8DAA5D31-87C6-447F-84D9-4FF7EFFAB740}" type="pres">
      <dgm:prSet presAssocID="{9510750F-F6A8-465B-8563-71123EF4C5BB}" presName="sp" presStyleCnt="0"/>
      <dgm:spPr/>
    </dgm:pt>
    <dgm:pt modelId="{1E10CDD5-D891-4EE5-BE66-93E6BCBEF920}" type="pres">
      <dgm:prSet presAssocID="{52E26A07-BD66-4773-AC71-50049EEE8B06}" presName="composite" presStyleCnt="0"/>
      <dgm:spPr/>
    </dgm:pt>
    <dgm:pt modelId="{A7EF67C2-990E-46A2-B2C9-214C119403A5}" type="pres">
      <dgm:prSet presAssocID="{52E26A07-BD66-4773-AC71-50049EEE8B06}" presName="parentText" presStyleLbl="alignNode1" presStyleIdx="6" presStyleCnt="11">
        <dgm:presLayoutVars>
          <dgm:chMax val="1"/>
          <dgm:bulletEnabled val="1"/>
        </dgm:presLayoutVars>
      </dgm:prSet>
      <dgm:spPr/>
    </dgm:pt>
    <dgm:pt modelId="{2BEC798A-A029-4297-98DA-2C1A6B95D23F}" type="pres">
      <dgm:prSet presAssocID="{52E26A07-BD66-4773-AC71-50049EEE8B06}" presName="descendantText" presStyleLbl="alignAcc1" presStyleIdx="6" presStyleCnt="11">
        <dgm:presLayoutVars>
          <dgm:bulletEnabled val="1"/>
        </dgm:presLayoutVars>
      </dgm:prSet>
      <dgm:spPr/>
    </dgm:pt>
    <dgm:pt modelId="{A074FE8B-89BF-4E1A-9DC0-E8B348696B8D}" type="pres">
      <dgm:prSet presAssocID="{2A082069-BEF3-422A-92C9-CFAAA5D7C2AC}" presName="sp" presStyleCnt="0"/>
      <dgm:spPr/>
    </dgm:pt>
    <dgm:pt modelId="{75313D72-3F60-4842-AF14-7D5551F4451E}" type="pres">
      <dgm:prSet presAssocID="{3EDD9C02-A1F0-4E74-A08B-ACF5846BAB7B}" presName="composite" presStyleCnt="0"/>
      <dgm:spPr/>
    </dgm:pt>
    <dgm:pt modelId="{D10A2053-6D14-46F4-91AF-44478652404C}" type="pres">
      <dgm:prSet presAssocID="{3EDD9C02-A1F0-4E74-A08B-ACF5846BAB7B}" presName="parentText" presStyleLbl="alignNode1" presStyleIdx="7" presStyleCnt="11">
        <dgm:presLayoutVars>
          <dgm:chMax val="1"/>
          <dgm:bulletEnabled val="1"/>
        </dgm:presLayoutVars>
      </dgm:prSet>
      <dgm:spPr/>
    </dgm:pt>
    <dgm:pt modelId="{5F71A949-0671-4D16-A948-EC78273F56D3}" type="pres">
      <dgm:prSet presAssocID="{3EDD9C02-A1F0-4E74-A08B-ACF5846BAB7B}" presName="descendantText" presStyleLbl="alignAcc1" presStyleIdx="7" presStyleCnt="11" custLinFactNeighborX="-199">
        <dgm:presLayoutVars>
          <dgm:bulletEnabled val="1"/>
        </dgm:presLayoutVars>
      </dgm:prSet>
      <dgm:spPr/>
    </dgm:pt>
    <dgm:pt modelId="{0279585A-B13D-413A-8D03-B237A2BB36A1}" type="pres">
      <dgm:prSet presAssocID="{2800B02D-6714-4F7E-8FB5-ACD356622CDE}" presName="sp" presStyleCnt="0"/>
      <dgm:spPr/>
    </dgm:pt>
    <dgm:pt modelId="{248512B9-91FE-4947-B90D-1413AE306AD3}" type="pres">
      <dgm:prSet presAssocID="{4AB127FC-A117-4445-B71C-060705A878EF}" presName="composite" presStyleCnt="0"/>
      <dgm:spPr/>
    </dgm:pt>
    <dgm:pt modelId="{F86BE69B-2D55-40EA-99E9-15BCA51C92E5}" type="pres">
      <dgm:prSet presAssocID="{4AB127FC-A117-4445-B71C-060705A878EF}" presName="parentText" presStyleLbl="alignNode1" presStyleIdx="8" presStyleCnt="11">
        <dgm:presLayoutVars>
          <dgm:chMax val="1"/>
          <dgm:bulletEnabled val="1"/>
        </dgm:presLayoutVars>
      </dgm:prSet>
      <dgm:spPr/>
    </dgm:pt>
    <dgm:pt modelId="{BF223766-C5A6-4AE0-987C-07EC5D25A1DC}" type="pres">
      <dgm:prSet presAssocID="{4AB127FC-A117-4445-B71C-060705A878EF}" presName="descendantText" presStyleLbl="alignAcc1" presStyleIdx="8" presStyleCnt="11">
        <dgm:presLayoutVars>
          <dgm:bulletEnabled val="1"/>
        </dgm:presLayoutVars>
      </dgm:prSet>
      <dgm:spPr/>
    </dgm:pt>
    <dgm:pt modelId="{93E1B254-9B3D-4A87-AADF-98AA5E733491}" type="pres">
      <dgm:prSet presAssocID="{6C9E64B6-E151-4E07-8FA3-4208B8B8FF17}" presName="sp" presStyleCnt="0"/>
      <dgm:spPr/>
    </dgm:pt>
    <dgm:pt modelId="{0ABE72DA-2D41-4D46-BB72-9F8ABA3D4BEA}" type="pres">
      <dgm:prSet presAssocID="{6BF2EDFF-6F25-428B-8581-0D2686F7D33D}" presName="composite" presStyleCnt="0"/>
      <dgm:spPr/>
    </dgm:pt>
    <dgm:pt modelId="{A694F394-3CAE-4701-8A79-D7BD5A1B9A9C}" type="pres">
      <dgm:prSet presAssocID="{6BF2EDFF-6F25-428B-8581-0D2686F7D33D}" presName="parentText" presStyleLbl="alignNode1" presStyleIdx="9" presStyleCnt="11">
        <dgm:presLayoutVars>
          <dgm:chMax val="1"/>
          <dgm:bulletEnabled val="1"/>
        </dgm:presLayoutVars>
      </dgm:prSet>
      <dgm:spPr/>
    </dgm:pt>
    <dgm:pt modelId="{9AAED313-1F3B-43DE-B2D4-8FCCE6DDBB0F}" type="pres">
      <dgm:prSet presAssocID="{6BF2EDFF-6F25-428B-8581-0D2686F7D33D}" presName="descendantText" presStyleLbl="alignAcc1" presStyleIdx="9" presStyleCnt="11">
        <dgm:presLayoutVars>
          <dgm:bulletEnabled val="1"/>
        </dgm:presLayoutVars>
      </dgm:prSet>
      <dgm:spPr/>
    </dgm:pt>
    <dgm:pt modelId="{E61E4BC2-3F00-46A4-9888-A7CF70CC98F0}" type="pres">
      <dgm:prSet presAssocID="{3FCEB117-C072-41B4-8908-576040269E22}" presName="sp" presStyleCnt="0"/>
      <dgm:spPr/>
    </dgm:pt>
    <dgm:pt modelId="{FB228527-2CD9-4C56-BF81-D4658F6E7BA0}" type="pres">
      <dgm:prSet presAssocID="{8B44FC50-26D8-423F-A7B6-E615A8F8EAAC}" presName="composite" presStyleCnt="0"/>
      <dgm:spPr/>
    </dgm:pt>
    <dgm:pt modelId="{5A2C1BDF-2920-4B97-9FE8-FF95C7479A9F}" type="pres">
      <dgm:prSet presAssocID="{8B44FC50-26D8-423F-A7B6-E615A8F8EAAC}" presName="parentText" presStyleLbl="alignNode1" presStyleIdx="10" presStyleCnt="11">
        <dgm:presLayoutVars>
          <dgm:chMax val="1"/>
          <dgm:bulletEnabled val="1"/>
        </dgm:presLayoutVars>
      </dgm:prSet>
      <dgm:spPr/>
    </dgm:pt>
    <dgm:pt modelId="{865E5391-84DB-4AAB-92D7-AED175B2013D}" type="pres">
      <dgm:prSet presAssocID="{8B44FC50-26D8-423F-A7B6-E615A8F8EAAC}" presName="descendantText" presStyleLbl="alignAcc1" presStyleIdx="10" presStyleCnt="11">
        <dgm:presLayoutVars>
          <dgm:bulletEnabled val="1"/>
        </dgm:presLayoutVars>
      </dgm:prSet>
      <dgm:spPr/>
    </dgm:pt>
  </dgm:ptLst>
  <dgm:cxnLst>
    <dgm:cxn modelId="{F1EA3806-6BFB-4061-BC06-7A348EA1ED76}" srcId="{8B504C24-4D39-44AD-AB82-F1C046A40813}" destId="{B7AACCB2-EA43-4D67-95B9-61C89FA3F0BB}" srcOrd="0" destOrd="0" parTransId="{F168C81D-3693-4925-9E8A-D25A7FE3524B}" sibTransId="{ABE7E9D9-0A41-43DD-A029-789DA275506E}"/>
    <dgm:cxn modelId="{0DA3C21A-0552-4A49-9374-8FC74C92B844}" srcId="{3EDD9C02-A1F0-4E74-A08B-ACF5846BAB7B}" destId="{9CD8CA14-4B7D-4427-B6E2-4D82C8582EEC}" srcOrd="0" destOrd="0" parTransId="{9A5AFEA4-2411-40D2-BFEB-0BC1B7CBFCC7}" sibTransId="{53A3AD1D-7E82-488F-8455-745BA1C61220}"/>
    <dgm:cxn modelId="{4DEEBB1E-639C-4FA0-85A0-29D17746111B}" type="presOf" srcId="{FC8A32FE-A426-4E37-9EDC-9416034FDEAF}" destId="{1691F748-FC49-4094-BEEE-1272ECEEB5AC}" srcOrd="0" destOrd="0" presId="urn:microsoft.com/office/officeart/2005/8/layout/chevron2"/>
    <dgm:cxn modelId="{A41B6720-ACA9-4289-A36F-9E4C442676F6}" type="presOf" srcId="{9BB8B07D-A63C-4187-84FA-0649AF66BEB8}" destId="{1B177FB8-5C67-4175-B3ED-28586DD6EC81}" srcOrd="0" destOrd="0" presId="urn:microsoft.com/office/officeart/2005/8/layout/chevron2"/>
    <dgm:cxn modelId="{1FBFD920-8C15-4454-A3A7-A2E488F8B76F}" srcId="{9BB8B07D-A63C-4187-84FA-0649AF66BEB8}" destId="{702B2B65-C1E3-4397-B7E1-4DC5F686AE69}" srcOrd="0" destOrd="0" parTransId="{20E83B2E-3894-417B-AAB5-73B9479ED464}" sibTransId="{7E5932BB-3514-4F53-9DB6-D6086827195A}"/>
    <dgm:cxn modelId="{7B23C722-BB87-4530-A6EE-1319CC66C55B}" type="presOf" srcId="{46F4BEA9-255B-480D-9F5C-3A7F2E1D2D75}" destId="{BDD529C4-D127-4288-A4A4-F5459D0F9814}" srcOrd="0" destOrd="0" presId="urn:microsoft.com/office/officeart/2005/8/layout/chevron2"/>
    <dgm:cxn modelId="{A60E8D24-0A44-4C1F-92DF-8C7BD6AC8087}" type="presOf" srcId="{52E26A07-BD66-4773-AC71-50049EEE8B06}" destId="{A7EF67C2-990E-46A2-B2C9-214C119403A5}" srcOrd="0" destOrd="0" presId="urn:microsoft.com/office/officeart/2005/8/layout/chevron2"/>
    <dgm:cxn modelId="{3CE42739-8FAE-4BB2-AB43-74CEAF0A4FE4}" srcId="{B711E4D2-F20D-46F9-B251-6957725DE3F7}" destId="{4AB127FC-A117-4445-B71C-060705A878EF}" srcOrd="8" destOrd="0" parTransId="{9C77D0B6-5B93-46B8-A6E2-9918D96DEF7D}" sibTransId="{6C9E64B6-E151-4E07-8FA3-4208B8B8FF17}"/>
    <dgm:cxn modelId="{1A90505B-C044-4149-A11E-C8E6064B4352}" type="presOf" srcId="{B711E4D2-F20D-46F9-B251-6957725DE3F7}" destId="{2B9D3AA4-25BB-4AE4-BFFC-A424471B5C10}" srcOrd="0" destOrd="0" presId="urn:microsoft.com/office/officeart/2005/8/layout/chevron2"/>
    <dgm:cxn modelId="{D742D05F-6BB1-417C-B658-218AD84B07FF}" type="presOf" srcId="{3EDD9C02-A1F0-4E74-A08B-ACF5846BAB7B}" destId="{D10A2053-6D14-46F4-91AF-44478652404C}" srcOrd="0" destOrd="0" presId="urn:microsoft.com/office/officeart/2005/8/layout/chevron2"/>
    <dgm:cxn modelId="{32B46761-77C8-483B-8947-760944EE857F}" type="presOf" srcId="{368C256E-EAD3-4FF3-BE14-31D4E247E84F}" destId="{19E1876A-5EFB-43EF-BCA8-B9251FFF120B}" srcOrd="0" destOrd="0" presId="urn:microsoft.com/office/officeart/2005/8/layout/chevron2"/>
    <dgm:cxn modelId="{75E5DB43-E128-4800-B244-C7B6EF5BDF78}" type="presOf" srcId="{12B83C88-1427-4220-BB38-547FB5C065B3}" destId="{9AAED313-1F3B-43DE-B2D4-8FCCE6DDBB0F}" srcOrd="0" destOrd="0" presId="urn:microsoft.com/office/officeart/2005/8/layout/chevron2"/>
    <dgm:cxn modelId="{22131964-E632-4E6B-8588-2CBB657648F1}" type="presOf" srcId="{3C9486C2-6547-4B1F-8FB8-1C13A9482B2B}" destId="{EA0E13DB-ED7E-4C64-9DE3-57B86E25F7FF}" srcOrd="0" destOrd="0" presId="urn:microsoft.com/office/officeart/2005/8/layout/chevron2"/>
    <dgm:cxn modelId="{F817DC45-C95D-451C-B623-8527AB885063}" srcId="{8B44FC50-26D8-423F-A7B6-E615A8F8EAAC}" destId="{437DAC2D-5F99-4D66-94F2-064FCA79AF3C}" srcOrd="0" destOrd="0" parTransId="{D5B26577-D6A5-47AF-A3A6-1A080C4C9E82}" sibTransId="{05DA2BA1-C655-46C1-80E6-34F5DDD877FC}"/>
    <dgm:cxn modelId="{EB4C0D49-C67E-4940-99C0-C4A8E71575C4}" type="presOf" srcId="{437DAC2D-5F99-4D66-94F2-064FCA79AF3C}" destId="{865E5391-84DB-4AAB-92D7-AED175B2013D}" srcOrd="0" destOrd="0" presId="urn:microsoft.com/office/officeart/2005/8/layout/chevron2"/>
    <dgm:cxn modelId="{471CD96F-5F40-435A-B56E-0DB4E19E3B32}" srcId="{B711E4D2-F20D-46F9-B251-6957725DE3F7}" destId="{52E26A07-BD66-4773-AC71-50049EEE8B06}" srcOrd="6" destOrd="0" parTransId="{ADB0E285-7F0F-4FA2-A008-BA1C6A5F9C92}" sibTransId="{2A082069-BEF3-422A-92C9-CFAAA5D7C2AC}"/>
    <dgm:cxn modelId="{DB4E4450-1CDD-44D7-BFD3-AD86FDB44EEA}" type="presOf" srcId="{6BF2EDFF-6F25-428B-8581-0D2686F7D33D}" destId="{A694F394-3CAE-4701-8A79-D7BD5A1B9A9C}" srcOrd="0" destOrd="0" presId="urn:microsoft.com/office/officeart/2005/8/layout/chevron2"/>
    <dgm:cxn modelId="{D59F2151-4862-4452-B525-BB57F12F9E57}" type="presOf" srcId="{B7AACCB2-EA43-4D67-95B9-61C89FA3F0BB}" destId="{4025105E-E6CF-4606-A213-017CB48E36A2}" srcOrd="0" destOrd="0" presId="urn:microsoft.com/office/officeart/2005/8/layout/chevron2"/>
    <dgm:cxn modelId="{8ACFFE52-8416-421E-8C61-EA7420662D62}" type="presOf" srcId="{20B0E5F2-83D8-455F-BD2A-375EE7D00C89}" destId="{A8384BD5-5243-41A0-A1C4-251E7BA75E56}" srcOrd="0" destOrd="0" presId="urn:microsoft.com/office/officeart/2005/8/layout/chevron2"/>
    <dgm:cxn modelId="{0D587453-7088-4AC3-B9C3-74FE24C9C11B}" srcId="{368C256E-EAD3-4FF3-BE14-31D4E247E84F}" destId="{A7080D6D-BCE2-4FB9-A6B6-D22ABFE7A0BC}" srcOrd="0" destOrd="0" parTransId="{0B2EEC05-E1A9-4375-96D3-A574BB04C762}" sibTransId="{09E3E569-5AEE-4740-A40B-20805B6FE04D}"/>
    <dgm:cxn modelId="{4F03A578-5732-40F9-8F1A-9EBAE0A2F77F}" type="presOf" srcId="{C8014F1E-6960-4E09-84EB-39173FF52046}" destId="{2BEC798A-A029-4297-98DA-2C1A6B95D23F}" srcOrd="0" destOrd="0" presId="urn:microsoft.com/office/officeart/2005/8/layout/chevron2"/>
    <dgm:cxn modelId="{E4866D79-277E-4DF4-BE16-2B12E78F4408}" srcId="{B711E4D2-F20D-46F9-B251-6957725DE3F7}" destId="{8B44FC50-26D8-423F-A7B6-E615A8F8EAAC}" srcOrd="10" destOrd="0" parTransId="{4C8368F2-F876-48EB-9277-6B38B542332B}" sibTransId="{A1C92661-A220-4BCD-A440-41E93D355BC8}"/>
    <dgm:cxn modelId="{5DC6F47A-536D-4006-9ABF-7A72A3088E02}" srcId="{B711E4D2-F20D-46F9-B251-6957725DE3F7}" destId="{A4A95E17-0D29-467C-9BF8-4F4AC0684F2C}" srcOrd="1" destOrd="0" parTransId="{2590CC23-C55B-4605-B4B9-208B4C9A744D}" sibTransId="{DD1EA868-22A8-4817-A73D-C27783AE9C35}"/>
    <dgm:cxn modelId="{1F7DF97B-5B5A-4422-A85B-8A01AE5DE700}" type="presOf" srcId="{B9C2739B-A65C-4A47-993C-4DDDB76497A8}" destId="{A063C6C3-7CE4-49DF-9679-22849301BD7F}" srcOrd="0" destOrd="0" presId="urn:microsoft.com/office/officeart/2005/8/layout/chevron2"/>
    <dgm:cxn modelId="{4F16D980-2761-4C98-8B44-542CFE8B48AA}" srcId="{B711E4D2-F20D-46F9-B251-6957725DE3F7}" destId="{8B504C24-4D39-44AD-AB82-F1C046A40813}" srcOrd="3" destOrd="0" parTransId="{2178EE25-4DB7-4E67-834E-E3B8232827F3}" sibTransId="{1332181A-79EC-4591-8F45-75BE8E4333D3}"/>
    <dgm:cxn modelId="{60E2408D-6DDB-4767-B35E-8D385A52D46A}" type="presOf" srcId="{A7080D6D-BCE2-4FB9-A6B6-D22ABFE7A0BC}" destId="{880DAFE7-BFC1-4CE7-91CF-51D35CB45BAB}" srcOrd="0" destOrd="0" presId="urn:microsoft.com/office/officeart/2005/8/layout/chevron2"/>
    <dgm:cxn modelId="{E14BAB91-BC60-4B92-B3D0-6E2F9233A9C5}" type="presOf" srcId="{8B504C24-4D39-44AD-AB82-F1C046A40813}" destId="{792D8DA0-6FC2-48AD-A445-97EA6AE0A2B1}" srcOrd="0" destOrd="0" presId="urn:microsoft.com/office/officeart/2005/8/layout/chevron2"/>
    <dgm:cxn modelId="{8E945394-D143-4937-9BFE-DD9326B55A15}" srcId="{FC8A32FE-A426-4E37-9EDC-9416034FDEAF}" destId="{B9C2739B-A65C-4A47-993C-4DDDB76497A8}" srcOrd="0" destOrd="0" parTransId="{45D4E8BD-7824-422A-94B1-EB265B747154}" sibTransId="{85DA7BC8-A6BD-4848-8EEB-F33DDD9B5586}"/>
    <dgm:cxn modelId="{EA42F796-ADE5-4573-98FE-62C834230953}" srcId="{B711E4D2-F20D-46F9-B251-6957725DE3F7}" destId="{9BB8B07D-A63C-4187-84FA-0649AF66BEB8}" srcOrd="0" destOrd="0" parTransId="{8F898533-C8B1-4479-84DC-E8CF64D1AFE0}" sibTransId="{62576E09-F90A-487C-992D-38065F2C8DF0}"/>
    <dgm:cxn modelId="{BD7C5497-DF0F-4654-A437-83FEB6FBC79C}" srcId="{B711E4D2-F20D-46F9-B251-6957725DE3F7}" destId="{6BF2EDFF-6F25-428B-8581-0D2686F7D33D}" srcOrd="9" destOrd="0" parTransId="{51A4E93D-0F12-45ED-A599-6293182598ED}" sibTransId="{3FCEB117-C072-41B4-8908-576040269E22}"/>
    <dgm:cxn modelId="{0CB739A4-8988-46AB-A973-318429C5467B}" srcId="{B711E4D2-F20D-46F9-B251-6957725DE3F7}" destId="{3EDD9C02-A1F0-4E74-A08B-ACF5846BAB7B}" srcOrd="7" destOrd="0" parTransId="{E62D2BC7-68EB-4CCF-92A9-E9AD581224A6}" sibTransId="{2800B02D-6714-4F7E-8FB5-ACD356622CDE}"/>
    <dgm:cxn modelId="{41F6CCB3-B733-44F2-9BAA-BF61CD49223B}" type="presOf" srcId="{9CD8CA14-4B7D-4427-B6E2-4D82C8582EEC}" destId="{5F71A949-0671-4D16-A948-EC78273F56D3}" srcOrd="0" destOrd="0" presId="urn:microsoft.com/office/officeart/2005/8/layout/chevron2"/>
    <dgm:cxn modelId="{815512B5-25BE-4677-B2BD-1C6A9A709EDC}" type="presOf" srcId="{BCE76268-B820-4F06-979D-4E60DD293F27}" destId="{BF223766-C5A6-4AE0-987C-07EC5D25A1DC}" srcOrd="0" destOrd="0" presId="urn:microsoft.com/office/officeart/2005/8/layout/chevron2"/>
    <dgm:cxn modelId="{344A8FB7-EE61-4F79-AD44-2180492AEED2}" srcId="{6BF2EDFF-6F25-428B-8581-0D2686F7D33D}" destId="{12B83C88-1427-4220-BB38-547FB5C065B3}" srcOrd="0" destOrd="0" parTransId="{4EA1EBED-8162-445F-B04E-B31280CD2220}" sibTransId="{533F2E54-A0F4-4B7D-AAED-03197374CA0D}"/>
    <dgm:cxn modelId="{AE68D0C8-55C3-4C25-9EE4-BCF8DA0AD36C}" srcId="{B711E4D2-F20D-46F9-B251-6957725DE3F7}" destId="{46F4BEA9-255B-480D-9F5C-3A7F2E1D2D75}" srcOrd="2" destOrd="0" parTransId="{C6D80E89-8AB0-40EB-BEE4-A5AFCDE3F254}" sibTransId="{C620F26D-BDD7-44BC-ACE8-E400BFEC96B6}"/>
    <dgm:cxn modelId="{7E2F0DD1-1687-4BB1-A4D5-ECB6E7148AB8}" srcId="{B711E4D2-F20D-46F9-B251-6957725DE3F7}" destId="{368C256E-EAD3-4FF3-BE14-31D4E247E84F}" srcOrd="4" destOrd="0" parTransId="{965B84B4-6966-4A77-A817-81E4D886142F}" sibTransId="{5DF49C21-59DA-4D99-9FCF-A92233AF3FA4}"/>
    <dgm:cxn modelId="{2FCBBED5-60A7-46B3-ADF8-41594F04E100}" srcId="{A4A95E17-0D29-467C-9BF8-4F4AC0684F2C}" destId="{3C9486C2-6547-4B1F-8FB8-1C13A9482B2B}" srcOrd="0" destOrd="0" parTransId="{A67A37DB-E091-4107-84B0-8A12FEEDF918}" sibTransId="{8B2EE945-9434-4F34-A8CE-CD6C96E61A59}"/>
    <dgm:cxn modelId="{FE4A14D6-262D-4AB1-B11E-CC3A9717602D}" srcId="{B711E4D2-F20D-46F9-B251-6957725DE3F7}" destId="{FC8A32FE-A426-4E37-9EDC-9416034FDEAF}" srcOrd="5" destOrd="0" parTransId="{9645492B-86D2-4FEF-BEE1-EED0BF855C8F}" sibTransId="{9510750F-F6A8-465B-8563-71123EF4C5BB}"/>
    <dgm:cxn modelId="{E47347DE-7CE3-40CF-A616-963949206449}" type="presOf" srcId="{702B2B65-C1E3-4397-B7E1-4DC5F686AE69}" destId="{C996ECA5-E620-4398-89C4-C8CD6F9B26A8}" srcOrd="0" destOrd="0" presId="urn:microsoft.com/office/officeart/2005/8/layout/chevron2"/>
    <dgm:cxn modelId="{E66A15E2-9F79-46B1-815A-851A0D4C0DCC}" type="presOf" srcId="{8B44FC50-26D8-423F-A7B6-E615A8F8EAAC}" destId="{5A2C1BDF-2920-4B97-9FE8-FF95C7479A9F}" srcOrd="0" destOrd="0" presId="urn:microsoft.com/office/officeart/2005/8/layout/chevron2"/>
    <dgm:cxn modelId="{9F7B32E7-53CD-4E2F-A52B-B218B5B357CC}" type="presOf" srcId="{4AB127FC-A117-4445-B71C-060705A878EF}" destId="{F86BE69B-2D55-40EA-99E9-15BCA51C92E5}" srcOrd="0" destOrd="0" presId="urn:microsoft.com/office/officeart/2005/8/layout/chevron2"/>
    <dgm:cxn modelId="{BABB1DE8-BB85-483C-ADA8-121D7DB6CF32}" srcId="{46F4BEA9-255B-480D-9F5C-3A7F2E1D2D75}" destId="{20B0E5F2-83D8-455F-BD2A-375EE7D00C89}" srcOrd="0" destOrd="0" parTransId="{3AC019FC-539B-4999-BD3B-DA7653EF5ED1}" sibTransId="{C9382638-6D1C-4278-A930-0065B8E842C8}"/>
    <dgm:cxn modelId="{BB0425E8-ED2F-4576-B090-56026E2EA0E5}" srcId="{4AB127FC-A117-4445-B71C-060705A878EF}" destId="{BCE76268-B820-4F06-979D-4E60DD293F27}" srcOrd="0" destOrd="0" parTransId="{E000226B-3B8F-4AF0-9B47-3BCFF93938D8}" sibTransId="{36D10EC3-E895-410A-B3B7-28F300F9D3DA}"/>
    <dgm:cxn modelId="{3538C2EA-72CB-411B-90BD-B38BA82BDA65}" type="presOf" srcId="{A4A95E17-0D29-467C-9BF8-4F4AC0684F2C}" destId="{ADFECAB5-19C4-431C-AF45-971C018BF369}" srcOrd="0" destOrd="0" presId="urn:microsoft.com/office/officeart/2005/8/layout/chevron2"/>
    <dgm:cxn modelId="{75EB30F7-470D-43E1-9544-09F619D1BF87}" srcId="{52E26A07-BD66-4773-AC71-50049EEE8B06}" destId="{C8014F1E-6960-4E09-84EB-39173FF52046}" srcOrd="0" destOrd="0" parTransId="{23ABF0B3-1252-49A9-853A-ED6CFFB4A748}" sibTransId="{2D268562-3319-4941-A32D-99C1F3BF0505}"/>
    <dgm:cxn modelId="{FEDEE6F4-1C96-40C0-BFF1-77A676991AA7}" type="presParOf" srcId="{2B9D3AA4-25BB-4AE4-BFFC-A424471B5C10}" destId="{350DC217-8628-4FF0-9480-37E3C73645F2}" srcOrd="0" destOrd="0" presId="urn:microsoft.com/office/officeart/2005/8/layout/chevron2"/>
    <dgm:cxn modelId="{65D33B9B-0B0A-4CFC-A729-57BE203129E7}" type="presParOf" srcId="{350DC217-8628-4FF0-9480-37E3C73645F2}" destId="{1B177FB8-5C67-4175-B3ED-28586DD6EC81}" srcOrd="0" destOrd="0" presId="urn:microsoft.com/office/officeart/2005/8/layout/chevron2"/>
    <dgm:cxn modelId="{014C4B90-60A9-4F30-9B24-FA3A92A4C2D3}" type="presParOf" srcId="{350DC217-8628-4FF0-9480-37E3C73645F2}" destId="{C996ECA5-E620-4398-89C4-C8CD6F9B26A8}" srcOrd="1" destOrd="0" presId="urn:microsoft.com/office/officeart/2005/8/layout/chevron2"/>
    <dgm:cxn modelId="{3FD6F826-E59E-4EAD-A984-E5C91CF868F9}" type="presParOf" srcId="{2B9D3AA4-25BB-4AE4-BFFC-A424471B5C10}" destId="{B5EC67CB-0264-4DA0-97B8-2141104EF816}" srcOrd="1" destOrd="0" presId="urn:microsoft.com/office/officeart/2005/8/layout/chevron2"/>
    <dgm:cxn modelId="{354D4C7E-C3D2-4B95-BBC6-F3D5D111D98A}" type="presParOf" srcId="{2B9D3AA4-25BB-4AE4-BFFC-A424471B5C10}" destId="{0BAE79FB-D7EF-4120-8FD3-9FB0FA493584}" srcOrd="2" destOrd="0" presId="urn:microsoft.com/office/officeart/2005/8/layout/chevron2"/>
    <dgm:cxn modelId="{6E603D24-B844-4446-84ED-8035FD9AE417}" type="presParOf" srcId="{0BAE79FB-D7EF-4120-8FD3-9FB0FA493584}" destId="{ADFECAB5-19C4-431C-AF45-971C018BF369}" srcOrd="0" destOrd="0" presId="urn:microsoft.com/office/officeart/2005/8/layout/chevron2"/>
    <dgm:cxn modelId="{FD1D54C5-1A67-4276-AE48-779239414EFF}" type="presParOf" srcId="{0BAE79FB-D7EF-4120-8FD3-9FB0FA493584}" destId="{EA0E13DB-ED7E-4C64-9DE3-57B86E25F7FF}" srcOrd="1" destOrd="0" presId="urn:microsoft.com/office/officeart/2005/8/layout/chevron2"/>
    <dgm:cxn modelId="{A33AC135-CFA3-45B8-974E-3A3F86A5A7BE}" type="presParOf" srcId="{2B9D3AA4-25BB-4AE4-BFFC-A424471B5C10}" destId="{4C281FE2-7B03-4270-BE05-AD90C721C1E2}" srcOrd="3" destOrd="0" presId="urn:microsoft.com/office/officeart/2005/8/layout/chevron2"/>
    <dgm:cxn modelId="{502F0F9A-352C-45CE-B600-697FABF6AE8A}" type="presParOf" srcId="{2B9D3AA4-25BB-4AE4-BFFC-A424471B5C10}" destId="{A1857139-59CA-47F0-8A49-E28EF623D33F}" srcOrd="4" destOrd="0" presId="urn:microsoft.com/office/officeart/2005/8/layout/chevron2"/>
    <dgm:cxn modelId="{A762E4C8-B926-4561-949D-CDBAB1A1B470}" type="presParOf" srcId="{A1857139-59CA-47F0-8A49-E28EF623D33F}" destId="{BDD529C4-D127-4288-A4A4-F5459D0F9814}" srcOrd="0" destOrd="0" presId="urn:microsoft.com/office/officeart/2005/8/layout/chevron2"/>
    <dgm:cxn modelId="{9DD02B65-9FA8-4D4A-9537-3E933FBA751E}" type="presParOf" srcId="{A1857139-59CA-47F0-8A49-E28EF623D33F}" destId="{A8384BD5-5243-41A0-A1C4-251E7BA75E56}" srcOrd="1" destOrd="0" presId="urn:microsoft.com/office/officeart/2005/8/layout/chevron2"/>
    <dgm:cxn modelId="{B4F37FB8-EBC0-4E46-86EC-A459F078C2BC}" type="presParOf" srcId="{2B9D3AA4-25BB-4AE4-BFFC-A424471B5C10}" destId="{FB8A0224-1DE0-42F2-A48A-DE7F73DFAAFF}" srcOrd="5" destOrd="0" presId="urn:microsoft.com/office/officeart/2005/8/layout/chevron2"/>
    <dgm:cxn modelId="{3FDA227F-CEF9-422E-809E-A9BE0C748914}" type="presParOf" srcId="{2B9D3AA4-25BB-4AE4-BFFC-A424471B5C10}" destId="{DF0B3DEC-3038-4A3C-BFCC-A22EB640851C}" srcOrd="6" destOrd="0" presId="urn:microsoft.com/office/officeart/2005/8/layout/chevron2"/>
    <dgm:cxn modelId="{A63B3D7A-7CC5-4F7C-9388-43D0D836BA51}" type="presParOf" srcId="{DF0B3DEC-3038-4A3C-BFCC-A22EB640851C}" destId="{792D8DA0-6FC2-48AD-A445-97EA6AE0A2B1}" srcOrd="0" destOrd="0" presId="urn:microsoft.com/office/officeart/2005/8/layout/chevron2"/>
    <dgm:cxn modelId="{D0F482ED-47DE-4BBC-953D-EC11A63888C6}" type="presParOf" srcId="{DF0B3DEC-3038-4A3C-BFCC-A22EB640851C}" destId="{4025105E-E6CF-4606-A213-017CB48E36A2}" srcOrd="1" destOrd="0" presId="urn:microsoft.com/office/officeart/2005/8/layout/chevron2"/>
    <dgm:cxn modelId="{D3F02788-6F96-4982-A4F1-E629FE108468}" type="presParOf" srcId="{2B9D3AA4-25BB-4AE4-BFFC-A424471B5C10}" destId="{1AE10CEC-BC1E-48EE-8A82-882B13D9C502}" srcOrd="7" destOrd="0" presId="urn:microsoft.com/office/officeart/2005/8/layout/chevron2"/>
    <dgm:cxn modelId="{71497703-0D66-4B8C-B0CC-9918655AEAF9}" type="presParOf" srcId="{2B9D3AA4-25BB-4AE4-BFFC-A424471B5C10}" destId="{FF4A8E6F-C4DC-47D9-9581-BAC6844FDDB6}" srcOrd="8" destOrd="0" presId="urn:microsoft.com/office/officeart/2005/8/layout/chevron2"/>
    <dgm:cxn modelId="{04D89F20-D4A5-4F33-8D4A-A4EDDBBEC01A}" type="presParOf" srcId="{FF4A8E6F-C4DC-47D9-9581-BAC6844FDDB6}" destId="{19E1876A-5EFB-43EF-BCA8-B9251FFF120B}" srcOrd="0" destOrd="0" presId="urn:microsoft.com/office/officeart/2005/8/layout/chevron2"/>
    <dgm:cxn modelId="{6C7A916C-0BF1-4F45-B9C1-FA944CC8E811}" type="presParOf" srcId="{FF4A8E6F-C4DC-47D9-9581-BAC6844FDDB6}" destId="{880DAFE7-BFC1-4CE7-91CF-51D35CB45BAB}" srcOrd="1" destOrd="0" presId="urn:microsoft.com/office/officeart/2005/8/layout/chevron2"/>
    <dgm:cxn modelId="{C769998E-1342-480B-91A4-06695D256B8E}" type="presParOf" srcId="{2B9D3AA4-25BB-4AE4-BFFC-A424471B5C10}" destId="{098C31C2-6763-4B57-ACD8-4CD95E89AEA0}" srcOrd="9" destOrd="0" presId="urn:microsoft.com/office/officeart/2005/8/layout/chevron2"/>
    <dgm:cxn modelId="{02D0BD5C-F543-44FE-BC51-69CCEADDFD9E}" type="presParOf" srcId="{2B9D3AA4-25BB-4AE4-BFFC-A424471B5C10}" destId="{63513B56-4ED4-4F3C-A7A6-B122A3AF87F6}" srcOrd="10" destOrd="0" presId="urn:microsoft.com/office/officeart/2005/8/layout/chevron2"/>
    <dgm:cxn modelId="{5D749F0A-01D4-460F-9F38-86A9BD771E93}" type="presParOf" srcId="{63513B56-4ED4-4F3C-A7A6-B122A3AF87F6}" destId="{1691F748-FC49-4094-BEEE-1272ECEEB5AC}" srcOrd="0" destOrd="0" presId="urn:microsoft.com/office/officeart/2005/8/layout/chevron2"/>
    <dgm:cxn modelId="{9DD8E25F-6328-48BB-87F9-685DB0852990}" type="presParOf" srcId="{63513B56-4ED4-4F3C-A7A6-B122A3AF87F6}" destId="{A063C6C3-7CE4-49DF-9679-22849301BD7F}" srcOrd="1" destOrd="0" presId="urn:microsoft.com/office/officeart/2005/8/layout/chevron2"/>
    <dgm:cxn modelId="{B50AEBCA-19E3-4C76-9094-D0BE7434AF80}" type="presParOf" srcId="{2B9D3AA4-25BB-4AE4-BFFC-A424471B5C10}" destId="{8DAA5D31-87C6-447F-84D9-4FF7EFFAB740}" srcOrd="11" destOrd="0" presId="urn:microsoft.com/office/officeart/2005/8/layout/chevron2"/>
    <dgm:cxn modelId="{C886966A-7F56-4BA0-A1F2-3E60F4193B67}" type="presParOf" srcId="{2B9D3AA4-25BB-4AE4-BFFC-A424471B5C10}" destId="{1E10CDD5-D891-4EE5-BE66-93E6BCBEF920}" srcOrd="12" destOrd="0" presId="urn:microsoft.com/office/officeart/2005/8/layout/chevron2"/>
    <dgm:cxn modelId="{1DD8082F-AF5E-4A4C-8978-9B0AE6EC3EAB}" type="presParOf" srcId="{1E10CDD5-D891-4EE5-BE66-93E6BCBEF920}" destId="{A7EF67C2-990E-46A2-B2C9-214C119403A5}" srcOrd="0" destOrd="0" presId="urn:microsoft.com/office/officeart/2005/8/layout/chevron2"/>
    <dgm:cxn modelId="{7AA9A7C9-C6EB-4276-A37F-831B6224A62E}" type="presParOf" srcId="{1E10CDD5-D891-4EE5-BE66-93E6BCBEF920}" destId="{2BEC798A-A029-4297-98DA-2C1A6B95D23F}" srcOrd="1" destOrd="0" presId="urn:microsoft.com/office/officeart/2005/8/layout/chevron2"/>
    <dgm:cxn modelId="{D3487754-0FAD-4ECA-8254-B3ADD3F0FB2E}" type="presParOf" srcId="{2B9D3AA4-25BB-4AE4-BFFC-A424471B5C10}" destId="{A074FE8B-89BF-4E1A-9DC0-E8B348696B8D}" srcOrd="13" destOrd="0" presId="urn:microsoft.com/office/officeart/2005/8/layout/chevron2"/>
    <dgm:cxn modelId="{D549E775-BCDE-49DD-B78D-0DAE99A3C8AA}" type="presParOf" srcId="{2B9D3AA4-25BB-4AE4-BFFC-A424471B5C10}" destId="{75313D72-3F60-4842-AF14-7D5551F4451E}" srcOrd="14" destOrd="0" presId="urn:microsoft.com/office/officeart/2005/8/layout/chevron2"/>
    <dgm:cxn modelId="{6B4D7A6D-5017-4C0C-B4DC-44B9EC3112DF}" type="presParOf" srcId="{75313D72-3F60-4842-AF14-7D5551F4451E}" destId="{D10A2053-6D14-46F4-91AF-44478652404C}" srcOrd="0" destOrd="0" presId="urn:microsoft.com/office/officeart/2005/8/layout/chevron2"/>
    <dgm:cxn modelId="{2EDD58E1-6135-4183-A176-1186C4EB2D13}" type="presParOf" srcId="{75313D72-3F60-4842-AF14-7D5551F4451E}" destId="{5F71A949-0671-4D16-A948-EC78273F56D3}" srcOrd="1" destOrd="0" presId="urn:microsoft.com/office/officeart/2005/8/layout/chevron2"/>
    <dgm:cxn modelId="{57EC8D9C-3FCE-4306-A7B8-BA07A8C2F301}" type="presParOf" srcId="{2B9D3AA4-25BB-4AE4-BFFC-A424471B5C10}" destId="{0279585A-B13D-413A-8D03-B237A2BB36A1}" srcOrd="15" destOrd="0" presId="urn:microsoft.com/office/officeart/2005/8/layout/chevron2"/>
    <dgm:cxn modelId="{6BB6E0BD-08B4-4B35-BDCB-C5ADE31891C5}" type="presParOf" srcId="{2B9D3AA4-25BB-4AE4-BFFC-A424471B5C10}" destId="{248512B9-91FE-4947-B90D-1413AE306AD3}" srcOrd="16" destOrd="0" presId="urn:microsoft.com/office/officeart/2005/8/layout/chevron2"/>
    <dgm:cxn modelId="{DF4865DD-D1B6-47C3-8FAB-921BFA134B71}" type="presParOf" srcId="{248512B9-91FE-4947-B90D-1413AE306AD3}" destId="{F86BE69B-2D55-40EA-99E9-15BCA51C92E5}" srcOrd="0" destOrd="0" presId="urn:microsoft.com/office/officeart/2005/8/layout/chevron2"/>
    <dgm:cxn modelId="{79E1B4A8-BEAD-40C9-8B88-BF39C2536B33}" type="presParOf" srcId="{248512B9-91FE-4947-B90D-1413AE306AD3}" destId="{BF223766-C5A6-4AE0-987C-07EC5D25A1DC}" srcOrd="1" destOrd="0" presId="urn:microsoft.com/office/officeart/2005/8/layout/chevron2"/>
    <dgm:cxn modelId="{65A2ED3D-DA17-46CF-A0FA-440D4E19E754}" type="presParOf" srcId="{2B9D3AA4-25BB-4AE4-BFFC-A424471B5C10}" destId="{93E1B254-9B3D-4A87-AADF-98AA5E733491}" srcOrd="17" destOrd="0" presId="urn:microsoft.com/office/officeart/2005/8/layout/chevron2"/>
    <dgm:cxn modelId="{3CFCEADB-A52B-4247-A726-A6F5CA513F1F}" type="presParOf" srcId="{2B9D3AA4-25BB-4AE4-BFFC-A424471B5C10}" destId="{0ABE72DA-2D41-4D46-BB72-9F8ABA3D4BEA}" srcOrd="18" destOrd="0" presId="urn:microsoft.com/office/officeart/2005/8/layout/chevron2"/>
    <dgm:cxn modelId="{B730C1D0-71ED-4CBD-8927-C74EAF945CEC}" type="presParOf" srcId="{0ABE72DA-2D41-4D46-BB72-9F8ABA3D4BEA}" destId="{A694F394-3CAE-4701-8A79-D7BD5A1B9A9C}" srcOrd="0" destOrd="0" presId="urn:microsoft.com/office/officeart/2005/8/layout/chevron2"/>
    <dgm:cxn modelId="{35F24182-2EEF-4213-8452-7C9D0E6E8A30}" type="presParOf" srcId="{0ABE72DA-2D41-4D46-BB72-9F8ABA3D4BEA}" destId="{9AAED313-1F3B-43DE-B2D4-8FCCE6DDBB0F}" srcOrd="1" destOrd="0" presId="urn:microsoft.com/office/officeart/2005/8/layout/chevron2"/>
    <dgm:cxn modelId="{2BA03D0C-74C6-4D72-9DBE-5AEE091FFA99}" type="presParOf" srcId="{2B9D3AA4-25BB-4AE4-BFFC-A424471B5C10}" destId="{E61E4BC2-3F00-46A4-9888-A7CF70CC98F0}" srcOrd="19" destOrd="0" presId="urn:microsoft.com/office/officeart/2005/8/layout/chevron2"/>
    <dgm:cxn modelId="{97739D0F-2FAB-4E7C-9347-BAEE17ACB5C0}" type="presParOf" srcId="{2B9D3AA4-25BB-4AE4-BFFC-A424471B5C10}" destId="{FB228527-2CD9-4C56-BF81-D4658F6E7BA0}" srcOrd="20" destOrd="0" presId="urn:microsoft.com/office/officeart/2005/8/layout/chevron2"/>
    <dgm:cxn modelId="{3E081A68-6368-4C0F-B274-90B18AFF8C4C}" type="presParOf" srcId="{FB228527-2CD9-4C56-BF81-D4658F6E7BA0}" destId="{5A2C1BDF-2920-4B97-9FE8-FF95C7479A9F}" srcOrd="0" destOrd="0" presId="urn:microsoft.com/office/officeart/2005/8/layout/chevron2"/>
    <dgm:cxn modelId="{116A35E3-5BDF-4544-A6DD-88BCB8BA38BD}" type="presParOf" srcId="{FB228527-2CD9-4C56-BF81-D4658F6E7BA0}" destId="{865E5391-84DB-4AAB-92D7-AED175B2013D}"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177FB8-5C67-4175-B3ED-28586DD6EC81}">
      <dsp:nvSpPr>
        <dsp:cNvPr id="0" name=""/>
        <dsp:cNvSpPr/>
      </dsp:nvSpPr>
      <dsp:spPr>
        <a:xfrm rot="5400000">
          <a:off x="-61939" y="62610"/>
          <a:ext cx="412931" cy="2890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1</a:t>
          </a:r>
        </a:p>
      </dsp:txBody>
      <dsp:txXfrm rot="-5400000">
        <a:off x="2" y="145196"/>
        <a:ext cx="289051" cy="123880"/>
      </dsp:txXfrm>
    </dsp:sp>
    <dsp:sp modelId="{C996ECA5-E620-4398-89C4-C8CD6F9B26A8}">
      <dsp:nvSpPr>
        <dsp:cNvPr id="0" name=""/>
        <dsp:cNvSpPr/>
      </dsp:nvSpPr>
      <dsp:spPr>
        <a:xfrm rot="5400000">
          <a:off x="2067723" y="-1778001"/>
          <a:ext cx="268405" cy="38257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Data Collection</a:t>
          </a:r>
        </a:p>
      </dsp:txBody>
      <dsp:txXfrm rot="-5400000">
        <a:off x="289052" y="13772"/>
        <a:ext cx="3812646" cy="242201"/>
      </dsp:txXfrm>
    </dsp:sp>
    <dsp:sp modelId="{ADFECAB5-19C4-431C-AF45-971C018BF369}">
      <dsp:nvSpPr>
        <dsp:cNvPr id="0" name=""/>
        <dsp:cNvSpPr/>
      </dsp:nvSpPr>
      <dsp:spPr>
        <a:xfrm rot="5400000">
          <a:off x="-61939" y="420089"/>
          <a:ext cx="412931" cy="2890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2</a:t>
          </a:r>
        </a:p>
      </dsp:txBody>
      <dsp:txXfrm rot="-5400000">
        <a:off x="2" y="502675"/>
        <a:ext cx="289051" cy="123880"/>
      </dsp:txXfrm>
    </dsp:sp>
    <dsp:sp modelId="{EA0E13DB-ED7E-4C64-9DE3-57B86E25F7FF}">
      <dsp:nvSpPr>
        <dsp:cNvPr id="0" name=""/>
        <dsp:cNvSpPr/>
      </dsp:nvSpPr>
      <dsp:spPr>
        <a:xfrm rot="5400000">
          <a:off x="2067723" y="-1420521"/>
          <a:ext cx="268405" cy="38257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Data Pre-Processing</a:t>
          </a:r>
        </a:p>
      </dsp:txBody>
      <dsp:txXfrm rot="-5400000">
        <a:off x="289052" y="371252"/>
        <a:ext cx="3812646" cy="242201"/>
      </dsp:txXfrm>
    </dsp:sp>
    <dsp:sp modelId="{BDD529C4-D127-4288-A4A4-F5459D0F9814}">
      <dsp:nvSpPr>
        <dsp:cNvPr id="0" name=""/>
        <dsp:cNvSpPr/>
      </dsp:nvSpPr>
      <dsp:spPr>
        <a:xfrm rot="5400000">
          <a:off x="-61939" y="777569"/>
          <a:ext cx="412931" cy="2890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3</a:t>
          </a:r>
        </a:p>
      </dsp:txBody>
      <dsp:txXfrm rot="-5400000">
        <a:off x="2" y="860155"/>
        <a:ext cx="289051" cy="123880"/>
      </dsp:txXfrm>
    </dsp:sp>
    <dsp:sp modelId="{A8384BD5-5243-41A0-A1C4-251E7BA75E56}">
      <dsp:nvSpPr>
        <dsp:cNvPr id="0" name=""/>
        <dsp:cNvSpPr/>
      </dsp:nvSpPr>
      <dsp:spPr>
        <a:xfrm rot="5400000">
          <a:off x="2067723" y="-1063041"/>
          <a:ext cx="268405" cy="38257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Exploratory Data Analysis</a:t>
          </a:r>
        </a:p>
      </dsp:txBody>
      <dsp:txXfrm rot="-5400000">
        <a:off x="289052" y="728732"/>
        <a:ext cx="3812646" cy="242201"/>
      </dsp:txXfrm>
    </dsp:sp>
    <dsp:sp modelId="{792D8DA0-6FC2-48AD-A445-97EA6AE0A2B1}">
      <dsp:nvSpPr>
        <dsp:cNvPr id="0" name=""/>
        <dsp:cNvSpPr/>
      </dsp:nvSpPr>
      <dsp:spPr>
        <a:xfrm rot="5400000">
          <a:off x="-61939" y="1135049"/>
          <a:ext cx="412931" cy="2890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4</a:t>
          </a:r>
        </a:p>
      </dsp:txBody>
      <dsp:txXfrm rot="-5400000">
        <a:off x="2" y="1217635"/>
        <a:ext cx="289051" cy="123880"/>
      </dsp:txXfrm>
    </dsp:sp>
    <dsp:sp modelId="{4025105E-E6CF-4606-A213-017CB48E36A2}">
      <dsp:nvSpPr>
        <dsp:cNvPr id="0" name=""/>
        <dsp:cNvSpPr/>
      </dsp:nvSpPr>
      <dsp:spPr>
        <a:xfrm rot="5400000">
          <a:off x="2067723" y="-705561"/>
          <a:ext cx="268405" cy="38257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Model Selection and Building</a:t>
          </a:r>
        </a:p>
      </dsp:txBody>
      <dsp:txXfrm rot="-5400000">
        <a:off x="289052" y="1086212"/>
        <a:ext cx="3812646" cy="242201"/>
      </dsp:txXfrm>
    </dsp:sp>
    <dsp:sp modelId="{19E1876A-5EFB-43EF-BCA8-B9251FFF120B}">
      <dsp:nvSpPr>
        <dsp:cNvPr id="0" name=""/>
        <dsp:cNvSpPr/>
      </dsp:nvSpPr>
      <dsp:spPr>
        <a:xfrm rot="5400000">
          <a:off x="-61939" y="1492529"/>
          <a:ext cx="412931" cy="2890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5</a:t>
          </a:r>
        </a:p>
      </dsp:txBody>
      <dsp:txXfrm rot="-5400000">
        <a:off x="2" y="1575115"/>
        <a:ext cx="289051" cy="123880"/>
      </dsp:txXfrm>
    </dsp:sp>
    <dsp:sp modelId="{880DAFE7-BFC1-4CE7-91CF-51D35CB45BAB}">
      <dsp:nvSpPr>
        <dsp:cNvPr id="0" name=""/>
        <dsp:cNvSpPr/>
      </dsp:nvSpPr>
      <dsp:spPr>
        <a:xfrm rot="5400000">
          <a:off x="2067723" y="-348081"/>
          <a:ext cx="268405" cy="38257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Model Evlaution</a:t>
          </a:r>
        </a:p>
      </dsp:txBody>
      <dsp:txXfrm rot="-5400000">
        <a:off x="289052" y="1443692"/>
        <a:ext cx="3812646" cy="242201"/>
      </dsp:txXfrm>
    </dsp:sp>
    <dsp:sp modelId="{1691F748-FC49-4094-BEEE-1272ECEEB5AC}">
      <dsp:nvSpPr>
        <dsp:cNvPr id="0" name=""/>
        <dsp:cNvSpPr/>
      </dsp:nvSpPr>
      <dsp:spPr>
        <a:xfrm rot="5400000">
          <a:off x="-61939" y="1850009"/>
          <a:ext cx="412931" cy="2890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6</a:t>
          </a:r>
        </a:p>
      </dsp:txBody>
      <dsp:txXfrm rot="-5400000">
        <a:off x="2" y="1932595"/>
        <a:ext cx="289051" cy="123880"/>
      </dsp:txXfrm>
    </dsp:sp>
    <dsp:sp modelId="{A063C6C3-7CE4-49DF-9679-22849301BD7F}">
      <dsp:nvSpPr>
        <dsp:cNvPr id="0" name=""/>
        <dsp:cNvSpPr/>
      </dsp:nvSpPr>
      <dsp:spPr>
        <a:xfrm rot="5400000">
          <a:off x="2067723" y="9397"/>
          <a:ext cx="268405" cy="38257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Flask Integration</a:t>
          </a:r>
        </a:p>
      </dsp:txBody>
      <dsp:txXfrm rot="-5400000">
        <a:off x="289052" y="1801170"/>
        <a:ext cx="3812646" cy="242201"/>
      </dsp:txXfrm>
    </dsp:sp>
    <dsp:sp modelId="{A7EF67C2-990E-46A2-B2C9-214C119403A5}">
      <dsp:nvSpPr>
        <dsp:cNvPr id="0" name=""/>
        <dsp:cNvSpPr/>
      </dsp:nvSpPr>
      <dsp:spPr>
        <a:xfrm rot="5400000">
          <a:off x="-61939" y="2207488"/>
          <a:ext cx="412931" cy="2890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7</a:t>
          </a:r>
        </a:p>
      </dsp:txBody>
      <dsp:txXfrm rot="-5400000">
        <a:off x="2" y="2290074"/>
        <a:ext cx="289051" cy="123880"/>
      </dsp:txXfrm>
    </dsp:sp>
    <dsp:sp modelId="{2BEC798A-A029-4297-98DA-2C1A6B95D23F}">
      <dsp:nvSpPr>
        <dsp:cNvPr id="0" name=""/>
        <dsp:cNvSpPr/>
      </dsp:nvSpPr>
      <dsp:spPr>
        <a:xfrm rot="5400000">
          <a:off x="2067723" y="366877"/>
          <a:ext cx="268405" cy="38257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Docker Implementation</a:t>
          </a:r>
        </a:p>
      </dsp:txBody>
      <dsp:txXfrm rot="-5400000">
        <a:off x="289052" y="2158650"/>
        <a:ext cx="3812646" cy="242201"/>
      </dsp:txXfrm>
    </dsp:sp>
    <dsp:sp modelId="{D10A2053-6D14-46F4-91AF-44478652404C}">
      <dsp:nvSpPr>
        <dsp:cNvPr id="0" name=""/>
        <dsp:cNvSpPr/>
      </dsp:nvSpPr>
      <dsp:spPr>
        <a:xfrm rot="5400000">
          <a:off x="-61939" y="2564968"/>
          <a:ext cx="412931" cy="2890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8</a:t>
          </a:r>
        </a:p>
      </dsp:txBody>
      <dsp:txXfrm rot="-5400000">
        <a:off x="2" y="2647554"/>
        <a:ext cx="289051" cy="123880"/>
      </dsp:txXfrm>
    </dsp:sp>
    <dsp:sp modelId="{5F71A949-0671-4D16-A948-EC78273F56D3}">
      <dsp:nvSpPr>
        <dsp:cNvPr id="0" name=""/>
        <dsp:cNvSpPr/>
      </dsp:nvSpPr>
      <dsp:spPr>
        <a:xfrm rot="5400000">
          <a:off x="2060110" y="724357"/>
          <a:ext cx="268405" cy="38257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Server Integration</a:t>
          </a:r>
        </a:p>
      </dsp:txBody>
      <dsp:txXfrm rot="-5400000">
        <a:off x="281439" y="2516130"/>
        <a:ext cx="3812646" cy="242201"/>
      </dsp:txXfrm>
    </dsp:sp>
    <dsp:sp modelId="{F86BE69B-2D55-40EA-99E9-15BCA51C92E5}">
      <dsp:nvSpPr>
        <dsp:cNvPr id="0" name=""/>
        <dsp:cNvSpPr/>
      </dsp:nvSpPr>
      <dsp:spPr>
        <a:xfrm rot="5400000">
          <a:off x="-61939" y="2922448"/>
          <a:ext cx="412931" cy="2890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9</a:t>
          </a:r>
        </a:p>
      </dsp:txBody>
      <dsp:txXfrm rot="-5400000">
        <a:off x="2" y="3005034"/>
        <a:ext cx="289051" cy="123880"/>
      </dsp:txXfrm>
    </dsp:sp>
    <dsp:sp modelId="{BF223766-C5A6-4AE0-987C-07EC5D25A1DC}">
      <dsp:nvSpPr>
        <dsp:cNvPr id="0" name=""/>
        <dsp:cNvSpPr/>
      </dsp:nvSpPr>
      <dsp:spPr>
        <a:xfrm rot="5400000">
          <a:off x="2067723" y="1081837"/>
          <a:ext cx="268405" cy="38257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Front-End Development for Extesnsion</a:t>
          </a:r>
        </a:p>
      </dsp:txBody>
      <dsp:txXfrm rot="-5400000">
        <a:off x="289052" y="2873610"/>
        <a:ext cx="3812646" cy="242201"/>
      </dsp:txXfrm>
    </dsp:sp>
    <dsp:sp modelId="{A694F394-3CAE-4701-8A79-D7BD5A1B9A9C}">
      <dsp:nvSpPr>
        <dsp:cNvPr id="0" name=""/>
        <dsp:cNvSpPr/>
      </dsp:nvSpPr>
      <dsp:spPr>
        <a:xfrm rot="5400000">
          <a:off x="-61939" y="3279928"/>
          <a:ext cx="412931" cy="2890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10</a:t>
          </a:r>
        </a:p>
      </dsp:txBody>
      <dsp:txXfrm rot="-5400000">
        <a:off x="2" y="3362514"/>
        <a:ext cx="289051" cy="123880"/>
      </dsp:txXfrm>
    </dsp:sp>
    <dsp:sp modelId="{9AAED313-1F3B-43DE-B2D4-8FCCE6DDBB0F}">
      <dsp:nvSpPr>
        <dsp:cNvPr id="0" name=""/>
        <dsp:cNvSpPr/>
      </dsp:nvSpPr>
      <dsp:spPr>
        <a:xfrm rot="5400000">
          <a:off x="2067723" y="1439317"/>
          <a:ext cx="268405" cy="38257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Integrating Extension with Model</a:t>
          </a:r>
        </a:p>
      </dsp:txBody>
      <dsp:txXfrm rot="-5400000">
        <a:off x="289052" y="3231090"/>
        <a:ext cx="3812646" cy="242201"/>
      </dsp:txXfrm>
    </dsp:sp>
    <dsp:sp modelId="{5A2C1BDF-2920-4B97-9FE8-FF95C7479A9F}">
      <dsp:nvSpPr>
        <dsp:cNvPr id="0" name=""/>
        <dsp:cNvSpPr/>
      </dsp:nvSpPr>
      <dsp:spPr>
        <a:xfrm rot="5400000">
          <a:off x="-61939" y="3637408"/>
          <a:ext cx="412931" cy="28905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t>11 </a:t>
          </a:r>
        </a:p>
      </dsp:txBody>
      <dsp:txXfrm rot="-5400000">
        <a:off x="2" y="3719994"/>
        <a:ext cx="289051" cy="123880"/>
      </dsp:txXfrm>
    </dsp:sp>
    <dsp:sp modelId="{865E5391-84DB-4AAB-92D7-AED175B2013D}">
      <dsp:nvSpPr>
        <dsp:cNvPr id="0" name=""/>
        <dsp:cNvSpPr/>
      </dsp:nvSpPr>
      <dsp:spPr>
        <a:xfrm rot="5400000">
          <a:off x="2067723" y="1796797"/>
          <a:ext cx="268405" cy="38257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Results and Testing</a:t>
          </a:r>
        </a:p>
      </dsp:txBody>
      <dsp:txXfrm rot="-5400000">
        <a:off x="289052" y="3588570"/>
        <a:ext cx="3812646" cy="2422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CC9C4-6480-454D-BA77-DAA98705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3680</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Kollipara</dc:creator>
  <cp:keywords/>
  <dc:description/>
  <cp:lastModifiedBy>Sai Varun Kollipara</cp:lastModifiedBy>
  <cp:revision>140</cp:revision>
  <cp:lastPrinted>2023-04-22T05:38:00Z</cp:lastPrinted>
  <dcterms:created xsi:type="dcterms:W3CDTF">2023-04-22T03:22:00Z</dcterms:created>
  <dcterms:modified xsi:type="dcterms:W3CDTF">2023-04-22T05:38:00Z</dcterms:modified>
</cp:coreProperties>
</file>