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BB8A2C0" w:rsidP="4651C840" w:rsidRDefault="5BB8A2C0" w14:paraId="72874847" w14:textId="14D4FD29">
      <w:pPr>
        <w:jc w:val="center"/>
        <w:rPr>
          <w:rFonts w:ascii="Times New Roman" w:hAnsi="Times New Roman" w:eastAsia="Times New Roman" w:cs="Times New Roman"/>
          <w:sz w:val="32"/>
          <w:szCs w:val="32"/>
        </w:rPr>
      </w:pPr>
      <w:bookmarkStart w:name="_GoBack" w:id="0"/>
      <w:bookmarkEnd w:id="0"/>
      <w:r w:rsidRPr="4651C840" w:rsidR="5BB8A2C0">
        <w:rPr>
          <w:rFonts w:ascii="Times New Roman" w:hAnsi="Times New Roman" w:eastAsia="Times New Roman" w:cs="Times New Roman"/>
          <w:sz w:val="32"/>
          <w:szCs w:val="32"/>
        </w:rPr>
        <w:t>Assignment 2</w:t>
      </w:r>
    </w:p>
    <w:p w:rsidR="5BB8A2C0" w:rsidP="4651C840" w:rsidRDefault="5BB8A2C0" w14:paraId="3DEF22F9" w14:textId="25F7381B">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4651C840" w:rsidR="5BB8A2C0">
        <w:rPr>
          <w:rFonts w:ascii="Times New Roman" w:hAnsi="Times New Roman" w:eastAsia="Times New Roman" w:cs="Times New Roman"/>
          <w:sz w:val="24"/>
          <w:szCs w:val="24"/>
        </w:rPr>
        <w:t xml:space="preserve">Sai Venkat </w:t>
      </w:r>
      <w:r w:rsidRPr="4651C840" w:rsidR="5BB8A2C0">
        <w:rPr>
          <w:rFonts w:ascii="Times New Roman" w:hAnsi="Times New Roman" w:eastAsia="Times New Roman" w:cs="Times New Roman"/>
          <w:sz w:val="24"/>
          <w:szCs w:val="24"/>
        </w:rPr>
        <w:t>Rayavarapu</w:t>
      </w:r>
      <w:r w:rsidRPr="4651C840" w:rsidR="5BB8A2C0">
        <w:rPr>
          <w:rFonts w:ascii="Times New Roman" w:hAnsi="Times New Roman" w:eastAsia="Times New Roman" w:cs="Times New Roman"/>
          <w:sz w:val="24"/>
          <w:szCs w:val="24"/>
        </w:rPr>
        <w:t xml:space="preserve">                                                                                            ID: 16336228</w:t>
      </w:r>
    </w:p>
    <w:p w:rsidR="4651C840" w:rsidP="4651C840" w:rsidRDefault="4651C840" w14:paraId="47566F54" w14:textId="23D6A82E">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580EC459" w:rsidP="4651C840" w:rsidRDefault="580EC459" w14:paraId="3B61378A" w14:textId="4323390E">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sz w:val="27"/>
          <w:szCs w:val="27"/>
          <w:lang w:val="en-US"/>
        </w:rPr>
      </w:pPr>
      <w:r w:rsidRPr="4651C840" w:rsidR="580EC459">
        <w:rPr>
          <w:rFonts w:ascii="Times New Roman" w:hAnsi="Times New Roman" w:eastAsia="Times New Roman" w:cs="Times New Roman"/>
          <w:b w:val="0"/>
          <w:bCs w:val="0"/>
          <w:i w:val="0"/>
          <w:iCs w:val="0"/>
          <w:caps w:val="0"/>
          <w:smallCaps w:val="0"/>
          <w:noProof w:val="0"/>
          <w:sz w:val="27"/>
          <w:szCs w:val="27"/>
          <w:lang w:val="en-US"/>
        </w:rPr>
        <w:t>a) set a seed (to ensure work reproducibility) and take a random sample of 25 observations and find the mean Glucose and highest Glucose values of this sample and compare these statistics with the population statistics of the same variable. You should use charts for this comparison.</w:t>
      </w:r>
    </w:p>
    <w:p w:rsidR="4651C840" w:rsidP="4651C840" w:rsidRDefault="4651C840" w14:paraId="37B82F9A" w14:textId="13F1C921">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5591B540" w:rsidP="4651C840" w:rsidRDefault="5591B540" w14:paraId="384F9E62" w14:textId="75A220AE">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4651C840" w:rsidR="5591B540">
        <w:rPr>
          <w:rFonts w:ascii="Times New Roman" w:hAnsi="Times New Roman" w:eastAsia="Times New Roman" w:cs="Times New Roman"/>
          <w:sz w:val="24"/>
          <w:szCs w:val="24"/>
        </w:rPr>
        <w:t>Mean value comparision</w:t>
      </w:r>
    </w:p>
    <w:p w:rsidR="24BFDF02" w:rsidP="4651C840" w:rsidRDefault="24BFDF02" w14:paraId="2A67CB6B" w14:textId="32B911E5">
      <w:pPr>
        <w:pStyle w:val="Normal"/>
        <w:bidi w:val="0"/>
        <w:spacing w:before="0" w:beforeAutospacing="off" w:after="160" w:afterAutospacing="off" w:line="259" w:lineRule="auto"/>
        <w:ind w:left="0" w:right="0"/>
        <w:jc w:val="left"/>
      </w:pPr>
      <w:r w:rsidR="24BFDF02">
        <w:drawing>
          <wp:inline wp14:editId="4F236909" wp14:anchorId="170D452D">
            <wp:extent cx="4572000" cy="3676650"/>
            <wp:effectExtent l="0" t="0" r="0" b="0"/>
            <wp:docPr id="1191144692" name="" title=""/>
            <wp:cNvGraphicFramePr>
              <a:graphicFrameLocks noChangeAspect="1"/>
            </wp:cNvGraphicFramePr>
            <a:graphic>
              <a:graphicData uri="http://schemas.openxmlformats.org/drawingml/2006/picture">
                <pic:pic>
                  <pic:nvPicPr>
                    <pic:cNvPr id="0" name=""/>
                    <pic:cNvPicPr/>
                  </pic:nvPicPr>
                  <pic:blipFill>
                    <a:blip r:embed="Rc56f92fc5eb7403d">
                      <a:extLst>
                        <a:ext xmlns:a="http://schemas.openxmlformats.org/drawingml/2006/main" uri="{28A0092B-C50C-407E-A947-70E740481C1C}">
                          <a14:useLocalDpi val="0"/>
                        </a:ext>
                      </a:extLst>
                    </a:blip>
                    <a:stretch>
                      <a:fillRect/>
                    </a:stretch>
                  </pic:blipFill>
                  <pic:spPr>
                    <a:xfrm>
                      <a:off x="0" y="0"/>
                      <a:ext cx="4572000" cy="3676650"/>
                    </a:xfrm>
                    <a:prstGeom prst="rect">
                      <a:avLst/>
                    </a:prstGeom>
                  </pic:spPr>
                </pic:pic>
              </a:graphicData>
            </a:graphic>
          </wp:inline>
        </w:drawing>
      </w:r>
    </w:p>
    <w:p w:rsidR="4651C840" w:rsidP="4651C840" w:rsidRDefault="4651C840" w14:paraId="7D5E3CE3" w14:textId="3ADA78E2">
      <w:pPr>
        <w:pStyle w:val="Normal"/>
        <w:bidi w:val="0"/>
        <w:spacing w:before="0" w:beforeAutospacing="off" w:after="160" w:afterAutospacing="off" w:line="259" w:lineRule="auto"/>
        <w:ind w:left="0" w:right="0"/>
        <w:jc w:val="left"/>
      </w:pPr>
    </w:p>
    <w:p w:rsidR="360AC0B0" w:rsidP="4651C840" w:rsidRDefault="360AC0B0" w14:paraId="4978EB8D" w14:textId="737B42F4">
      <w:pPr>
        <w:pStyle w:val="Normal"/>
        <w:bidi w:val="0"/>
        <w:spacing w:before="0" w:beforeAutospacing="off" w:after="160" w:afterAutospacing="off" w:line="259" w:lineRule="auto"/>
        <w:ind w:left="0" w:right="0"/>
        <w:jc w:val="left"/>
      </w:pPr>
      <w:r w:rsidR="360AC0B0">
        <w:rPr/>
        <w:t>Highest Value comparision</w:t>
      </w:r>
    </w:p>
    <w:p w:rsidR="24BFDF02" w:rsidP="4651C840" w:rsidRDefault="24BFDF02" w14:paraId="68B09B89" w14:textId="0F4E6E00">
      <w:pPr>
        <w:pStyle w:val="Normal"/>
        <w:bidi w:val="0"/>
        <w:spacing w:before="0" w:beforeAutospacing="off" w:after="160" w:afterAutospacing="off" w:line="259" w:lineRule="auto"/>
        <w:ind w:left="0" w:right="0"/>
        <w:jc w:val="left"/>
      </w:pPr>
      <w:r w:rsidR="24BFDF02">
        <w:drawing>
          <wp:inline wp14:editId="6590FE83" wp14:anchorId="3D384E22">
            <wp:extent cx="4572000" cy="3352800"/>
            <wp:effectExtent l="0" t="0" r="0" b="0"/>
            <wp:docPr id="2045067437" name="" title=""/>
            <wp:cNvGraphicFramePr>
              <a:graphicFrameLocks noChangeAspect="1"/>
            </wp:cNvGraphicFramePr>
            <a:graphic>
              <a:graphicData uri="http://schemas.openxmlformats.org/drawingml/2006/picture">
                <pic:pic>
                  <pic:nvPicPr>
                    <pic:cNvPr id="0" name=""/>
                    <pic:cNvPicPr/>
                  </pic:nvPicPr>
                  <pic:blipFill>
                    <a:blip r:embed="Rffa6682d9a0f4b85">
                      <a:extLst>
                        <a:ext xmlns:a="http://schemas.openxmlformats.org/drawingml/2006/main" uri="{28A0092B-C50C-407E-A947-70E740481C1C}">
                          <a14:useLocalDpi val="0"/>
                        </a:ext>
                      </a:extLst>
                    </a:blip>
                    <a:stretch>
                      <a:fillRect/>
                    </a:stretch>
                  </pic:blipFill>
                  <pic:spPr>
                    <a:xfrm>
                      <a:off x="0" y="0"/>
                      <a:ext cx="4572000" cy="3352800"/>
                    </a:xfrm>
                    <a:prstGeom prst="rect">
                      <a:avLst/>
                    </a:prstGeom>
                  </pic:spPr>
                </pic:pic>
              </a:graphicData>
            </a:graphic>
          </wp:inline>
        </w:drawing>
      </w:r>
    </w:p>
    <w:p w:rsidR="299C6119" w:rsidP="4651C840" w:rsidRDefault="299C6119" w14:paraId="2A145181" w14:textId="7695C096">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4651C840" w:rsidR="299C6119">
        <w:rPr>
          <w:rFonts w:ascii="Calibri" w:hAnsi="Calibri" w:eastAsia="Calibri" w:cs="Calibri"/>
          <w:b w:val="0"/>
          <w:bCs w:val="0"/>
          <w:i w:val="0"/>
          <w:iCs w:val="0"/>
          <w:caps w:val="0"/>
          <w:smallCaps w:val="0"/>
          <w:noProof w:val="0"/>
          <w:sz w:val="27"/>
          <w:szCs w:val="27"/>
          <w:lang w:val="en-US"/>
        </w:rPr>
        <w:t>b) Find the 98</w:t>
      </w:r>
      <w:r w:rsidRPr="4651C840" w:rsidR="299C6119">
        <w:rPr>
          <w:rFonts w:ascii="Calibri" w:hAnsi="Calibri" w:eastAsia="Calibri" w:cs="Calibri"/>
          <w:b w:val="0"/>
          <w:bCs w:val="0"/>
          <w:i w:val="0"/>
          <w:iCs w:val="0"/>
          <w:caps w:val="0"/>
          <w:smallCaps w:val="0"/>
          <w:noProof w:val="0"/>
          <w:sz w:val="17"/>
          <w:szCs w:val="17"/>
          <w:lang w:val="en-US"/>
        </w:rPr>
        <w:t xml:space="preserve">th </w:t>
      </w:r>
      <w:r w:rsidRPr="4651C840" w:rsidR="299C6119">
        <w:rPr>
          <w:rFonts w:ascii="Calibri" w:hAnsi="Calibri" w:eastAsia="Calibri" w:cs="Calibri"/>
          <w:b w:val="0"/>
          <w:bCs w:val="0"/>
          <w:i w:val="0"/>
          <w:iCs w:val="0"/>
          <w:caps w:val="0"/>
          <w:smallCaps w:val="0"/>
          <w:noProof w:val="0"/>
          <w:sz w:val="27"/>
          <w:szCs w:val="27"/>
          <w:lang w:val="en-US"/>
        </w:rPr>
        <w:t>percentile of BMI of your sample and the population and compare the results using charts.</w:t>
      </w:r>
    </w:p>
    <w:p w:rsidR="24BFDF02" w:rsidP="4651C840" w:rsidRDefault="24BFDF02" w14:paraId="1D8ABCA8" w14:textId="3AE2DA81">
      <w:pPr>
        <w:pStyle w:val="Normal"/>
        <w:bidi w:val="0"/>
        <w:spacing w:before="0" w:beforeAutospacing="off" w:after="160" w:afterAutospacing="off" w:line="259" w:lineRule="auto"/>
        <w:ind w:left="0" w:right="0"/>
        <w:jc w:val="left"/>
      </w:pPr>
      <w:r w:rsidR="24BFDF02">
        <w:drawing>
          <wp:inline wp14:editId="55F942F4" wp14:anchorId="22267E94">
            <wp:extent cx="4572000" cy="3324225"/>
            <wp:effectExtent l="0" t="0" r="0" b="0"/>
            <wp:docPr id="1461513185" name="" title=""/>
            <wp:cNvGraphicFramePr>
              <a:graphicFrameLocks noChangeAspect="1"/>
            </wp:cNvGraphicFramePr>
            <a:graphic>
              <a:graphicData uri="http://schemas.openxmlformats.org/drawingml/2006/picture">
                <pic:pic>
                  <pic:nvPicPr>
                    <pic:cNvPr id="0" name=""/>
                    <pic:cNvPicPr/>
                  </pic:nvPicPr>
                  <pic:blipFill>
                    <a:blip r:embed="Ra5cef4662c924d8b">
                      <a:extLst>
                        <a:ext xmlns:a="http://schemas.openxmlformats.org/drawingml/2006/main" uri="{28A0092B-C50C-407E-A947-70E740481C1C}">
                          <a14:useLocalDpi val="0"/>
                        </a:ext>
                      </a:extLst>
                    </a:blip>
                    <a:stretch>
                      <a:fillRect/>
                    </a:stretch>
                  </pic:blipFill>
                  <pic:spPr>
                    <a:xfrm>
                      <a:off x="0" y="0"/>
                      <a:ext cx="4572000" cy="3324225"/>
                    </a:xfrm>
                    <a:prstGeom prst="rect">
                      <a:avLst/>
                    </a:prstGeom>
                  </pic:spPr>
                </pic:pic>
              </a:graphicData>
            </a:graphic>
          </wp:inline>
        </w:drawing>
      </w:r>
    </w:p>
    <w:p w:rsidR="4651C840" w:rsidP="4651C840" w:rsidRDefault="4651C840" w14:paraId="6766E888" w14:textId="3F5E1B1F">
      <w:pPr>
        <w:pStyle w:val="Normal"/>
        <w:bidi w:val="0"/>
        <w:spacing w:before="0" w:beforeAutospacing="off" w:after="160" w:afterAutospacing="off" w:line="259" w:lineRule="auto"/>
        <w:ind w:left="0" w:right="0"/>
        <w:jc w:val="left"/>
      </w:pPr>
    </w:p>
    <w:p w:rsidR="4651C840" w:rsidP="4651C840" w:rsidRDefault="4651C840" w14:paraId="75B6178A" w14:textId="6DDCEE81">
      <w:pPr>
        <w:pStyle w:val="Normal"/>
        <w:bidi w:val="0"/>
        <w:spacing w:before="0" w:beforeAutospacing="off" w:after="160" w:afterAutospacing="off" w:line="259" w:lineRule="auto"/>
        <w:ind w:left="0" w:right="0"/>
        <w:jc w:val="left"/>
      </w:pPr>
    </w:p>
    <w:p w:rsidR="4651C840" w:rsidP="4651C840" w:rsidRDefault="4651C840" w14:paraId="13FB6F3B" w14:textId="43DF0C05">
      <w:pPr>
        <w:pStyle w:val="Normal"/>
        <w:bidi w:val="0"/>
        <w:spacing w:before="0" w:beforeAutospacing="off" w:after="160" w:afterAutospacing="off" w:line="259" w:lineRule="auto"/>
        <w:ind w:left="0" w:right="0"/>
        <w:jc w:val="left"/>
      </w:pPr>
    </w:p>
    <w:p w:rsidR="4651C840" w:rsidP="4651C840" w:rsidRDefault="4651C840" w14:paraId="4D6DEFE1" w14:textId="4C24FCB7">
      <w:pPr>
        <w:pStyle w:val="Normal"/>
        <w:bidi w:val="0"/>
        <w:spacing w:before="0" w:beforeAutospacing="off" w:after="160" w:afterAutospacing="off" w:line="259" w:lineRule="auto"/>
        <w:ind w:left="0" w:right="0"/>
        <w:jc w:val="left"/>
      </w:pPr>
    </w:p>
    <w:p w:rsidR="6196D4A6" w:rsidP="4651C840" w:rsidRDefault="6196D4A6" w14:paraId="03263E5B" w14:textId="2E7F5780">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4651C840" w:rsidR="6196D4A6">
        <w:rPr>
          <w:rFonts w:ascii="Calibri" w:hAnsi="Calibri" w:eastAsia="Calibri" w:cs="Calibri"/>
          <w:b w:val="0"/>
          <w:bCs w:val="0"/>
          <w:i w:val="0"/>
          <w:iCs w:val="0"/>
          <w:caps w:val="0"/>
          <w:smallCaps w:val="0"/>
          <w:noProof w:val="0"/>
          <w:sz w:val="27"/>
          <w:szCs w:val="27"/>
          <w:lang w:val="en-US"/>
        </w:rPr>
        <w:t xml:space="preserve">c) Using bootstrap (replace= True), create 500 samples (of 150 observation each) from the population and find the average mean, standard </w:t>
      </w:r>
      <w:r w:rsidRPr="4651C840" w:rsidR="6196D4A6">
        <w:rPr>
          <w:rFonts w:ascii="Calibri" w:hAnsi="Calibri" w:eastAsia="Calibri" w:cs="Calibri"/>
          <w:b w:val="0"/>
          <w:bCs w:val="0"/>
          <w:i w:val="0"/>
          <w:iCs w:val="0"/>
          <w:caps w:val="0"/>
          <w:smallCaps w:val="0"/>
          <w:noProof w:val="0"/>
          <w:sz w:val="27"/>
          <w:szCs w:val="27"/>
          <w:lang w:val="en-US"/>
        </w:rPr>
        <w:t>deviation</w:t>
      </w:r>
      <w:r w:rsidRPr="4651C840" w:rsidR="6196D4A6">
        <w:rPr>
          <w:rFonts w:ascii="Calibri" w:hAnsi="Calibri" w:eastAsia="Calibri" w:cs="Calibri"/>
          <w:b w:val="0"/>
          <w:bCs w:val="0"/>
          <w:i w:val="0"/>
          <w:iCs w:val="0"/>
          <w:caps w:val="0"/>
          <w:smallCaps w:val="0"/>
          <w:noProof w:val="0"/>
          <w:sz w:val="27"/>
          <w:szCs w:val="27"/>
          <w:lang w:val="en-US"/>
        </w:rPr>
        <w:t xml:space="preserve"> and percentile for </w:t>
      </w:r>
      <w:r w:rsidRPr="4651C840" w:rsidR="6196D4A6">
        <w:rPr>
          <w:rFonts w:ascii="Calibri" w:hAnsi="Calibri" w:eastAsia="Calibri" w:cs="Calibri"/>
          <w:b w:val="0"/>
          <w:bCs w:val="0"/>
          <w:i w:val="0"/>
          <w:iCs w:val="0"/>
          <w:caps w:val="0"/>
          <w:smallCaps w:val="0"/>
          <w:noProof w:val="0"/>
          <w:sz w:val="27"/>
          <w:szCs w:val="27"/>
          <w:lang w:val="en-US"/>
        </w:rPr>
        <w:t>BloodPressure</w:t>
      </w:r>
      <w:r w:rsidRPr="4651C840" w:rsidR="6196D4A6">
        <w:rPr>
          <w:rFonts w:ascii="Calibri" w:hAnsi="Calibri" w:eastAsia="Calibri" w:cs="Calibri"/>
          <w:b w:val="0"/>
          <w:bCs w:val="0"/>
          <w:i w:val="0"/>
          <w:iCs w:val="0"/>
          <w:caps w:val="0"/>
          <w:smallCaps w:val="0"/>
          <w:noProof w:val="0"/>
          <w:sz w:val="27"/>
          <w:szCs w:val="27"/>
          <w:lang w:val="en-US"/>
        </w:rPr>
        <w:t xml:space="preserve"> and compare this with these statistics from the population for the same variable. Again, you should create charts for this comparison. Report on your findings</w:t>
      </w:r>
    </w:p>
    <w:p w:rsidR="24BFDF02" w:rsidP="4651C840" w:rsidRDefault="24BFDF02" w14:paraId="0323A8D2" w14:textId="05CCC9D6">
      <w:pPr>
        <w:pStyle w:val="Normal"/>
        <w:bidi w:val="0"/>
        <w:spacing w:before="0" w:beforeAutospacing="off" w:after="160" w:afterAutospacing="off" w:line="259" w:lineRule="auto"/>
        <w:ind w:left="0" w:right="0"/>
        <w:jc w:val="left"/>
      </w:pPr>
      <w:r w:rsidR="24BFDF02">
        <w:drawing>
          <wp:inline wp14:editId="3C790D22" wp14:anchorId="6246C6CE">
            <wp:extent cx="4572000" cy="3076575"/>
            <wp:effectExtent l="0" t="0" r="0" b="0"/>
            <wp:docPr id="774528010" name="" title=""/>
            <wp:cNvGraphicFramePr>
              <a:graphicFrameLocks noChangeAspect="1"/>
            </wp:cNvGraphicFramePr>
            <a:graphic>
              <a:graphicData uri="http://schemas.openxmlformats.org/drawingml/2006/picture">
                <pic:pic>
                  <pic:nvPicPr>
                    <pic:cNvPr id="0" name=""/>
                    <pic:cNvPicPr/>
                  </pic:nvPicPr>
                  <pic:blipFill>
                    <a:blip r:embed="Rb2c1ce2909eb4dd8">
                      <a:extLst>
                        <a:ext xmlns:a="http://schemas.openxmlformats.org/drawingml/2006/main" uri="{28A0092B-C50C-407E-A947-70E740481C1C}">
                          <a14:useLocalDpi val="0"/>
                        </a:ext>
                      </a:extLst>
                    </a:blip>
                    <a:stretch>
                      <a:fillRect/>
                    </a:stretch>
                  </pic:blipFill>
                  <pic:spPr>
                    <a:xfrm>
                      <a:off x="0" y="0"/>
                      <a:ext cx="4572000" cy="3076575"/>
                    </a:xfrm>
                    <a:prstGeom prst="rect">
                      <a:avLst/>
                    </a:prstGeom>
                  </pic:spPr>
                </pic:pic>
              </a:graphicData>
            </a:graphic>
          </wp:inline>
        </w:drawing>
      </w:r>
    </w:p>
    <w:p w:rsidR="4651C840" w:rsidP="4651C840" w:rsidRDefault="4651C840" w14:paraId="2F992262" w14:textId="6FFB7858">
      <w:pPr>
        <w:pStyle w:val="Normal"/>
        <w:bidi w:val="0"/>
        <w:spacing w:before="0" w:beforeAutospacing="off" w:after="160" w:afterAutospacing="off" w:line="259" w:lineRule="auto"/>
        <w:ind w:left="0" w:right="0"/>
        <w:jc w:val="left"/>
      </w:pPr>
    </w:p>
    <w:p w:rsidR="24BFDF02" w:rsidP="4651C840" w:rsidRDefault="24BFDF02" w14:paraId="54CCFC5C" w14:textId="0B52C5C6">
      <w:pPr>
        <w:pStyle w:val="Normal"/>
        <w:bidi w:val="0"/>
        <w:spacing w:before="0" w:beforeAutospacing="off" w:after="160" w:afterAutospacing="off" w:line="259" w:lineRule="auto"/>
        <w:ind w:left="0" w:right="0"/>
        <w:jc w:val="left"/>
      </w:pPr>
      <w:r w:rsidR="24BFDF02">
        <w:drawing>
          <wp:inline wp14:editId="612202ED" wp14:anchorId="64813639">
            <wp:extent cx="4572000" cy="3448050"/>
            <wp:effectExtent l="0" t="0" r="0" b="0"/>
            <wp:docPr id="1452803361" name="" title=""/>
            <wp:cNvGraphicFramePr>
              <a:graphicFrameLocks noChangeAspect="1"/>
            </wp:cNvGraphicFramePr>
            <a:graphic>
              <a:graphicData uri="http://schemas.openxmlformats.org/drawingml/2006/picture">
                <pic:pic>
                  <pic:nvPicPr>
                    <pic:cNvPr id="0" name=""/>
                    <pic:cNvPicPr/>
                  </pic:nvPicPr>
                  <pic:blipFill>
                    <a:blip r:embed="Rc03a43e16f31498c">
                      <a:extLst>
                        <a:ext xmlns:a="http://schemas.openxmlformats.org/drawingml/2006/main" uri="{28A0092B-C50C-407E-A947-70E740481C1C}">
                          <a14:useLocalDpi val="0"/>
                        </a:ext>
                      </a:extLst>
                    </a:blip>
                    <a:stretch>
                      <a:fillRect/>
                    </a:stretch>
                  </pic:blipFill>
                  <pic:spPr>
                    <a:xfrm>
                      <a:off x="0" y="0"/>
                      <a:ext cx="4572000" cy="3448050"/>
                    </a:xfrm>
                    <a:prstGeom prst="rect">
                      <a:avLst/>
                    </a:prstGeom>
                  </pic:spPr>
                </pic:pic>
              </a:graphicData>
            </a:graphic>
          </wp:inline>
        </w:drawing>
      </w:r>
    </w:p>
    <w:p w:rsidR="4651C840" w:rsidP="4651C840" w:rsidRDefault="4651C840" w14:paraId="612FB9AC" w14:textId="3A680A33">
      <w:pPr>
        <w:pStyle w:val="Normal"/>
        <w:bidi w:val="0"/>
        <w:spacing w:before="0" w:beforeAutospacing="off" w:after="160" w:afterAutospacing="off" w:line="259" w:lineRule="auto"/>
        <w:ind w:left="0" w:right="0"/>
        <w:jc w:val="left"/>
      </w:pPr>
    </w:p>
    <w:p w:rsidR="24BFDF02" w:rsidP="4651C840" w:rsidRDefault="24BFDF02" w14:paraId="7256BB09" w14:textId="475B4EB0">
      <w:pPr>
        <w:pStyle w:val="Normal"/>
        <w:bidi w:val="0"/>
        <w:spacing w:before="0" w:beforeAutospacing="off" w:after="160" w:afterAutospacing="off" w:line="259" w:lineRule="auto"/>
        <w:ind w:left="0" w:right="0"/>
        <w:jc w:val="left"/>
      </w:pPr>
      <w:r w:rsidR="24BFDF02">
        <w:drawing>
          <wp:inline wp14:editId="4BE1C4B8" wp14:anchorId="4B5E3B13">
            <wp:extent cx="4572000" cy="2914650"/>
            <wp:effectExtent l="0" t="0" r="0" b="0"/>
            <wp:docPr id="359047635" name="" title=""/>
            <wp:cNvGraphicFramePr>
              <a:graphicFrameLocks noChangeAspect="1"/>
            </wp:cNvGraphicFramePr>
            <a:graphic>
              <a:graphicData uri="http://schemas.openxmlformats.org/drawingml/2006/picture">
                <pic:pic>
                  <pic:nvPicPr>
                    <pic:cNvPr id="0" name=""/>
                    <pic:cNvPicPr/>
                  </pic:nvPicPr>
                  <pic:blipFill>
                    <a:blip r:embed="R852295f2d4ea4e9b">
                      <a:extLst>
                        <a:ext xmlns:a="http://schemas.openxmlformats.org/drawingml/2006/main" uri="{28A0092B-C50C-407E-A947-70E740481C1C}">
                          <a14:useLocalDpi val="0"/>
                        </a:ext>
                      </a:extLst>
                    </a:blip>
                    <a:stretch>
                      <a:fillRect/>
                    </a:stretch>
                  </pic:blipFill>
                  <pic:spPr>
                    <a:xfrm>
                      <a:off x="0" y="0"/>
                      <a:ext cx="4572000" cy="291465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6AD917"/>
    <w:rsid w:val="038B1F53"/>
    <w:rsid w:val="060AA5C5"/>
    <w:rsid w:val="12F935AF"/>
    <w:rsid w:val="17B37E75"/>
    <w:rsid w:val="1C97F899"/>
    <w:rsid w:val="1E6AD917"/>
    <w:rsid w:val="24BFDF02"/>
    <w:rsid w:val="25D96680"/>
    <w:rsid w:val="299C6119"/>
    <w:rsid w:val="3496EA70"/>
    <w:rsid w:val="360AC0B0"/>
    <w:rsid w:val="42592389"/>
    <w:rsid w:val="4651C840"/>
    <w:rsid w:val="48D871EF"/>
    <w:rsid w:val="50426868"/>
    <w:rsid w:val="52662BD8"/>
    <w:rsid w:val="5591B540"/>
    <w:rsid w:val="580EC459"/>
    <w:rsid w:val="5BB8A2C0"/>
    <w:rsid w:val="5D547321"/>
    <w:rsid w:val="6196D4A6"/>
    <w:rsid w:val="64200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AD917"/>
  <w15:chartTrackingRefBased/>
  <w15:docId w15:val="{30D9FEA7-DFAD-4203-AAFB-B3B30B5AE6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56f92fc5eb7403d" /><Relationship Type="http://schemas.openxmlformats.org/officeDocument/2006/relationships/image" Target="/media/image2.png" Id="Rffa6682d9a0f4b85" /><Relationship Type="http://schemas.openxmlformats.org/officeDocument/2006/relationships/image" Target="/media/image3.png" Id="Ra5cef4662c924d8b" /><Relationship Type="http://schemas.openxmlformats.org/officeDocument/2006/relationships/image" Target="/media/image4.png" Id="Rb2c1ce2909eb4dd8" /><Relationship Type="http://schemas.openxmlformats.org/officeDocument/2006/relationships/image" Target="/media/image5.png" Id="Rc03a43e16f31498c" /><Relationship Type="http://schemas.openxmlformats.org/officeDocument/2006/relationships/image" Target="/media/image6.png" Id="R852295f2d4ea4e9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2023-04-13T23:16:22.0283010Z</dcterms:created>
  <dcterms:modified xsi:type="dcterms:W3CDTF">2023-04-13T23:26:52.0833087Z</dcterms:modified>
  <dc:creator>Rayavarapu, Sai Venkat</dc:creator>
  <lastModifiedBy>Rayavarapu, Sai Venkat</lastModifiedBy>
</coreProperties>
</file>