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学堂趣事录角色总览核对表"/>
    <w:p>
      <w:pPr>
        <w:pStyle w:val="Heading1"/>
      </w:pPr>
      <w:r>
        <w:rPr>
          <w:rFonts w:hint="eastAsia"/>
        </w:rPr>
        <w:t xml:space="preserve">《学堂趣事录》角色总览核对表</w:t>
      </w:r>
    </w:p>
    <w:p>
      <w:pPr>
        <w:pStyle w:val="FirstParagraph"/>
      </w:pPr>
      <w:r>
        <w:rPr>
          <w:rFonts w:hint="eastAsia"/>
        </w:rPr>
        <w:t xml:space="preserve">版本：角色设定整合确认版</w:t>
      </w:r>
      <w:r>
        <w:br/>
      </w:r>
      <w:r>
        <w:rPr>
          <w:rFonts w:hint="eastAsia"/>
        </w:rPr>
        <w:t xml:space="preserve">背景：日本名古屋</w:t>
      </w:r>
      <w:r>
        <w:t xml:space="preserve"> / </w:t>
      </w:r>
      <w:r>
        <w:rPr>
          <w:rFonts w:hint="eastAsia"/>
        </w:rPr>
        <w:t xml:space="preserve">小学生校园本格推理</w:t>
      </w:r>
      <w:r>
        <w:t xml:space="preserve"> / </w:t>
      </w:r>
      <w:r>
        <w:rPr>
          <w:rFonts w:hint="eastAsia"/>
        </w:rPr>
        <w:t xml:space="preserve">日常异常</w:t>
      </w:r>
      <w:r>
        <w:t xml:space="preserve"> × </w:t>
      </w:r>
      <w:r>
        <w:rPr>
          <w:rFonts w:hint="eastAsia"/>
        </w:rPr>
        <w:t xml:space="preserve">科学观察</w:t>
      </w:r>
      <w:r>
        <w:t xml:space="preserve"> × </w:t>
      </w:r>
      <w:r>
        <w:rPr>
          <w:rFonts w:hint="eastAsia"/>
        </w:rPr>
        <w:t xml:space="preserve">本格解谜</w:t>
      </w:r>
    </w:p>
    <w:bookmarkStart w:id="20" w:name="一总设定口径"/>
    <w:p>
      <w:pPr>
        <w:pStyle w:val="Heading2"/>
      </w:pPr>
      <w:r>
        <w:rPr>
          <w:rFonts w:hint="eastAsia"/>
        </w:rPr>
        <w:t xml:space="preserve">一、总设定口径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当前建议定稿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《学堂趣事录》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儿童校园本格推理</w:t>
            </w:r>
            <w:r>
              <w:t xml:space="preserve"> / </w:t>
            </w:r>
            <w:r>
              <w:rPr>
                <w:rFonts w:hint="eastAsia"/>
              </w:rPr>
              <w:t xml:space="preserve">科学观察</w:t>
            </w:r>
            <w:r>
              <w:t xml:space="preserve"> / </w:t>
            </w:r>
            <w:r>
              <w:rPr>
                <w:rFonts w:hint="eastAsia"/>
              </w:rPr>
              <w:t xml:space="preserve">日常谜题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日本名古屋，真实小学、街区、家庭、杂货铺、通学路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主叙事方式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陸瑆记录哥哥陸珣与伙伴们破解日常谜题的故事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核心气质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好奇心、观察力、友谊、成长、科学精神、本格公平性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发现者</w:t>
            </w:r>
            <w:r>
              <w:t xml:space="preserve"> + </w:t>
            </w:r>
            <w:r>
              <w:rPr>
                <w:rFonts w:hint="eastAsia"/>
              </w:rPr>
              <w:t xml:space="preserve">假设者</w:t>
            </w:r>
            <w:r>
              <w:t xml:space="preserve"> + </w:t>
            </w:r>
            <w:r>
              <w:rPr>
                <w:rFonts w:hint="eastAsia"/>
              </w:rPr>
              <w:t xml:space="preserve">执行者</w:t>
            </w:r>
            <w:r>
              <w:t xml:space="preserve"> + </w:t>
            </w:r>
            <w:r>
              <w:rPr>
                <w:rFonts w:hint="eastAsia"/>
              </w:rPr>
              <w:t xml:space="preserve">领域专家</w:t>
            </w:r>
            <w:r>
              <w:t xml:space="preserve"> + </w:t>
            </w:r>
            <w:r>
              <w:rPr>
                <w:rFonts w:hint="eastAsia"/>
              </w:rPr>
              <w:t xml:space="preserve">感知者</w:t>
            </w:r>
            <w:r>
              <w:t xml:space="preserve"> + </w:t>
            </w:r>
            <w:r>
              <w:rPr>
                <w:rFonts w:hint="eastAsia"/>
              </w:rPr>
              <w:t xml:space="preserve">记录者</w:t>
            </w:r>
            <w:r>
              <w:t xml:space="preserve"> + </w:t>
            </w:r>
            <w:r>
              <w:rPr>
                <w:rFonts w:hint="eastAsia"/>
              </w:rPr>
              <w:t xml:space="preserve">时间证人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伊藤光、加藤慧美、松本志郎、陸珣、陸瑆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第11卷后扩展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山本理紗、中谷琦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长辈/家庭背景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葛西泉蔵、陸直人、陸美咲；松本咲目前信息未完整定稿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核心角色总览表"/>
    <w:p>
      <w:pPr>
        <w:pStyle w:val="Heading2"/>
      </w:pPr>
      <w:r>
        <w:rPr>
          <w:rFonts w:hint="eastAsia"/>
        </w:rPr>
        <w:t xml:space="preserve">二、核心角色总览表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人格Solo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擅长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不擅长</w:t>
            </w:r>
            <w:r>
              <w:t xml:space="preserve"> / </w:t>
            </w:r>
            <w:r>
              <w:rPr>
                <w:rFonts w:hint="eastAsia"/>
              </w:rPr>
              <w:t xml:space="preserve">弱点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专属台词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</w:t>
            </w:r>
          </w:p>
        </w:tc>
        <w:tc>
          <w:tcPr/>
          <w:p>
            <w:pPr>
              <w:pStyle w:val="Compact"/>
            </w:pPr>
            <w:r>
              <w:t xml:space="preserve">いとう ひかる / Itō Hikaru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连接者、发现者、团队发起人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外向的敏锐者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第一个发现日常异常，把对的人拉到问题面前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社交、发现“不对劲”、串联团队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逻辑深挖不足，容易被现场节奏带跑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「喔！何か見つけた？」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阳光运动风、圆脸、浅褐色眼眸、笑起来像月牙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</w:p>
        </w:tc>
        <w:tc>
          <w:tcPr/>
          <w:p>
            <w:pPr>
              <w:pStyle w:val="Compact"/>
            </w:pPr>
            <w:r>
              <w:t xml:space="preserve">かとう けいみ / Katō Keimi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核心智囊、逻辑推理者、知识担当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内敛的剖析者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把怪事变成可验证假设，设计实验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逻辑、实验、推理、知识整合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不轻易下结论，容易显得冷淡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「ちょっと待って。それは逆かもしれない。」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银框圆眼镜、低马尾、知性学院风、姿态挺拔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松本志郎</w:t>
            </w:r>
          </w:p>
        </w:tc>
        <w:tc>
          <w:tcPr/>
          <w:p>
            <w:pPr>
              <w:pStyle w:val="Compact"/>
            </w:pPr>
            <w:r>
              <w:t xml:space="preserve">まつもと しろう / Matsumoto Shirō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行动担当、执行者、动手专家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外显的行动派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把假设变成验证，冲到现场动手试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手工、机械、模型、快速执行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鲁莽、先做后想、容易误判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「見に行こう！」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小麦肤色、结实矮壮、刺猬头、运动机能风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t xml:space="preserve">りく しゅん / Riku Shun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微观猎人、领域专家、男主人公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钝感的专注者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在昆虫、机械、声学等领域给出关键答案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昆虫、机械、声学、微观观察、长时间专注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日常迟钝、不善社交、表达少</w:t>
            </w:r>
          </w:p>
        </w:tc>
        <w:tc>
          <w:tcPr/>
          <w:p>
            <w:pPr>
              <w:pStyle w:val="Compact"/>
            </w:pPr>
            <w:r>
              <w:t xml:space="preserve">「そこにある。」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偏瘦、深棕短发、单眼皮、墨绿/深蓝功能风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t xml:space="preserve">りく ひかる / Riku Hikaru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温柔一刀、记录者、女主人公、《学堂趣事录》作者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安静的洞察者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记录冒险，用逆推补全遗漏因果链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记录、逆推、观察微表情、结构化叙事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年纪小，正式破案参与度低，但洞察力过强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「ちょっと待って、それは逆かもしれない。」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短发齐刘海、圆脸、田园森系、抱A5线圈本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</w:p>
        </w:tc>
        <w:tc>
          <w:tcPr/>
          <w:p>
            <w:pPr>
              <w:pStyle w:val="Compact"/>
            </w:pPr>
            <w:r>
              <w:t xml:space="preserve">やまもと りさ / Yamamoto Risa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感知敏锐者、视觉/听觉担当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沉默的捕捉者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从颜色、光影、声音中捕捉异常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色差、音差、材质触感、感官细节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能捕捉但未必能解释，需要加藤转化为逻辑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「色が、違う。」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艺术森系、莫兰迪色、速写本、色卡本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</w:t>
            </w:r>
          </w:p>
        </w:tc>
        <w:tc>
          <w:tcPr/>
          <w:p>
            <w:pPr>
              <w:pStyle w:val="Compact"/>
            </w:pPr>
            <w:r>
              <w:t xml:space="preserve">かさい せんぞう / Kasai Senzō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社区记忆源泉、时间维度锚点、杂货铺老爷爷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沧桑的见证者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回答“以前是否发生过”，提供历史线索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旧街区记忆、老物件、社区往事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不主动提示，只在被认真询问时开口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「そういえば…昔も、そんなことがあったなぁ。」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最新视觉：花点棒球帽、眼镜、藏蓝羽绒服/夹克、卡其宽裤、斜挎小包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</w:t>
            </w:r>
          </w:p>
        </w:tc>
        <w:tc>
          <w:tcPr/>
          <w:p>
            <w:pPr>
              <w:pStyle w:val="Compact"/>
            </w:pPr>
            <w:r>
              <w:t xml:space="preserve">なかたに き / Nakatani 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实地记录者、现场固定者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沉静的锚定者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在证据消失前用照片固定现场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摄影、现场记录、地质/爬行类、证据整理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不主动冲锋，不负责情绪推动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「あのとき撮ってたんだけど、見る？」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偏结实、圆脸、单眼皮、黑发自然蓬起、相机包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</w:t>
            </w:r>
          </w:p>
        </w:tc>
        <w:tc>
          <w:tcPr/>
          <w:p>
            <w:pPr>
              <w:pStyle w:val="Compact"/>
            </w:pPr>
            <w:r>
              <w:t xml:space="preserve">りく なおと / Riku Naoto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背景板，陸珣与陸瑆的父亲，独立设计师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温和的创造者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带回“世界碎片”，影响陸珣对物件与结构的敏感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设计、材料、结构、旅行观察、摄影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不直接教孩子，存在感低但影响深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「いいね、それ。どこで見つけた？」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最新视觉：瘦高、黑帽、黑框眼镜、深色机能外套、设计师气质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陸美咲</w:t>
            </w:r>
          </w:p>
        </w:tc>
        <w:tc>
          <w:tcPr/>
          <w:p>
            <w:pPr>
              <w:pStyle w:val="Compact"/>
            </w:pPr>
            <w:r>
              <w:t xml:space="preserve">りく みさき / Riku Misaki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背景板，陸珣与陸瑆的母亲，创意餐厅主理人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温柔的实验者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把厨房变成实验室，影响陸珣对变化的敏感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发酵、温度、味觉、食材变化、温柔引导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不参与破案，不提供答案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「いい匂いでしょ。これはね、時間の匂いなんだよ。」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棉麻围裙、低马尾、暖色家庭风、厨房温度计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三团队功能矩阵"/>
    <w:p>
      <w:pPr>
        <w:pStyle w:val="Heading2"/>
      </w:pPr>
      <w:r>
        <w:rPr>
          <w:rFonts w:hint="eastAsia"/>
        </w:rPr>
        <w:t xml:space="preserve">三、团队功能矩阵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解谜环节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主要负责角色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最先注意到“哪里不对”，并把大家聚到问题前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把模糊怪事转化成可验证的逻辑假设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松本志郎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用工具、模型、行动快速验证假设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当谜题进入昆虫、机械、声学、微观现象时，给出领域答案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感官捕捉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分辨颜色、光影、声音、材质等细微差异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拍照、记录、保存现场证据，防止线索消失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把事件整理成《学堂趣事录》，并补全隐藏因果链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历史考据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提供社区旧事、旧物件、旧地理线索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家庭潜移默化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陸直人、陸美咲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父亲影响“物与结构”，母亲影响“变化与实验”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四人物之间的互补关系"/>
    <w:p>
      <w:pPr>
        <w:pStyle w:val="Heading2"/>
      </w:pPr>
      <w:r>
        <w:rPr>
          <w:rFonts w:hint="eastAsia"/>
        </w:rPr>
        <w:t xml:space="preserve">四、人物之间的互补关系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</w:t>
            </w:r>
            <w:r>
              <w:t xml:space="preserve"> × </w:t>
            </w: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外向连接者</w:t>
            </w:r>
            <w:r>
              <w:t xml:space="preserve"> vs </w:t>
            </w:r>
            <w:r>
              <w:rPr>
                <w:rFonts w:hint="eastAsia"/>
              </w:rPr>
              <w:t xml:space="preserve">沉默领域专家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伊藤把陸珣从沉默中带入团队，是团队成立的关键关系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  <w:r>
              <w:t xml:space="preserve"> × </w:t>
            </w:r>
            <w:r>
              <w:rPr>
                <w:rFonts w:hint="eastAsia"/>
              </w:rPr>
              <w:t xml:space="preserve">松本志郎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理性假设者</w:t>
            </w:r>
            <w:r>
              <w:t xml:space="preserve"> vs </w:t>
            </w:r>
            <w:r>
              <w:rPr>
                <w:rFonts w:hint="eastAsia"/>
              </w:rPr>
              <w:t xml:space="preserve">行动验证者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一个负责“先验证”，一个负责“马上试”，形成高效但有喜感的推理节奏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陸珣</w:t>
            </w:r>
            <w:r>
              <w:t xml:space="preserve"> × </w:t>
            </w: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沉默哥哥</w:t>
            </w:r>
            <w:r>
              <w:t xml:space="preserve"> vs </w:t>
            </w:r>
            <w:r>
              <w:rPr>
                <w:rFonts w:hint="eastAsia"/>
              </w:rPr>
              <w:t xml:space="preserve">安静妹妹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哥哥看微观世界，妹妹阅读人和故事，是双主角的情感核心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  <w:r>
              <w:t xml:space="preserve"> × </w:t>
            </w: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五年级逻辑者</w:t>
            </w:r>
            <w:r>
              <w:t xml:space="preserve"> vs </w:t>
            </w:r>
            <w:r>
              <w:rPr>
                <w:rFonts w:hint="eastAsia"/>
              </w:rPr>
              <w:t xml:space="preserve">三年级逆推者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加藤负责严谨推理，陸瑆负责从旁补全被忽略的因果链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  <w:r>
              <w:t xml:space="preserve"> × </w:t>
            </w:r>
            <w:r>
              <w:rPr>
                <w:rFonts w:hint="eastAsia"/>
              </w:rPr>
              <w:t xml:space="preserve">加藤慧美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感官捕捉者</w:t>
            </w:r>
            <w:r>
              <w:t xml:space="preserve"> vs </w:t>
            </w:r>
            <w:r>
              <w:rPr>
                <w:rFonts w:hint="eastAsia"/>
              </w:rPr>
              <w:t xml:space="preserve">逻辑剖析者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山本发现异常，加藤解释异常，两人天然互补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</w:t>
            </w:r>
            <w:r>
              <w:t xml:space="preserve"> × </w:t>
            </w: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现场记录者</w:t>
            </w:r>
            <w:r>
              <w:t xml:space="preserve"> vs </w:t>
            </w:r>
            <w:r>
              <w:rPr>
                <w:rFonts w:hint="eastAsia"/>
              </w:rPr>
              <w:t xml:space="preserve">微观专家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中谷拍下陸珣认为重要的东西，两人有无声默契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</w:t>
            </w:r>
            <w:r>
              <w:t xml:space="preserve"> × </w:t>
            </w:r>
            <w:r>
              <w:rPr>
                <w:rFonts w:hint="eastAsia"/>
              </w:rPr>
              <w:t xml:space="preserve">主角团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时间证人</w:t>
            </w:r>
            <w:r>
              <w:t xml:space="preserve"> vs </w:t>
            </w:r>
            <w:r>
              <w:rPr>
                <w:rFonts w:hint="eastAsia"/>
              </w:rPr>
              <w:t xml:space="preserve">当下少年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葛西提供过去，孩子们解决现在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</w:t>
            </w:r>
            <w:r>
              <w:t xml:space="preserve"> × </w:t>
            </w: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设计师父亲</w:t>
            </w:r>
            <w:r>
              <w:t xml:space="preserve"> vs </w:t>
            </w:r>
            <w:r>
              <w:rPr>
                <w:rFonts w:hint="eastAsia"/>
              </w:rPr>
              <w:t xml:space="preserve">微观猎人儿子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父亲“不教”，但通过物件和材料培养儿子的观察习惯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陸美咲</w:t>
            </w:r>
            <w:r>
              <w:t xml:space="preserve"> × </w:t>
            </w: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厨房实验者母亲</w:t>
            </w:r>
            <w:r>
              <w:t xml:space="preserve"> vs </w:t>
            </w:r>
            <w:r>
              <w:rPr>
                <w:rFonts w:hint="eastAsia"/>
              </w:rPr>
              <w:t xml:space="preserve">微观观察者儿子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母亲让陸珣从小习惯观察变化、记录温度和时间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外貌与视觉风格核对表"/>
    <w:p>
      <w:pPr>
        <w:pStyle w:val="Heading2"/>
      </w:pPr>
      <w:r>
        <w:rPr>
          <w:rFonts w:hint="eastAsia"/>
        </w:rPr>
        <w:t xml:space="preserve">五、外貌与视觉风格核对表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标志道具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五年级中等身高，匀称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圆脸、浅褐眼、笑眼、卧蚕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发现怪事时食指竖唇前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浅灰双肩包、各地小挂件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阳光运动风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五年级偏高，纤细挺拔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瓜子脸、浅琥珀眼、银框圆眼镜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推眼镜，手指停半秒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实验记录本、pH试纸、自动铅笔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知性学院风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松本志郎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五年级偏矮但壮实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圆脸、小麦肤、浓眉、刺猬头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挠后脑勺、拳击掌心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螺丝刀、铁片、迷你合金车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运动机能风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四年级偏矮偏瘦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椭圆脸、深褐单眼皮、刘海遮眉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蹲下观察，摸书包侧袋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温度计、放大镜挂坠、收集管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简约功能风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三年级娇小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圆脸、婴儿肥、短发齐刘海、双眼皮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抱A5笔记本，笔尾点下巴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牛皮纸线圈本、银色自动铅笔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田园森系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五年级中等偏矮，纤细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鹅蛋脸、丹凤眼、浅茶褐瞳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触摸材质、偏头听声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布面速写本、自制色卡本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艺术森系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五年级中等偏下，偏结实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圆脸、单眼皮、粗眉、黑发自然蓬起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平静取相机，右眼贴取景器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棕色相机包、黑色现场记录本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实用功能风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约70岁，略胖/微佝偻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花白头发、眼镜、温和但保留锐利眼神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看报纸、慢慢讲故事、给孩子指方向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老花镜、报纸、茶杯、杂货铺旧物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最新为现代社区老人风：藏蓝夹克、花点棒球帽、卡其裤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约40多岁，瘦高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清瘦脸、黑框眼镜、与陸珣相似的细长眼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捏下巴思考、翻速写本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速写本、旧单反、材料样本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日系独立设计师风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陸美咲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约30末至40岁，柔和中等身形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长圆脸、浅褐眼、低马尾、笑纹温暖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尝味道时静止几秒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围裙、厨房温度计、便签纸、玻璃罐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温暖棉麻家庭风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六当前设定中的重点核对问题"/>
    <w:p>
      <w:pPr>
        <w:pStyle w:val="Heading2"/>
      </w:pPr>
      <w:r>
        <w:rPr>
          <w:rFonts w:hint="eastAsia"/>
        </w:rPr>
        <w:t xml:space="preserve">六、当前设定中的重点核对问题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年级是否统一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附件中伊藤、加藤、松本、中谷多为五年级；陸珣为四年级；陸瑆为三年级；山本第11卷加入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如果要“同班级核心团”，需统一年级；如果要“跨年级社团式团队”，当前设定成立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山本理紗是否第一阶段加入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当前设定为第11卷加入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建议保留第11卷加入，避免第一阶段团队能力过满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中谷琦是否核心团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当前是五人团之外，第11—15卷加入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建议作为中后期扩展角色，不进入第一季核心破案团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葛西泉蔵视觉设定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原文字偏传统作务服；最新图像已转为现代社区老人：棒球帽、藏蓝外套、卡其裤、斜挎包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建议以最新照片修正版为视觉定稿，文字设定同步修正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陸直人视觉设定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原文字为日系设计师；最新图像强化黑帽、眼镜、机能外套、瘦高体型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建议以最新图像为视觉定稿，保留“温和设计师”人格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当前没有完整角色附件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暂列“待补角色”，不要进入总览定稿表核心层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  <w:r>
              <w:t xml:space="preserve"> / </w:t>
            </w:r>
            <w:r>
              <w:rPr>
                <w:rFonts w:hint="eastAsia"/>
              </w:rPr>
              <w:t xml:space="preserve">山本琦理命名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对话中出现过“琦理”字样，但附件定名为“山本理紗”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建议统一为“山本理紗</w:t>
            </w:r>
            <w:r>
              <w:t xml:space="preserve"> / Yamamoto Risa”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陸瑆读音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当前附件写作「りく</w:t>
            </w:r>
            <w:r>
              <w:t xml:space="preserve"> ひかる / Riku </w:t>
            </w:r>
            <w:r>
              <w:rPr>
                <w:rFonts w:hint="eastAsia"/>
              </w:rPr>
              <w:t xml:space="preserve">Hikaru」，与伊藤光的“Hikaru”存在音名重复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可以保留作为有意呼应；若怕混淆，可后续调整读音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七最推荐的最终角色层级"/>
    <w:p>
      <w:pPr>
        <w:pStyle w:val="Heading2"/>
      </w:pPr>
      <w:r>
        <w:rPr>
          <w:rFonts w:hint="eastAsia"/>
        </w:rPr>
        <w:t xml:space="preserve">七、最推荐的最终角色层级</w:t>
      </w:r>
    </w:p>
    <w:bookmarkStart w:id="26" w:name="第一层第一季核心破案团"/>
    <w:p>
      <w:pPr>
        <w:pStyle w:val="Heading3"/>
      </w:pPr>
      <w:r>
        <w:rPr>
          <w:rFonts w:hint="eastAsia"/>
        </w:rPr>
        <w:t xml:space="preserve">第一层：第一季核心破案团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伊藤光</w:t>
      </w:r>
      <w:r>
        <w:t xml:space="preserve"> —— </w:t>
      </w:r>
      <w:r>
        <w:rPr>
          <w:rFonts w:hint="eastAsia"/>
        </w:rPr>
        <w:t xml:space="preserve">发现异常、连接团队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加藤慧美</w:t>
      </w:r>
      <w:r>
        <w:t xml:space="preserve"> —— </w:t>
      </w:r>
      <w:r>
        <w:rPr>
          <w:rFonts w:hint="eastAsia"/>
        </w:rPr>
        <w:t xml:space="preserve">建立假设、逻辑推理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松本志郎</w:t>
      </w:r>
      <w:r>
        <w:t xml:space="preserve"> —— </w:t>
      </w:r>
      <w:r>
        <w:rPr>
          <w:rFonts w:hint="eastAsia"/>
        </w:rPr>
        <w:t xml:space="preserve">动手验证、执行现场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陸珣</w:t>
      </w:r>
      <w:r>
        <w:t xml:space="preserve"> —— </w:t>
      </w:r>
      <w:r>
        <w:rPr>
          <w:rFonts w:hint="eastAsia"/>
        </w:rPr>
        <w:t xml:space="preserve">微观领域专家、男主人公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陸瑆</w:t>
      </w:r>
      <w:r>
        <w:t xml:space="preserve"> —— </w:t>
      </w:r>
      <w:r>
        <w:rPr>
          <w:rFonts w:hint="eastAsia"/>
        </w:rPr>
        <w:t xml:space="preserve">记录者、女主人公、叙事视角</w:t>
      </w:r>
    </w:p>
    <w:bookmarkEnd w:id="26"/>
    <w:bookmarkStart w:id="27" w:name="第二层中期加入的能力扩展"/>
    <w:p>
      <w:pPr>
        <w:pStyle w:val="Heading3"/>
      </w:pPr>
      <w:r>
        <w:rPr>
          <w:rFonts w:hint="eastAsia"/>
        </w:rPr>
        <w:t xml:space="preserve">第二层：中期加入的能力扩展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山本理紗</w:t>
      </w:r>
      <w:r>
        <w:t xml:space="preserve"> —— </w:t>
      </w:r>
      <w:r>
        <w:rPr>
          <w:rFonts w:hint="eastAsia"/>
        </w:rPr>
        <w:t xml:space="preserve">视觉/听觉/材质感知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中谷琦</w:t>
      </w:r>
      <w:r>
        <w:t xml:space="preserve"> —— </w:t>
      </w:r>
      <w:r>
        <w:rPr>
          <w:rFonts w:hint="eastAsia"/>
        </w:rPr>
        <w:t xml:space="preserve">摄影记录、现场固定</w:t>
      </w:r>
    </w:p>
    <w:bookmarkEnd w:id="27"/>
    <w:bookmarkStart w:id="28" w:name="第三层社区与家庭背景"/>
    <w:p>
      <w:pPr>
        <w:pStyle w:val="Heading3"/>
      </w:pPr>
      <w:r>
        <w:rPr>
          <w:rFonts w:hint="eastAsia"/>
        </w:rPr>
        <w:t xml:space="preserve">第三层：社区与家庭背景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葛西泉蔵</w:t>
      </w:r>
      <w:r>
        <w:t xml:space="preserve"> —— </w:t>
      </w:r>
      <w:r>
        <w:rPr>
          <w:rFonts w:hint="eastAsia"/>
        </w:rPr>
        <w:t xml:space="preserve">社区记忆、历史线索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陸直人</w:t>
      </w:r>
      <w:r>
        <w:t xml:space="preserve"> —— </w:t>
      </w:r>
      <w:r>
        <w:rPr>
          <w:rFonts w:hint="eastAsia"/>
        </w:rPr>
        <w:t xml:space="preserve">父亲，设计与物件启蒙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陸美咲</w:t>
      </w:r>
      <w:r>
        <w:t xml:space="preserve"> —— </w:t>
      </w:r>
      <w:r>
        <w:rPr>
          <w:rFonts w:hint="eastAsia"/>
        </w:rPr>
        <w:t xml:space="preserve">母亲，厨房实验与变化启蒙</w:t>
      </w:r>
    </w:p>
    <w:bookmarkEnd w:id="28"/>
    <w:bookmarkStart w:id="29" w:name="第四层待补角色"/>
    <w:p>
      <w:pPr>
        <w:pStyle w:val="Heading3"/>
      </w:pPr>
      <w:r>
        <w:rPr>
          <w:rFonts w:hint="eastAsia"/>
        </w:rPr>
        <w:t xml:space="preserve">第四层：待补角色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松本咲</w:t>
      </w:r>
      <w:r>
        <w:t xml:space="preserve"> —— </w:t>
      </w:r>
      <w:r>
        <w:rPr>
          <w:rFonts w:hint="eastAsia"/>
        </w:rPr>
        <w:t xml:space="preserve">暂缺完整附件，建议后续补充身份、家庭关系、人格Solo、视觉关键词、关键道具。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八一句话定位版"/>
    <w:p>
      <w:pPr>
        <w:pStyle w:val="Heading2"/>
      </w:pPr>
      <w:r>
        <w:rPr>
          <w:rFonts w:hint="eastAsia"/>
        </w:rPr>
        <w:t xml:space="preserve">八、一句话定位版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他让怪事被看见，也让沉默的人被大家看见。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加藤慧美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她把“好像有问题”变成“我们可以验证”。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松本志郎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他是把推理从纸上搬到现实里的那双手。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他不是看得最广的人，但在自己的领域里看得最深。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她把哥哥和伙伴们的一切，写成不会消失的故事。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山本理紗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她能从“几乎一样”里捕捉到“不一样”。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中谷琦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他让现场在消失之前，被永远固定下来。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葛西泉蔵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他不主动讲故事，但整个街区的过去都在他那里。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他不教孩子，却把世界碎片带回家。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陸美咲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她不说科学，却让孩子在厨房里爱上变化。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松本咲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待补：建议作为松本志郎家庭线的情感与生活质感来源。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2026-06-02T18:22:19Z</dcterms:created>
  <dcterms:modified xsi:type="dcterms:W3CDTF">2026-06-02T18:22:19Z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